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6C" w:rsidRDefault="0011516C" w:rsidP="0011516C">
      <w:pPr>
        <w:tabs>
          <w:tab w:val="left" w:pos="4320"/>
          <w:tab w:val="left" w:pos="4500"/>
        </w:tabs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11516C" w:rsidRDefault="0011516C" w:rsidP="0011516C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11516C" w:rsidRDefault="0011516C" w:rsidP="0011516C">
      <w:pPr>
        <w:pStyle w:val="a4"/>
        <w:rPr>
          <w:rFonts w:ascii="Times New Roman" w:hAnsi="Times New Roman"/>
          <w:lang w:val="ru-RU"/>
        </w:rPr>
      </w:pPr>
    </w:p>
    <w:p w:rsidR="0011516C" w:rsidRDefault="0011516C" w:rsidP="0011516C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29(211)</w:t>
      </w: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16 ноября 2018 года</w:t>
      </w:r>
    </w:p>
    <w:p w:rsidR="0011516C" w:rsidRDefault="0011516C" w:rsidP="0011516C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11516C" w:rsidRDefault="0011516C" w:rsidP="0011516C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11516C" w:rsidRDefault="0011516C" w:rsidP="0011516C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11516C" w:rsidRDefault="0011516C" w:rsidP="0011516C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11516C" w:rsidRDefault="0011516C" w:rsidP="0011516C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11516C">
          <w:footerReference w:type="default" r:id="rId8"/>
          <w:pgSz w:w="11907" w:h="16840"/>
          <w:pgMar w:top="567" w:right="567" w:bottom="567" w:left="567" w:header="720" w:footer="332" w:gutter="0"/>
          <w:cols w:space="720"/>
        </w:sectPr>
      </w:pPr>
    </w:p>
    <w:p w:rsidR="0011516C" w:rsidRDefault="0011516C" w:rsidP="0011516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11516C" w:rsidRDefault="0011516C" w:rsidP="0011516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Раздел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.Постановления и распоряжения главы района и администрации Тужинского района </w:t>
      </w:r>
    </w:p>
    <w:p w:rsidR="0011516C" w:rsidRDefault="0011516C" w:rsidP="0011516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09"/>
        <w:gridCol w:w="1851"/>
        <w:gridCol w:w="1036"/>
      </w:tblGrid>
      <w:tr w:rsidR="0011516C" w:rsidTr="0011516C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11516C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11516C">
            <w:pPr>
              <w:pStyle w:val="ConsPlusNonformat"/>
              <w:widowControl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11516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11516C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Страница</w:t>
            </w:r>
          </w:p>
        </w:tc>
      </w:tr>
      <w:tr w:rsidR="00905F87" w:rsidRPr="00905F87" w:rsidTr="0011516C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8D25C8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Pr="00905F87" w:rsidRDefault="00905F87" w:rsidP="00905F8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5F87">
              <w:rPr>
                <w:rFonts w:ascii="Times New Roman" w:hAnsi="Times New Roman" w:cs="Times New Roman"/>
                <w:bCs/>
                <w:sz w:val="22"/>
                <w:szCs w:val="22"/>
              </w:rPr>
              <w:t>Об установлении на 2019 год коэффициента-дефлятора,</w:t>
            </w:r>
          </w:p>
          <w:p w:rsidR="00905F87" w:rsidRDefault="00905F87" w:rsidP="00905F87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F87">
              <w:rPr>
                <w:rFonts w:ascii="Times New Roman" w:hAnsi="Times New Roman" w:cs="Times New Roman"/>
                <w:bCs/>
              </w:rPr>
              <w:t xml:space="preserve">об утверждении </w:t>
            </w:r>
            <w:r w:rsidRPr="00905F87">
              <w:rPr>
                <w:rFonts w:ascii="Times New Roman" w:hAnsi="Times New Roman" w:cs="Times New Roman"/>
              </w:rPr>
              <w:t>базовой величины стоимости одного ква</w:t>
            </w:r>
            <w:r w:rsidRPr="00905F87">
              <w:rPr>
                <w:rFonts w:ascii="Times New Roman" w:hAnsi="Times New Roman" w:cs="Times New Roman"/>
              </w:rPr>
              <w:t>д</w:t>
            </w:r>
            <w:r w:rsidRPr="00905F87">
              <w:rPr>
                <w:rFonts w:ascii="Times New Roman" w:hAnsi="Times New Roman" w:cs="Times New Roman"/>
              </w:rPr>
              <w:t>ратного метра площади объекта недвижимости при расчете арендной платы по договорам аренды нежилых помещений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905F87" w:rsidP="00905F8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08.11.2018</w:t>
            </w:r>
          </w:p>
          <w:p w:rsidR="00905F87" w:rsidRDefault="00905F87" w:rsidP="00905F8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№387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E25FA4" w:rsidP="00E25FA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05F87" w:rsidRPr="00905F87" w:rsidTr="0011516C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8D25C8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Pr="003302D6" w:rsidRDefault="00905F87" w:rsidP="00905F8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905F87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</w:t>
            </w:r>
            <w:r w:rsidRPr="00905F87">
              <w:rPr>
                <w:rFonts w:ascii="Times New Roman" w:hAnsi="Times New Roman"/>
                <w:lang w:val="ru-RU"/>
              </w:rPr>
              <w:t>у</w:t>
            </w:r>
            <w:r w:rsidRPr="00905F87">
              <w:rPr>
                <w:rFonts w:ascii="Times New Roman" w:hAnsi="Times New Roman"/>
                <w:lang w:val="ru-RU"/>
              </w:rPr>
              <w:t>жинского муниципального района от 11.10.2013 № 530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905F87" w:rsidP="00905F8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09.11.2018</w:t>
            </w:r>
          </w:p>
          <w:p w:rsidR="00905F87" w:rsidRPr="00905F87" w:rsidRDefault="00905F87" w:rsidP="00905F8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№388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E25FA4" w:rsidP="00E25FA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1516C" w:rsidTr="00010DA7">
        <w:trPr>
          <w:trHeight w:val="535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8D25C8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Pr="00010DA7" w:rsidRDefault="00010DA7" w:rsidP="00905F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10DA7">
              <w:rPr>
                <w:rFonts w:ascii="Times New Roman" w:hAnsi="Times New Roman"/>
                <w:lang w:val="ru-RU"/>
              </w:rPr>
              <w:t>Об отмене постановления администрации Тужинского м</w:t>
            </w:r>
            <w:r w:rsidRPr="00010DA7">
              <w:rPr>
                <w:rFonts w:ascii="Times New Roman" w:hAnsi="Times New Roman"/>
                <w:lang w:val="ru-RU"/>
              </w:rPr>
              <w:t>у</w:t>
            </w:r>
            <w:r w:rsidRPr="00010DA7">
              <w:rPr>
                <w:rFonts w:ascii="Times New Roman" w:hAnsi="Times New Roman"/>
                <w:lang w:val="ru-RU"/>
              </w:rPr>
              <w:t>ниципального района от 31.10.2018 № 375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11516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010DA7">
              <w:rPr>
                <w:rFonts w:ascii="Times New Roman" w:hAnsi="Times New Roman" w:cs="Times New Roman"/>
                <w:color w:val="000000"/>
              </w:rPr>
              <w:t>09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="00010DA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  <w:p w:rsidR="0011516C" w:rsidRDefault="0011516C" w:rsidP="00010DA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№3</w:t>
            </w:r>
            <w:r w:rsidR="00010DA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E25FA4" w:rsidP="00E25FA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1516C" w:rsidTr="0011516C">
        <w:trPr>
          <w:trHeight w:val="113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8D25C8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Pr="00010DA7" w:rsidRDefault="00010DA7" w:rsidP="008D25C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10DA7">
              <w:rPr>
                <w:rFonts w:ascii="Times New Roman" w:hAnsi="Times New Roman"/>
                <w:lang w:val="ru-RU"/>
              </w:rPr>
              <w:t>О признании утратившим силу постановлени</w:t>
            </w:r>
            <w:r w:rsidR="008D25C8">
              <w:rPr>
                <w:rFonts w:ascii="Times New Roman" w:hAnsi="Times New Roman"/>
                <w:lang w:val="ru-RU"/>
              </w:rPr>
              <w:t>я</w:t>
            </w:r>
            <w:r w:rsidRPr="00010DA7">
              <w:rPr>
                <w:rFonts w:ascii="Times New Roman" w:hAnsi="Times New Roman"/>
                <w:lang w:val="ru-RU"/>
              </w:rPr>
              <w:t xml:space="preserve"> администр</w:t>
            </w:r>
            <w:r w:rsidRPr="00010DA7">
              <w:rPr>
                <w:rFonts w:ascii="Times New Roman" w:hAnsi="Times New Roman"/>
                <w:lang w:val="ru-RU"/>
              </w:rPr>
              <w:t>а</w:t>
            </w:r>
            <w:r w:rsidRPr="00010DA7">
              <w:rPr>
                <w:rFonts w:ascii="Times New Roman" w:hAnsi="Times New Roman"/>
                <w:lang w:val="ru-RU"/>
              </w:rPr>
              <w:t>ции Тужинского муниципального района от 15.04.2016 № 110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11516C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010DA7">
              <w:rPr>
                <w:rFonts w:ascii="Times New Roman" w:hAnsi="Times New Roman" w:cs="Times New Roman"/>
                <w:color w:val="000000"/>
              </w:rPr>
              <w:t>09</w:t>
            </w:r>
            <w:r>
              <w:rPr>
                <w:rFonts w:ascii="Times New Roman" w:hAnsi="Times New Roman" w:cs="Times New Roman"/>
                <w:color w:val="000000"/>
              </w:rPr>
              <w:t>.1</w:t>
            </w:r>
            <w:r w:rsidR="00010DA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  <w:p w:rsidR="0011516C" w:rsidRDefault="0011516C" w:rsidP="00010DA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</w:t>
            </w:r>
            <w:r w:rsidR="00010DA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E25FA4" w:rsidP="00E25FA4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1516C" w:rsidRPr="00905F87" w:rsidTr="0011516C">
        <w:trPr>
          <w:trHeight w:val="1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8D25C8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Pr="00905F87" w:rsidRDefault="00905F87" w:rsidP="008D25C8">
            <w:pPr>
              <w:pStyle w:val="ConsPlusTitle"/>
              <w:jc w:val="both"/>
              <w:rPr>
                <w:color w:val="000000"/>
                <w:sz w:val="20"/>
                <w:szCs w:val="20"/>
              </w:rPr>
            </w:pPr>
            <w:r w:rsidRPr="00905F87">
              <w:rPr>
                <w:b w:val="0"/>
                <w:sz w:val="22"/>
                <w:szCs w:val="22"/>
              </w:rPr>
              <w:t>Об утверждении Положения о порядке определения размера платы по соглашению об установлении сервитута в отнош</w:t>
            </w:r>
            <w:r w:rsidRPr="00905F87">
              <w:rPr>
                <w:b w:val="0"/>
                <w:sz w:val="22"/>
                <w:szCs w:val="22"/>
              </w:rPr>
              <w:t>е</w:t>
            </w:r>
            <w:r w:rsidRPr="00905F87">
              <w:rPr>
                <w:b w:val="0"/>
                <w:sz w:val="22"/>
                <w:szCs w:val="22"/>
              </w:rPr>
              <w:t>нии земельных участков, находящихся в собственности м</w:t>
            </w:r>
            <w:r w:rsidRPr="00905F87">
              <w:rPr>
                <w:b w:val="0"/>
                <w:sz w:val="22"/>
                <w:szCs w:val="22"/>
              </w:rPr>
              <w:t>у</w:t>
            </w:r>
            <w:r w:rsidRPr="00905F87">
              <w:rPr>
                <w:b w:val="0"/>
                <w:sz w:val="22"/>
                <w:szCs w:val="22"/>
              </w:rPr>
              <w:t>ниципального образования</w:t>
            </w:r>
            <w:r w:rsidR="008D25C8">
              <w:rPr>
                <w:b w:val="0"/>
                <w:sz w:val="22"/>
                <w:szCs w:val="22"/>
              </w:rPr>
              <w:t xml:space="preserve"> </w:t>
            </w:r>
            <w:r w:rsidRPr="008D25C8">
              <w:rPr>
                <w:b w:val="0"/>
              </w:rPr>
              <w:t>Тужинский муниципальный район Кировской области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905F87" w:rsidP="00905F8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09.11.2018</w:t>
            </w:r>
          </w:p>
          <w:p w:rsidR="0011516C" w:rsidRDefault="00905F87" w:rsidP="00905F87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393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6C" w:rsidRDefault="00E25FA4" w:rsidP="00E25FA4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  <w:r>
              <w:rPr>
                <w:rFonts w:asciiTheme="minorHAnsi" w:eastAsiaTheme="minorEastAsia" w:hAnsiTheme="minorHAnsi" w:cstheme="minorBidi"/>
                <w:lang w:val="ru-RU" w:eastAsia="ru-RU" w:bidi="ar-SA"/>
              </w:rPr>
              <w:t>13</w:t>
            </w:r>
          </w:p>
        </w:tc>
      </w:tr>
      <w:tr w:rsidR="00905F87" w:rsidRPr="000F2B11" w:rsidTr="0011516C">
        <w:trPr>
          <w:trHeight w:val="1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8D25C8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Pr="008D25C8" w:rsidRDefault="000F2B11" w:rsidP="0068589E">
            <w:pPr>
              <w:shd w:val="clear" w:color="auto" w:fill="FFFFFF"/>
              <w:tabs>
                <w:tab w:val="right" w:pos="5962"/>
              </w:tabs>
              <w:spacing w:after="0" w:line="240" w:lineRule="auto"/>
              <w:ind w:left="23"/>
              <w:rPr>
                <w:b/>
                <w:lang w:val="ru-RU"/>
              </w:rPr>
            </w:pPr>
            <w:r w:rsidRPr="000F2B11">
              <w:rPr>
                <w:rFonts w:ascii="Times New Roman" w:hAnsi="Times New Roman"/>
                <w:spacing w:val="-2"/>
                <w:lang w:val="ru-RU"/>
              </w:rPr>
              <w:t>О внесении изменений в постановление администрации Тжинского муниципального района от 11.01.2018 № 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1" w:rsidRDefault="000F2B11" w:rsidP="000F2B1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13.11.2018</w:t>
            </w:r>
          </w:p>
          <w:p w:rsidR="00905F87" w:rsidRDefault="000F2B11" w:rsidP="000F2B1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395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E25FA4" w:rsidP="00E25FA4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  <w:r>
              <w:rPr>
                <w:rFonts w:asciiTheme="minorHAnsi" w:eastAsiaTheme="minorEastAsia" w:hAnsiTheme="minorHAnsi" w:cstheme="minorBidi"/>
                <w:lang w:val="ru-RU" w:eastAsia="ru-RU" w:bidi="ar-SA"/>
              </w:rPr>
              <w:t>14</w:t>
            </w:r>
          </w:p>
        </w:tc>
      </w:tr>
      <w:tr w:rsidR="00905F87" w:rsidRPr="000F2B11" w:rsidTr="0011516C">
        <w:trPr>
          <w:trHeight w:val="1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8D25C8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Pr="008D25C8" w:rsidRDefault="000F2B11" w:rsidP="008D25C8">
            <w:pPr>
              <w:spacing w:after="0" w:line="240" w:lineRule="auto"/>
              <w:ind w:left="-108"/>
              <w:jc w:val="center"/>
              <w:rPr>
                <w:b/>
                <w:lang w:val="ru-RU"/>
              </w:rPr>
            </w:pPr>
            <w:r w:rsidRPr="000F2B11">
              <w:rPr>
                <w:rFonts w:ascii="Times New Roman" w:hAnsi="Times New Roman"/>
                <w:lang w:val="ru-RU"/>
              </w:rPr>
              <w:t>О внесении изменений в постановление администрации Тжинского муниципального района от 11.10.2013 № 528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1" w:rsidRDefault="000F2B11" w:rsidP="000F2B1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68589E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.11.2018</w:t>
            </w:r>
          </w:p>
          <w:p w:rsidR="00905F87" w:rsidRDefault="000F2B11" w:rsidP="000F2B11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396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87" w:rsidRDefault="00E25FA4" w:rsidP="00E25FA4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  <w:r>
              <w:rPr>
                <w:rFonts w:asciiTheme="minorHAnsi" w:eastAsiaTheme="minorEastAsia" w:hAnsiTheme="minorHAnsi" w:cstheme="minorBidi"/>
                <w:lang w:val="ru-RU" w:eastAsia="ru-RU" w:bidi="ar-SA"/>
              </w:rPr>
              <w:t>16</w:t>
            </w:r>
          </w:p>
        </w:tc>
      </w:tr>
      <w:tr w:rsidR="000F2B11" w:rsidRPr="000F2B11" w:rsidTr="0011516C">
        <w:trPr>
          <w:trHeight w:val="1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1" w:rsidRDefault="008D25C8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1" w:rsidRPr="00905F87" w:rsidRDefault="000F2B11" w:rsidP="008D25C8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975EDE">
              <w:rPr>
                <w:b w:val="0"/>
              </w:rPr>
              <w:t>О внесении изменений в постановление администрации Тужинского муниципального района от 29.04.2013 № 222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1" w:rsidRDefault="000F2B11" w:rsidP="008D25C8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14.11.2018</w:t>
            </w:r>
          </w:p>
          <w:p w:rsidR="000F2B11" w:rsidRDefault="000F2B11" w:rsidP="008D25C8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397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1" w:rsidRDefault="00E25FA4" w:rsidP="00E25FA4">
            <w:pPr>
              <w:spacing w:after="0"/>
              <w:jc w:val="center"/>
              <w:rPr>
                <w:rFonts w:asciiTheme="minorHAnsi" w:eastAsiaTheme="minorEastAsia" w:hAnsiTheme="minorHAnsi" w:cstheme="minorBidi"/>
                <w:lang w:val="ru-RU" w:eastAsia="ru-RU" w:bidi="ar-SA"/>
              </w:rPr>
            </w:pPr>
            <w:r>
              <w:rPr>
                <w:rFonts w:asciiTheme="minorHAnsi" w:eastAsiaTheme="minorEastAsia" w:hAnsiTheme="minorHAnsi" w:cstheme="minorBidi"/>
                <w:lang w:val="ru-RU" w:eastAsia="ru-RU" w:bidi="ar-SA"/>
              </w:rPr>
              <w:t>29</w:t>
            </w:r>
          </w:p>
        </w:tc>
      </w:tr>
    </w:tbl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:rsidR="0011516C" w:rsidRDefault="0011516C" w:rsidP="0011516C">
      <w:pPr>
        <w:rPr>
          <w:lang w:val="ru-RU"/>
        </w:rPr>
      </w:pPr>
    </w:p>
    <w:p w:rsidR="0011516C" w:rsidRDefault="0011516C" w:rsidP="0011516C">
      <w:pPr>
        <w:rPr>
          <w:lang w:val="ru-RU"/>
        </w:rPr>
      </w:pPr>
    </w:p>
    <w:p w:rsidR="0011516C" w:rsidRDefault="0011516C" w:rsidP="0011516C">
      <w:pPr>
        <w:rPr>
          <w:lang w:val="ru-RU"/>
        </w:rPr>
      </w:pPr>
    </w:p>
    <w:p w:rsidR="0011516C" w:rsidRDefault="0011516C" w:rsidP="0011516C">
      <w:pPr>
        <w:rPr>
          <w:lang w:val="ru-RU"/>
        </w:rPr>
      </w:pPr>
    </w:p>
    <w:p w:rsidR="0011516C" w:rsidRDefault="0011516C" w:rsidP="0011516C">
      <w:pPr>
        <w:rPr>
          <w:lang w:val="ru-RU"/>
        </w:rPr>
      </w:pPr>
    </w:p>
    <w:p w:rsidR="002B793F" w:rsidRDefault="002B793F" w:rsidP="0011516C">
      <w:pPr>
        <w:rPr>
          <w:lang w:val="ru-RU"/>
        </w:rPr>
      </w:pPr>
    </w:p>
    <w:tbl>
      <w:tblPr>
        <w:tblW w:w="9376" w:type="dxa"/>
        <w:tblInd w:w="250" w:type="dxa"/>
        <w:tblLayout w:type="fixed"/>
        <w:tblLook w:val="0000"/>
      </w:tblPr>
      <w:tblGrid>
        <w:gridCol w:w="2018"/>
        <w:gridCol w:w="4844"/>
        <w:gridCol w:w="2154"/>
        <w:gridCol w:w="360"/>
      </w:tblGrid>
      <w:tr w:rsidR="003302D6" w:rsidRPr="00E25FA4" w:rsidTr="002B793F">
        <w:trPr>
          <w:gridAfter w:val="1"/>
          <w:wAfter w:w="360" w:type="dxa"/>
          <w:trHeight w:val="84"/>
        </w:trPr>
        <w:tc>
          <w:tcPr>
            <w:tcW w:w="9016" w:type="dxa"/>
            <w:gridSpan w:val="3"/>
          </w:tcPr>
          <w:p w:rsidR="003302D6" w:rsidRDefault="003302D6" w:rsidP="003302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02D6">
              <w:rPr>
                <w:rFonts w:ascii="Times New Roman" w:hAnsi="Times New Roman"/>
                <w:b/>
                <w:lang w:val="ru-RU"/>
              </w:rPr>
              <w:lastRenderedPageBreak/>
              <w:t xml:space="preserve">АДМИНИСТРАЦИЯ ТУЖИНСКОГО МУНИЦИПАЛЬНОГО РАЙОНА </w:t>
            </w:r>
          </w:p>
          <w:p w:rsidR="003302D6" w:rsidRPr="003302D6" w:rsidRDefault="003302D6" w:rsidP="003302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302D6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3302D6" w:rsidRPr="00CD3B24" w:rsidTr="002B793F">
        <w:trPr>
          <w:gridAfter w:val="1"/>
          <w:wAfter w:w="360" w:type="dxa"/>
          <w:trHeight w:val="84"/>
        </w:trPr>
        <w:tc>
          <w:tcPr>
            <w:tcW w:w="9016" w:type="dxa"/>
            <w:gridSpan w:val="3"/>
          </w:tcPr>
          <w:p w:rsidR="003302D6" w:rsidRPr="00CD3B24" w:rsidRDefault="003302D6" w:rsidP="003302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3B24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3302D6" w:rsidRPr="00CD3B24" w:rsidTr="003302D6">
        <w:trPr>
          <w:trHeight w:val="84"/>
        </w:trPr>
        <w:tc>
          <w:tcPr>
            <w:tcW w:w="2018" w:type="dxa"/>
            <w:tcBorders>
              <w:bottom w:val="single" w:sz="4" w:space="0" w:color="auto"/>
            </w:tcBorders>
          </w:tcPr>
          <w:p w:rsidR="003302D6" w:rsidRPr="00CD3B24" w:rsidRDefault="003302D6" w:rsidP="003302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B24">
              <w:rPr>
                <w:rFonts w:ascii="Times New Roman" w:hAnsi="Times New Roman"/>
              </w:rPr>
              <w:t>08.11.2018</w:t>
            </w:r>
          </w:p>
        </w:tc>
        <w:tc>
          <w:tcPr>
            <w:tcW w:w="4844" w:type="dxa"/>
          </w:tcPr>
          <w:p w:rsidR="003302D6" w:rsidRPr="00CD3B24" w:rsidRDefault="003302D6" w:rsidP="003302D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3B24">
              <w:rPr>
                <w:rFonts w:ascii="Times New Roman" w:hAnsi="Times New Roman"/>
              </w:rPr>
              <w:t>№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</w:tcBorders>
          </w:tcPr>
          <w:p w:rsidR="003302D6" w:rsidRPr="00CD3B24" w:rsidRDefault="003302D6" w:rsidP="003302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B24">
              <w:rPr>
                <w:rFonts w:ascii="Times New Roman" w:hAnsi="Times New Roman"/>
              </w:rPr>
              <w:t>387</w:t>
            </w:r>
          </w:p>
        </w:tc>
      </w:tr>
      <w:tr w:rsidR="003302D6" w:rsidRPr="00CD3B24" w:rsidTr="002B793F">
        <w:trPr>
          <w:trHeight w:val="84"/>
        </w:trPr>
        <w:tc>
          <w:tcPr>
            <w:tcW w:w="9376" w:type="dxa"/>
            <w:gridSpan w:val="4"/>
          </w:tcPr>
          <w:p w:rsidR="003302D6" w:rsidRPr="00CD3B24" w:rsidRDefault="003302D6" w:rsidP="003302D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B24">
              <w:rPr>
                <w:rFonts w:ascii="Times New Roman" w:hAnsi="Times New Roman"/>
              </w:rPr>
              <w:t>пгт Тужа</w:t>
            </w:r>
          </w:p>
        </w:tc>
      </w:tr>
      <w:tr w:rsidR="003302D6" w:rsidRPr="00E25FA4" w:rsidTr="002B793F">
        <w:trPr>
          <w:trHeight w:val="84"/>
        </w:trPr>
        <w:tc>
          <w:tcPr>
            <w:tcW w:w="9376" w:type="dxa"/>
            <w:gridSpan w:val="4"/>
          </w:tcPr>
          <w:p w:rsidR="003302D6" w:rsidRPr="00CD3B24" w:rsidRDefault="003302D6" w:rsidP="002B7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 установлении на 2019 год коэффициента-дефлятора,</w:t>
            </w:r>
          </w:p>
          <w:p w:rsidR="003302D6" w:rsidRDefault="003302D6" w:rsidP="002B7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 утверждении </w:t>
            </w:r>
            <w:r w:rsidRPr="00CD3B24">
              <w:rPr>
                <w:rFonts w:ascii="Times New Roman" w:hAnsi="Times New Roman" w:cs="Times New Roman"/>
                <w:b/>
                <w:sz w:val="22"/>
                <w:szCs w:val="22"/>
              </w:rPr>
              <w:t>базовой величины стоимости одного квадратного метра площади объекта недвижимости при расчете арендной платы по договорам аренды нежилых помещений</w:t>
            </w:r>
          </w:p>
          <w:p w:rsidR="003302D6" w:rsidRPr="00CD3B24" w:rsidRDefault="003302D6" w:rsidP="002B793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3B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302D6" w:rsidRPr="00E25FA4" w:rsidTr="002B793F">
        <w:trPr>
          <w:trHeight w:val="84"/>
        </w:trPr>
        <w:tc>
          <w:tcPr>
            <w:tcW w:w="9376" w:type="dxa"/>
            <w:gridSpan w:val="4"/>
          </w:tcPr>
          <w:p w:rsidR="003302D6" w:rsidRPr="003302D6" w:rsidRDefault="003302D6" w:rsidP="003302D6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В целях эффективного использования имущества, находящегося в муниципальной собственности муниципального образования Тужинский муниципальный район, и обеспечения поступления доходов в районный бюджет, на основании Устава муниципального образования Тужинский муниципальный район, распоряжения администрации Тужинского муниципального района от 02.11.2018 № 84 «О прогнозе социально-экономического развития муниципального образования Тужинский муниципальный район», в соответствии с пунктом 1.3 раздела 1 Методики расчета арендной платы за пользование имуществом, составляющим муниципальную собственность Тужинского муниципального района, утвержденной постановлением администрации Тужинского муниципального района от 09.10.2013 № 518 «Об утверждении Методики расчета арендной платы за пользование имуществом, составляющим муниципальную собственность Тужинского муниципального района», администрация Тужинского муниципального района ПОСТАНОВЛЯЕТ:</w:t>
            </w:r>
          </w:p>
          <w:p w:rsidR="003302D6" w:rsidRPr="003302D6" w:rsidRDefault="003302D6" w:rsidP="003302D6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1. Установить с 01.01.2019 года коэффициент-дефлятор, применяемый для расчета арендной платы в 2019 году за имущество, находящееся в муниципальной собственности муниципального образования Тужинский муниципальный район, в размере 1,047 .</w:t>
            </w:r>
          </w:p>
          <w:p w:rsidR="003302D6" w:rsidRPr="003302D6" w:rsidRDefault="003302D6" w:rsidP="003302D6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2. Утвердить базовую величину стоимости одного квадратного метра площади объекта недвижимости при расчете арендной платы по договорам аренды нежилых помещений 35376,82 руб.</w:t>
            </w:r>
          </w:p>
          <w:p w:rsidR="003302D6" w:rsidRPr="003302D6" w:rsidRDefault="003302D6" w:rsidP="003302D6">
            <w:pPr>
              <w:suppressAutoHyphens/>
              <w:autoSpaceDE w:val="0"/>
              <w:snapToGrid w:val="0"/>
              <w:spacing w:after="0" w:line="240" w:lineRule="auto"/>
              <w:ind w:left="34" w:firstLine="686"/>
              <w:jc w:val="both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3. Настоящее Постановление вступает в силу с 01 января 2019 года.</w:t>
            </w:r>
          </w:p>
          <w:p w:rsidR="003302D6" w:rsidRPr="003302D6" w:rsidRDefault="003302D6" w:rsidP="003302D6">
            <w:pPr>
              <w:suppressAutoHyphens/>
              <w:autoSpaceDE w:val="0"/>
              <w:snapToGrid w:val="0"/>
              <w:spacing w:after="0" w:line="240" w:lineRule="auto"/>
              <w:ind w:left="34" w:firstLine="686"/>
              <w:jc w:val="both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4.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3302D6" w:rsidRPr="003302D6" w:rsidRDefault="003302D6" w:rsidP="003302D6">
            <w:pPr>
              <w:suppressAutoHyphens/>
              <w:autoSpaceDE w:val="0"/>
              <w:snapToGrid w:val="0"/>
              <w:spacing w:after="0" w:line="240" w:lineRule="auto"/>
              <w:ind w:left="34" w:firstLine="686"/>
              <w:jc w:val="both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5. Контроль за выполнением настоящего Постановления оставляю за собой.</w:t>
            </w:r>
          </w:p>
        </w:tc>
      </w:tr>
      <w:tr w:rsidR="003302D6" w:rsidRPr="00E25FA4" w:rsidTr="002B793F">
        <w:trPr>
          <w:trHeight w:val="314"/>
        </w:trPr>
        <w:tc>
          <w:tcPr>
            <w:tcW w:w="9376" w:type="dxa"/>
            <w:gridSpan w:val="4"/>
          </w:tcPr>
          <w:p w:rsidR="003302D6" w:rsidRDefault="003302D6" w:rsidP="00330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3302D6" w:rsidRPr="003302D6" w:rsidRDefault="003302D6" w:rsidP="00330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 xml:space="preserve">Глава Тужинского </w:t>
            </w:r>
          </w:p>
          <w:p w:rsidR="003302D6" w:rsidRPr="003302D6" w:rsidRDefault="003302D6" w:rsidP="003302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муниципального района                Е.В. Видякина</w:t>
            </w:r>
          </w:p>
          <w:p w:rsidR="003302D6" w:rsidRPr="003302D6" w:rsidRDefault="003302D6" w:rsidP="002B793F">
            <w:pPr>
              <w:pStyle w:val="a4"/>
              <w:rPr>
                <w:rFonts w:ascii="Times New Roman" w:hAnsi="Times New Roman"/>
                <w:lang w:val="ru-RU"/>
              </w:rPr>
            </w:pPr>
          </w:p>
        </w:tc>
      </w:tr>
    </w:tbl>
    <w:p w:rsidR="0011516C" w:rsidRDefault="0011516C" w:rsidP="0011516C">
      <w:pPr>
        <w:rPr>
          <w:lang w:val="ru-RU"/>
        </w:rPr>
      </w:pPr>
    </w:p>
    <w:p w:rsidR="0011516C" w:rsidRDefault="0011516C" w:rsidP="0011516C">
      <w:pPr>
        <w:rPr>
          <w:lang w:val="ru-RU"/>
        </w:rPr>
      </w:pPr>
    </w:p>
    <w:p w:rsidR="003302D6" w:rsidRPr="003302D6" w:rsidRDefault="003302D6" w:rsidP="003320FF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02D6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3302D6" w:rsidRPr="003302D6" w:rsidRDefault="003302D6" w:rsidP="00332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302D6">
        <w:rPr>
          <w:rFonts w:ascii="Times New Roman" w:hAnsi="Times New Roman"/>
          <w:b/>
          <w:lang w:val="ru-RU"/>
        </w:rPr>
        <w:t>КИРОВСКОЙ ОБЛАСТИ</w:t>
      </w:r>
    </w:p>
    <w:p w:rsidR="003302D6" w:rsidRPr="00ED6A3E" w:rsidRDefault="003302D6" w:rsidP="003320FF">
      <w:pPr>
        <w:pStyle w:val="ConsPlusTitle"/>
        <w:jc w:val="center"/>
        <w:rPr>
          <w:sz w:val="22"/>
          <w:szCs w:val="22"/>
        </w:rPr>
      </w:pPr>
      <w:r w:rsidRPr="00ED6A3E">
        <w:rPr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65"/>
        <w:gridCol w:w="3265"/>
        <w:gridCol w:w="1757"/>
      </w:tblGrid>
      <w:tr w:rsidR="003302D6" w:rsidRPr="00ED6A3E" w:rsidTr="002B793F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2D6" w:rsidRPr="00ED6A3E" w:rsidRDefault="003302D6" w:rsidP="00332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09.11.2018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3302D6" w:rsidRPr="00ED6A3E" w:rsidRDefault="003302D6" w:rsidP="00332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3302D6" w:rsidRPr="00ED6A3E" w:rsidRDefault="003302D6" w:rsidP="00332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2D6" w:rsidRPr="00ED6A3E" w:rsidRDefault="003302D6" w:rsidP="00332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388</w:t>
            </w:r>
          </w:p>
        </w:tc>
      </w:tr>
      <w:tr w:rsidR="003302D6" w:rsidRPr="00ED6A3E" w:rsidTr="002B793F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2D6" w:rsidRPr="00ED6A3E" w:rsidRDefault="003302D6" w:rsidP="00332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Style w:val="consplusnormal0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3302D6" w:rsidRPr="003302D6" w:rsidRDefault="003302D6" w:rsidP="003320F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3302D6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</w:t>
      </w:r>
      <w:r w:rsidRPr="003302D6">
        <w:rPr>
          <w:rFonts w:ascii="Times New Roman" w:hAnsi="Times New Roman"/>
          <w:b/>
          <w:lang w:val="ru-RU"/>
        </w:rPr>
        <w:t>й</w:t>
      </w:r>
      <w:r w:rsidRPr="003302D6">
        <w:rPr>
          <w:rFonts w:ascii="Times New Roman" w:hAnsi="Times New Roman"/>
          <w:b/>
          <w:lang w:val="ru-RU"/>
        </w:rPr>
        <w:t>она от 11.10.2013 № 530</w:t>
      </w:r>
    </w:p>
    <w:p w:rsidR="003302D6" w:rsidRPr="003302D6" w:rsidRDefault="003302D6" w:rsidP="00332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>В соответствии  с решением Тужинской районной Думы от 29.10.2018 № 30/228  « О вн</w:t>
      </w:r>
      <w:r w:rsidRPr="003302D6">
        <w:rPr>
          <w:rFonts w:ascii="Times New Roman" w:hAnsi="Times New Roman"/>
          <w:lang w:val="ru-RU"/>
        </w:rPr>
        <w:t>е</w:t>
      </w:r>
      <w:r w:rsidRPr="003302D6">
        <w:rPr>
          <w:rFonts w:ascii="Times New Roman" w:hAnsi="Times New Roman"/>
          <w:lang w:val="ru-RU"/>
        </w:rPr>
        <w:t>сении изменений в решение Тужинской районной Думы от 08.12.2017 № 19/137» и на основании постановления администрации Тужинского муниципального района  от 19.02.2015 № 89 «О разр</w:t>
      </w:r>
      <w:r w:rsidRPr="003302D6">
        <w:rPr>
          <w:rFonts w:ascii="Times New Roman" w:hAnsi="Times New Roman"/>
          <w:lang w:val="ru-RU"/>
        </w:rPr>
        <w:t>а</w:t>
      </w:r>
      <w:r w:rsidRPr="003302D6">
        <w:rPr>
          <w:rFonts w:ascii="Times New Roman" w:hAnsi="Times New Roman"/>
          <w:lang w:val="ru-RU"/>
        </w:rPr>
        <w:t xml:space="preserve">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3302D6" w:rsidRPr="003302D6" w:rsidRDefault="003302D6" w:rsidP="003320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</w:t>
      </w:r>
      <w:r w:rsidRPr="003302D6">
        <w:rPr>
          <w:rFonts w:ascii="Times New Roman" w:hAnsi="Times New Roman"/>
          <w:lang w:val="ru-RU"/>
        </w:rPr>
        <w:lastRenderedPageBreak/>
        <w:t xml:space="preserve">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330, от 25.11.2016 № 364, от 28.12.2016 № 404, от 03.04.2017 № 82, от 20.04.2017 № 126, от 06.07.2017 № 239, от 31.07.2017 № 288, от 15.09.2017 № 351, от 01.11.2017 № 439, от 11.12.2017 № 492, от 28.12.2017 №  530, от 17.01.2018 № 13, от 01.03.2018 № 51, от 16.03.2018 № 63, от 11.05.2018 № 136, от 20.06.2018 № 217, от 24.07.2018 № 263, от 24.09.2018 № 337), утвердив изменения в муниципальную программу согласно приложению. </w:t>
      </w:r>
    </w:p>
    <w:p w:rsidR="003302D6" w:rsidRPr="003302D6" w:rsidRDefault="003302D6" w:rsidP="003320FF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3302D6" w:rsidRPr="003302D6" w:rsidRDefault="003302D6" w:rsidP="003320FF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302D6" w:rsidRPr="003302D6" w:rsidRDefault="003302D6" w:rsidP="003320F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302D6">
        <w:rPr>
          <w:rFonts w:ascii="Times New Roman" w:hAnsi="Times New Roman"/>
          <w:color w:val="000000"/>
          <w:lang w:val="ru-RU"/>
        </w:rPr>
        <w:t>Глава Тужинского</w:t>
      </w:r>
    </w:p>
    <w:p w:rsidR="003302D6" w:rsidRPr="003302D6" w:rsidRDefault="003302D6" w:rsidP="003320F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302D6">
        <w:rPr>
          <w:rFonts w:ascii="Times New Roman" w:hAnsi="Times New Roman"/>
          <w:color w:val="000000"/>
          <w:lang w:val="ru-RU"/>
        </w:rPr>
        <w:t>муниципального района                       Е.В.Видякина</w:t>
      </w:r>
    </w:p>
    <w:p w:rsidR="003302D6" w:rsidRPr="003302D6" w:rsidRDefault="003302D6" w:rsidP="003320F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302D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Приложение</w:t>
      </w:r>
    </w:p>
    <w:p w:rsidR="003302D6" w:rsidRPr="003302D6" w:rsidRDefault="003302D6" w:rsidP="003320F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302D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УТВЕРЖДЕНЫ</w:t>
      </w:r>
    </w:p>
    <w:p w:rsidR="003302D6" w:rsidRPr="003302D6" w:rsidRDefault="003302D6" w:rsidP="003320F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302D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2D6" w:rsidRPr="003302D6" w:rsidRDefault="003302D6" w:rsidP="003320F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302D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3302D6" w:rsidRPr="003302D6" w:rsidRDefault="003302D6" w:rsidP="003320F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302D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3302D6" w:rsidRPr="003302D6" w:rsidRDefault="003302D6" w:rsidP="003320FF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3302D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от  09.11.2018  № 388 </w:t>
      </w:r>
    </w:p>
    <w:p w:rsidR="003302D6" w:rsidRPr="003302D6" w:rsidRDefault="003302D6" w:rsidP="003320FF">
      <w:pPr>
        <w:spacing w:after="0" w:line="24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3302D6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</w:t>
      </w:r>
      <w:r w:rsidRPr="003302D6">
        <w:rPr>
          <w:rFonts w:ascii="Times New Roman" w:hAnsi="Times New Roman"/>
          <w:b/>
          <w:color w:val="000000"/>
          <w:lang w:val="ru-RU"/>
        </w:rPr>
        <w:t>ИЗМЕНЕНИЯ</w:t>
      </w:r>
    </w:p>
    <w:p w:rsidR="003302D6" w:rsidRPr="003302D6" w:rsidRDefault="003302D6" w:rsidP="003320FF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3302D6">
        <w:rPr>
          <w:rFonts w:ascii="Times New Roman" w:hAnsi="Times New Roman"/>
          <w:b/>
          <w:color w:val="000000"/>
          <w:lang w:val="ru-RU"/>
        </w:rPr>
        <w:t>в муниципальной  программе Тужинского муниципального района «Развитие культуры» на 2014-2019 годы</w:t>
      </w:r>
    </w:p>
    <w:p w:rsidR="003302D6" w:rsidRPr="003302D6" w:rsidRDefault="003302D6" w:rsidP="003320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3302D6">
        <w:rPr>
          <w:rFonts w:ascii="Times New Roman" w:hAnsi="Times New Roman"/>
          <w:color w:val="000000"/>
          <w:lang w:val="ru-RU"/>
        </w:rPr>
        <w:t>1. Строку «Объём финансового обеспечения муниципальной программы» паспорта мун</w:t>
      </w:r>
      <w:r w:rsidRPr="003302D6">
        <w:rPr>
          <w:rFonts w:ascii="Times New Roman" w:hAnsi="Times New Roman"/>
          <w:color w:val="000000"/>
          <w:lang w:val="ru-RU"/>
        </w:rPr>
        <w:t>и</w:t>
      </w:r>
      <w:r w:rsidRPr="003302D6">
        <w:rPr>
          <w:rFonts w:ascii="Times New Roman" w:hAnsi="Times New Roman"/>
          <w:color w:val="000000"/>
          <w:lang w:val="ru-RU"/>
        </w:rPr>
        <w:t>ципальной программы Тужинского муниципального района «Развитие культуры» на 2014-2019 годы  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3302D6" w:rsidRPr="002B793F" w:rsidTr="002B793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D6" w:rsidRPr="003302D6" w:rsidRDefault="003302D6" w:rsidP="003320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«Объем финансового обеспечения муниц</w:t>
            </w:r>
            <w:r w:rsidRPr="003302D6">
              <w:rPr>
                <w:rFonts w:ascii="Times New Roman" w:hAnsi="Times New Roman"/>
                <w:lang w:val="ru-RU"/>
              </w:rPr>
              <w:t>и</w:t>
            </w:r>
            <w:r w:rsidRPr="003302D6">
              <w:rPr>
                <w:rFonts w:ascii="Times New Roman" w:hAnsi="Times New Roman"/>
                <w:lang w:val="ru-RU"/>
              </w:rPr>
              <w:t>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D6" w:rsidRPr="003302D6" w:rsidRDefault="003302D6" w:rsidP="003320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Объем финансирования мероприятий программы в ценах соответству</w:t>
            </w:r>
            <w:r w:rsidRPr="003302D6">
              <w:rPr>
                <w:rFonts w:ascii="Times New Roman" w:hAnsi="Times New Roman"/>
                <w:lang w:val="ru-RU"/>
              </w:rPr>
              <w:t>ю</w:t>
            </w:r>
            <w:r w:rsidRPr="003302D6">
              <w:rPr>
                <w:rFonts w:ascii="Times New Roman" w:hAnsi="Times New Roman"/>
                <w:lang w:val="ru-RU"/>
              </w:rPr>
              <w:t>щих лет составит:</w:t>
            </w:r>
          </w:p>
          <w:p w:rsidR="003302D6" w:rsidRPr="003302D6" w:rsidRDefault="003302D6" w:rsidP="003320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Общий объём – 115</w:t>
            </w:r>
            <w:r w:rsidRPr="00ED6A3E">
              <w:rPr>
                <w:rFonts w:ascii="Times New Roman" w:hAnsi="Times New Roman"/>
              </w:rPr>
              <w:t> </w:t>
            </w:r>
            <w:r w:rsidRPr="003302D6">
              <w:rPr>
                <w:rFonts w:ascii="Times New Roman" w:hAnsi="Times New Roman"/>
                <w:lang w:val="ru-RU"/>
              </w:rPr>
              <w:t>986,7 тыс.руб, в том числе:</w:t>
            </w:r>
          </w:p>
          <w:p w:rsidR="003302D6" w:rsidRPr="003302D6" w:rsidRDefault="003302D6" w:rsidP="003320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Всего по годам</w:t>
            </w:r>
          </w:p>
          <w:p w:rsidR="003302D6" w:rsidRPr="003302D6" w:rsidRDefault="003302D6" w:rsidP="003320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2014 год – 16 239,2 тыс.руб</w:t>
            </w:r>
          </w:p>
          <w:p w:rsidR="003302D6" w:rsidRPr="003302D6" w:rsidRDefault="003302D6" w:rsidP="003320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2015 год-  15 008,1 тыс.руб</w:t>
            </w:r>
          </w:p>
          <w:p w:rsidR="003302D6" w:rsidRPr="003302D6" w:rsidRDefault="003302D6" w:rsidP="003320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2016 год – 15 636,1 тыс.руб</w:t>
            </w:r>
          </w:p>
          <w:p w:rsidR="003302D6" w:rsidRPr="003302D6" w:rsidRDefault="003302D6" w:rsidP="003320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2017 год-  18</w:t>
            </w:r>
            <w:r w:rsidRPr="00ED6A3E">
              <w:rPr>
                <w:rFonts w:ascii="Times New Roman" w:hAnsi="Times New Roman"/>
              </w:rPr>
              <w:t> </w:t>
            </w:r>
            <w:r w:rsidRPr="003302D6">
              <w:rPr>
                <w:rFonts w:ascii="Times New Roman" w:hAnsi="Times New Roman"/>
                <w:lang w:val="ru-RU"/>
              </w:rPr>
              <w:t>804,1 тыс.руб</w:t>
            </w:r>
          </w:p>
          <w:p w:rsidR="003302D6" w:rsidRPr="003302D6" w:rsidRDefault="003302D6" w:rsidP="003320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2018 год-  28</w:t>
            </w:r>
            <w:r w:rsidRPr="00ED6A3E">
              <w:rPr>
                <w:rFonts w:ascii="Times New Roman" w:hAnsi="Times New Roman"/>
              </w:rPr>
              <w:t> </w:t>
            </w:r>
            <w:r w:rsidRPr="003302D6">
              <w:rPr>
                <w:rFonts w:ascii="Times New Roman" w:hAnsi="Times New Roman"/>
                <w:lang w:val="ru-RU"/>
              </w:rPr>
              <w:t>512,3 тыс.руб</w:t>
            </w:r>
          </w:p>
          <w:p w:rsidR="003302D6" w:rsidRPr="002B793F" w:rsidRDefault="003302D6" w:rsidP="003320F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2B793F">
              <w:rPr>
                <w:rFonts w:ascii="Times New Roman" w:hAnsi="Times New Roman"/>
                <w:lang w:val="ru-RU"/>
              </w:rPr>
              <w:t>2019 год – 21</w:t>
            </w:r>
            <w:r w:rsidRPr="00ED6A3E">
              <w:rPr>
                <w:rFonts w:ascii="Times New Roman" w:hAnsi="Times New Roman"/>
              </w:rPr>
              <w:t> </w:t>
            </w:r>
            <w:r w:rsidRPr="002B793F">
              <w:rPr>
                <w:rFonts w:ascii="Times New Roman" w:hAnsi="Times New Roman"/>
                <w:lang w:val="ru-RU"/>
              </w:rPr>
              <w:t>786,9 тыс.руб</w:t>
            </w:r>
          </w:p>
        </w:tc>
      </w:tr>
    </w:tbl>
    <w:p w:rsidR="003302D6" w:rsidRPr="003302D6" w:rsidRDefault="003302D6" w:rsidP="003320F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>2. Абзац третий раздела 5 «Ресурсное обеспечение «Муниципальной программы» изл</w:t>
      </w:r>
      <w:r w:rsidRPr="003302D6">
        <w:rPr>
          <w:rFonts w:ascii="Times New Roman" w:hAnsi="Times New Roman"/>
          <w:lang w:val="ru-RU"/>
        </w:rPr>
        <w:t>о</w:t>
      </w:r>
      <w:r w:rsidRPr="003302D6">
        <w:rPr>
          <w:rFonts w:ascii="Times New Roman" w:hAnsi="Times New Roman"/>
          <w:lang w:val="ru-RU"/>
        </w:rPr>
        <w:t xml:space="preserve">жить в </w:t>
      </w:r>
      <w:r w:rsidRPr="003302D6">
        <w:rPr>
          <w:rFonts w:ascii="Times New Roman" w:hAnsi="Times New Roman"/>
          <w:color w:val="000000"/>
          <w:lang w:val="ru-RU"/>
        </w:rPr>
        <w:t>следующей редакции</w:t>
      </w:r>
      <w:r w:rsidRPr="003302D6">
        <w:rPr>
          <w:rFonts w:ascii="Times New Roman" w:hAnsi="Times New Roman"/>
          <w:lang w:val="ru-RU"/>
        </w:rPr>
        <w:t>:</w:t>
      </w:r>
    </w:p>
    <w:p w:rsidR="003302D6" w:rsidRPr="003302D6" w:rsidRDefault="003302D6" w:rsidP="003320FF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>«Общая сумма на реализацию муниципальной программы за счет всех источников фина</w:t>
      </w:r>
      <w:r w:rsidRPr="003302D6">
        <w:rPr>
          <w:rFonts w:ascii="Times New Roman" w:hAnsi="Times New Roman"/>
          <w:lang w:val="ru-RU"/>
        </w:rPr>
        <w:t>н</w:t>
      </w:r>
      <w:r w:rsidRPr="003302D6">
        <w:rPr>
          <w:rFonts w:ascii="Times New Roman" w:hAnsi="Times New Roman"/>
          <w:lang w:val="ru-RU"/>
        </w:rPr>
        <w:t>сирования составит     115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986,7 тыс. рублей, в том числе: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2014 год –      16 239,2 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2015 год –      15 008,1 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2016 год –      15 636,1 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2017 год -       18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804,1 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2018 год-        28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512,3 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2019 год -       21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786,9 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из них: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за счет средств областного бюджета –   46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492,1   тыс. рублей, в том числе: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2014 год –    7 113,0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2015 год –    5 905,8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2016 год –    5 438,0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2017 год -     7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516,3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2018 год-     12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152,7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2019 год -     8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366,3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за счет средств федерального бюджета –  2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749,2   тыс. рублей, в том числе: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lastRenderedPageBreak/>
        <w:t xml:space="preserve"> 2014 год –   556,9 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2015 год –   3,1     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2016 год –   3,6     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2017 год   -  8,6     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2018 год   -  2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177,0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2019 год   -  0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за счет средств  бюджета муниципального района  – 66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745,4  тыс. рублей, в том числе: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2014 год –   8 569,3    тыс. рублей;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2015 год –   9 099,2    тыс. рублей.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2016 год -   10 194,5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2017 год -   11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279,2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2018 год -   14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182,6    тыс. рублей</w:t>
      </w:r>
    </w:p>
    <w:p w:rsidR="003302D6" w:rsidRPr="003302D6" w:rsidRDefault="003302D6" w:rsidP="003320FF">
      <w:pPr>
        <w:spacing w:after="0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 2019 год -   13</w:t>
      </w:r>
      <w:r w:rsidRPr="00ED6A3E">
        <w:rPr>
          <w:rFonts w:ascii="Times New Roman" w:hAnsi="Times New Roman"/>
        </w:rPr>
        <w:t> </w:t>
      </w:r>
      <w:r w:rsidRPr="003302D6">
        <w:rPr>
          <w:rFonts w:ascii="Times New Roman" w:hAnsi="Times New Roman"/>
          <w:lang w:val="ru-RU"/>
        </w:rPr>
        <w:t>420,6    тыс. рублей»</w:t>
      </w:r>
    </w:p>
    <w:p w:rsidR="003302D6" w:rsidRPr="003302D6" w:rsidRDefault="003302D6" w:rsidP="003320FF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 xml:space="preserve">3. Таблицу раздела 5 «Ресурсное обеспечение Муниципальной программы» изложить в </w:t>
      </w:r>
      <w:r w:rsidRPr="003302D6">
        <w:rPr>
          <w:rFonts w:ascii="Times New Roman" w:hAnsi="Times New Roman"/>
          <w:color w:val="000000"/>
          <w:lang w:val="ru-RU"/>
        </w:rPr>
        <w:t>следующей редакции</w:t>
      </w:r>
      <w:r w:rsidRPr="003302D6">
        <w:rPr>
          <w:rFonts w:ascii="Times New Roman" w:hAnsi="Times New Roman"/>
          <w:lang w:val="ru-RU"/>
        </w:rPr>
        <w:t>:</w:t>
      </w:r>
    </w:p>
    <w:p w:rsidR="003320FF" w:rsidRDefault="003302D6" w:rsidP="003320FF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lang w:val="ru-RU"/>
        </w:rPr>
      </w:pPr>
      <w:r w:rsidRPr="003302D6">
        <w:rPr>
          <w:rFonts w:ascii="Times New Roman" w:hAnsi="Times New Roman"/>
          <w:b/>
          <w:bCs/>
          <w:lang w:val="ru-RU"/>
        </w:rPr>
        <w:t>Объем финансирования программы  по основным направлениям финансирования</w:t>
      </w:r>
    </w:p>
    <w:p w:rsidR="003302D6" w:rsidRPr="003302D6" w:rsidRDefault="003302D6" w:rsidP="003320FF">
      <w:pPr>
        <w:spacing w:after="0"/>
        <w:ind w:firstLine="540"/>
        <w:jc w:val="center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b/>
          <w:bCs/>
          <w:lang w:val="ru-RU"/>
        </w:rPr>
        <w:t xml:space="preserve">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3302D6" w:rsidRPr="00E25FA4" w:rsidTr="002B793F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02D6" w:rsidRDefault="003302D6" w:rsidP="003320F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Основные направления фина</w:t>
            </w:r>
            <w:r w:rsidRPr="003302D6">
              <w:rPr>
                <w:rFonts w:ascii="Times New Roman" w:hAnsi="Times New Roman"/>
                <w:lang w:val="ru-RU"/>
              </w:rPr>
              <w:t>н</w:t>
            </w:r>
            <w:r w:rsidRPr="003302D6">
              <w:rPr>
                <w:rFonts w:ascii="Times New Roman" w:hAnsi="Times New Roman"/>
                <w:lang w:val="ru-RU"/>
              </w:rPr>
              <w:t>сирования муниципальной пр</w:t>
            </w:r>
            <w:r w:rsidRPr="003302D6">
              <w:rPr>
                <w:rFonts w:ascii="Times New Roman" w:hAnsi="Times New Roman"/>
                <w:lang w:val="ru-RU"/>
              </w:rPr>
              <w:t>о</w:t>
            </w:r>
            <w:r w:rsidRPr="003302D6">
              <w:rPr>
                <w:rFonts w:ascii="Times New Roman" w:hAnsi="Times New Roman"/>
                <w:lang w:val="ru-RU"/>
              </w:rPr>
              <w:t>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02D6" w:rsidRDefault="003302D6" w:rsidP="003320F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Объем финансирования муниципальной программы (тыс.руб.)</w:t>
            </w:r>
          </w:p>
        </w:tc>
      </w:tr>
      <w:tr w:rsidR="003302D6" w:rsidRPr="00E25FA4" w:rsidTr="002B793F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02D6" w:rsidRDefault="003302D6" w:rsidP="003320FF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02D6" w:rsidRDefault="003302D6" w:rsidP="003320F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</w:p>
          <w:p w:rsidR="003302D6" w:rsidRPr="00ED6A3E" w:rsidRDefault="003302D6" w:rsidP="003320FF">
            <w:pPr>
              <w:spacing w:after="0"/>
              <w:jc w:val="both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02D6" w:rsidRDefault="003302D6" w:rsidP="003320FF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В том числе по годам</w:t>
            </w:r>
          </w:p>
        </w:tc>
      </w:tr>
      <w:tr w:rsidR="003302D6" w:rsidRPr="00ED6A3E" w:rsidTr="002B793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02D6" w:rsidRDefault="003302D6" w:rsidP="003320FF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02D6" w:rsidRDefault="003302D6" w:rsidP="003320FF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both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both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both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both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both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both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2019</w:t>
            </w:r>
          </w:p>
        </w:tc>
      </w:tr>
      <w:tr w:rsidR="003302D6" w:rsidRPr="00ED6A3E" w:rsidTr="002B79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3302D6" w:rsidRPr="00ED6A3E" w:rsidRDefault="003302D6" w:rsidP="003320FF">
            <w:pPr>
              <w:spacing w:after="0"/>
              <w:jc w:val="both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302D6" w:rsidRPr="00ED6A3E" w:rsidTr="002B79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both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115986,7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28512,3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21786,9</w:t>
            </w:r>
          </w:p>
        </w:tc>
      </w:tr>
      <w:tr w:rsidR="003302D6" w:rsidRPr="00ED6A3E" w:rsidTr="002B793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both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115986,7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28512,3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20FF">
            <w:pPr>
              <w:spacing w:after="0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21786,9</w:t>
            </w:r>
          </w:p>
        </w:tc>
      </w:tr>
    </w:tbl>
    <w:p w:rsidR="003302D6" w:rsidRPr="00ED6A3E" w:rsidRDefault="003302D6" w:rsidP="003320FF">
      <w:pPr>
        <w:spacing w:after="0"/>
        <w:jc w:val="both"/>
        <w:rPr>
          <w:rFonts w:ascii="Times New Roman" w:hAnsi="Times New Roman"/>
          <w:color w:val="000000"/>
        </w:rPr>
      </w:pPr>
    </w:p>
    <w:p w:rsidR="003302D6" w:rsidRPr="003302D6" w:rsidRDefault="003302D6" w:rsidP="003320FF">
      <w:pPr>
        <w:spacing w:after="0"/>
        <w:ind w:firstLine="708"/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color w:val="000000"/>
          <w:lang w:val="ru-RU"/>
        </w:rPr>
        <w:t xml:space="preserve">4. </w:t>
      </w:r>
      <w:r w:rsidRPr="003302D6">
        <w:rPr>
          <w:rFonts w:ascii="Times New Roman" w:hAnsi="Times New Roman"/>
          <w:lang w:val="ru-RU"/>
        </w:rPr>
        <w:t xml:space="preserve">Приложение № 2 к муниципальной программе «Расходы на реализацию муниципальной программы за счет средств местного бюджета» изложить в </w:t>
      </w:r>
      <w:r w:rsidRPr="003302D6">
        <w:rPr>
          <w:rFonts w:ascii="Times New Roman" w:hAnsi="Times New Roman"/>
          <w:color w:val="000000"/>
          <w:lang w:val="ru-RU"/>
        </w:rPr>
        <w:t>следующей редакции</w:t>
      </w:r>
      <w:r w:rsidRPr="003302D6">
        <w:rPr>
          <w:rFonts w:ascii="Times New Roman" w:hAnsi="Times New Roman"/>
          <w:lang w:val="ru-RU"/>
        </w:rPr>
        <w:t>:</w:t>
      </w:r>
    </w:p>
    <w:p w:rsidR="003302D6" w:rsidRPr="003302D6" w:rsidRDefault="003302D6" w:rsidP="003320FF">
      <w:pPr>
        <w:tabs>
          <w:tab w:val="left" w:pos="13467"/>
        </w:tabs>
        <w:spacing w:after="0"/>
        <w:rPr>
          <w:rFonts w:ascii="Times New Roman" w:hAnsi="Times New Roman"/>
          <w:b/>
          <w:bCs/>
          <w:lang w:val="ru-RU"/>
        </w:rPr>
      </w:pPr>
      <w:r w:rsidRPr="003302D6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Приложение №</w:t>
      </w:r>
      <w:r w:rsidRPr="003302D6">
        <w:rPr>
          <w:rFonts w:ascii="Times New Roman" w:hAnsi="Times New Roman"/>
          <w:b/>
          <w:bCs/>
          <w:lang w:val="ru-RU"/>
        </w:rPr>
        <w:t xml:space="preserve"> </w:t>
      </w:r>
      <w:r w:rsidRPr="003302D6">
        <w:rPr>
          <w:rFonts w:ascii="Times New Roman" w:hAnsi="Times New Roman"/>
          <w:bCs/>
          <w:lang w:val="ru-RU"/>
        </w:rPr>
        <w:t>2</w:t>
      </w:r>
    </w:p>
    <w:p w:rsidR="003302D6" w:rsidRPr="003302D6" w:rsidRDefault="003302D6" w:rsidP="003320FF">
      <w:pPr>
        <w:tabs>
          <w:tab w:val="left" w:pos="13467"/>
        </w:tabs>
        <w:spacing w:after="0"/>
        <w:rPr>
          <w:rFonts w:ascii="Times New Roman" w:hAnsi="Times New Roman"/>
          <w:bCs/>
          <w:lang w:val="ru-RU"/>
        </w:rPr>
      </w:pPr>
      <w:r w:rsidRPr="003302D6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3302D6" w:rsidRPr="003302D6" w:rsidRDefault="003302D6" w:rsidP="003320FF">
      <w:pPr>
        <w:tabs>
          <w:tab w:val="left" w:pos="13467"/>
        </w:tabs>
        <w:spacing w:after="0"/>
        <w:jc w:val="both"/>
        <w:rPr>
          <w:rFonts w:ascii="Times New Roman" w:hAnsi="Times New Roman"/>
          <w:bCs/>
          <w:lang w:val="ru-RU"/>
        </w:rPr>
      </w:pPr>
      <w:r w:rsidRPr="003302D6">
        <w:rPr>
          <w:rFonts w:ascii="Times New Roman" w:hAnsi="Times New Roman"/>
          <w:bCs/>
          <w:lang w:val="ru-RU"/>
        </w:rPr>
        <w:t>«Расходы на реализацию муниципальной программы за счёт средств местного бюджета»</w:t>
      </w:r>
    </w:p>
    <w:tbl>
      <w:tblPr>
        <w:tblW w:w="11171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851"/>
        <w:gridCol w:w="1276"/>
        <w:gridCol w:w="1282"/>
        <w:gridCol w:w="993"/>
        <w:gridCol w:w="992"/>
        <w:gridCol w:w="992"/>
        <w:gridCol w:w="992"/>
        <w:gridCol w:w="1116"/>
        <w:gridCol w:w="1035"/>
        <w:gridCol w:w="1091"/>
      </w:tblGrid>
      <w:tr w:rsidR="003302D6" w:rsidRPr="00E25FA4" w:rsidTr="002B793F">
        <w:tc>
          <w:tcPr>
            <w:tcW w:w="551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</w:rPr>
              <w:t>N п/п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Ста-тус  </w:t>
            </w:r>
          </w:p>
        </w:tc>
        <w:tc>
          <w:tcPr>
            <w:tcW w:w="1276" w:type="dxa"/>
          </w:tcPr>
          <w:p w:rsidR="003302D6" w:rsidRPr="003320FF" w:rsidRDefault="003302D6" w:rsidP="002B793F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Наименов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ние  муни-ципальной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меропрития</w:t>
            </w:r>
          </w:p>
        </w:tc>
        <w:tc>
          <w:tcPr>
            <w:tcW w:w="1282" w:type="dxa"/>
          </w:tcPr>
          <w:p w:rsidR="003302D6" w:rsidRPr="003320FF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Главный распоряди-тель бю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жетных средств</w:t>
            </w:r>
          </w:p>
        </w:tc>
        <w:tc>
          <w:tcPr>
            <w:tcW w:w="7211" w:type="dxa"/>
            <w:gridSpan w:val="7"/>
          </w:tcPr>
          <w:p w:rsidR="003302D6" w:rsidRPr="003302D6" w:rsidRDefault="003302D6" w:rsidP="003302D6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3302D6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1" w:type="dxa"/>
          </w:tcPr>
          <w:p w:rsidR="003302D6" w:rsidRPr="003320FF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302D6" w:rsidRPr="003320FF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</w:tcPr>
          <w:p w:rsidR="003302D6" w:rsidRPr="003320FF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2014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 xml:space="preserve">Итого </w:t>
            </w:r>
          </w:p>
        </w:tc>
      </w:tr>
      <w:tr w:rsidR="003302D6" w:rsidRPr="00ED6A3E" w:rsidTr="002B793F">
        <w:trPr>
          <w:trHeight w:val="360"/>
        </w:trPr>
        <w:tc>
          <w:tcPr>
            <w:tcW w:w="551" w:type="dxa"/>
            <w:vMerge w:val="restart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 w:val="restart"/>
          </w:tcPr>
          <w:p w:rsidR="003302D6" w:rsidRPr="003320FF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Мун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ципа-льная 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прог-рам-ма</w:t>
            </w:r>
          </w:p>
        </w:tc>
        <w:tc>
          <w:tcPr>
            <w:tcW w:w="1276" w:type="dxa"/>
            <w:vMerge w:val="restart"/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«Развитие культуры» на 2014-2019 годы</w:t>
            </w:r>
          </w:p>
          <w:p w:rsidR="003302D6" w:rsidRPr="003320FF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8 569,3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9 099,2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10194,5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11 279,2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14 182,6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13 420,6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66 745,4</w:t>
            </w:r>
          </w:p>
        </w:tc>
      </w:tr>
      <w:tr w:rsidR="003302D6" w:rsidRPr="00E25FA4" w:rsidTr="002B793F">
        <w:trPr>
          <w:trHeight w:val="1830"/>
        </w:trPr>
        <w:tc>
          <w:tcPr>
            <w:tcW w:w="551" w:type="dxa"/>
            <w:vMerge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</w:tcPr>
          <w:p w:rsidR="003302D6" w:rsidRPr="003320FF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3302D6" w:rsidRPr="003320FF" w:rsidRDefault="003302D6" w:rsidP="002B793F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нистрации Тужинского муниципа-льного 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  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302D6" w:rsidRPr="003302D6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02D6" w:rsidRPr="003302D6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02D6" w:rsidRPr="003302D6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02D6" w:rsidRPr="003302D6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302D6" w:rsidRPr="003302D6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3302D6" w:rsidRPr="003302D6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</w:tcPr>
          <w:p w:rsidR="003302D6" w:rsidRPr="003302D6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мероприят-ие</w:t>
            </w:r>
          </w:p>
        </w:tc>
        <w:tc>
          <w:tcPr>
            <w:tcW w:w="1276" w:type="dxa"/>
          </w:tcPr>
          <w:p w:rsidR="003302D6" w:rsidRPr="003320FF" w:rsidRDefault="003302D6" w:rsidP="002B7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ного дела Тужинского района и организация библиоте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ного о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служива-ния насе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ния района</w:t>
            </w:r>
          </w:p>
        </w:tc>
        <w:tc>
          <w:tcPr>
            <w:tcW w:w="1282" w:type="dxa"/>
          </w:tcPr>
          <w:p w:rsidR="003302D6" w:rsidRPr="003320FF" w:rsidRDefault="003302D6" w:rsidP="00272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нистрации Тужинского муниципа-льного 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    </w:t>
            </w:r>
          </w:p>
        </w:tc>
        <w:tc>
          <w:tcPr>
            <w:tcW w:w="993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1 890,3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1 965,3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2 728,8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2 426,5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2 427,6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1 874,2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13 312,7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Отде-льное меро-прия-тие</w:t>
            </w:r>
          </w:p>
        </w:tc>
        <w:tc>
          <w:tcPr>
            <w:tcW w:w="1276" w:type="dxa"/>
          </w:tcPr>
          <w:p w:rsidR="003302D6" w:rsidRPr="003320FF" w:rsidRDefault="00272918" w:rsidP="00272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Строите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ство мн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гофункци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нального центра культуры  (детская музыкал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ная школа со зрител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ным залом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100 мест, районная централь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биб</w:t>
            </w:r>
            <w:r w:rsidR="003302D6"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лиотека)</w:t>
            </w:r>
          </w:p>
        </w:tc>
        <w:tc>
          <w:tcPr>
            <w:tcW w:w="1282" w:type="dxa"/>
          </w:tcPr>
          <w:p w:rsidR="003302D6" w:rsidRPr="003320FF" w:rsidRDefault="003302D6" w:rsidP="002B7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нист-рации Тужинского муниципа-льного 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    </w:t>
            </w:r>
          </w:p>
        </w:tc>
        <w:tc>
          <w:tcPr>
            <w:tcW w:w="993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1 218,5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1 280,0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2 498,5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мероприя-тие</w:t>
            </w:r>
          </w:p>
        </w:tc>
        <w:tc>
          <w:tcPr>
            <w:tcW w:w="1276" w:type="dxa"/>
          </w:tcPr>
          <w:p w:rsidR="003302D6" w:rsidRPr="003320FF" w:rsidRDefault="003302D6" w:rsidP="00272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Организ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ция и по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держка н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родного творчества.</w:t>
            </w:r>
          </w:p>
        </w:tc>
        <w:tc>
          <w:tcPr>
            <w:tcW w:w="1282" w:type="dxa"/>
          </w:tcPr>
          <w:p w:rsidR="003302D6" w:rsidRPr="003320FF" w:rsidRDefault="003302D6" w:rsidP="00272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нистрации Тужинского муниципа-льного 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    </w:t>
            </w:r>
          </w:p>
        </w:tc>
        <w:tc>
          <w:tcPr>
            <w:tcW w:w="993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3 437,2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3 832,7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3 735,0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3 883,5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4 427,2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3 273,8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22 589,4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4.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мероприя-тие</w:t>
            </w:r>
          </w:p>
        </w:tc>
        <w:tc>
          <w:tcPr>
            <w:tcW w:w="1276" w:type="dxa"/>
          </w:tcPr>
          <w:p w:rsidR="003302D6" w:rsidRPr="003320FF" w:rsidRDefault="003302D6" w:rsidP="00330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Укрепле-ние ма-териально-техничской базы учр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ждений:</w:t>
            </w:r>
          </w:p>
          <w:p w:rsidR="003302D6" w:rsidRPr="003320FF" w:rsidRDefault="003302D6" w:rsidP="002B7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текущий ремонт 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реждений культур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Ныровский СДК, Гр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ковский СДК </w:t>
            </w:r>
          </w:p>
        </w:tc>
        <w:tc>
          <w:tcPr>
            <w:tcW w:w="1282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258,013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258,013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5.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мероприя-тие</w:t>
            </w:r>
          </w:p>
        </w:tc>
        <w:tc>
          <w:tcPr>
            <w:tcW w:w="1276" w:type="dxa"/>
          </w:tcPr>
          <w:p w:rsidR="003302D6" w:rsidRPr="003320FF" w:rsidRDefault="003302D6" w:rsidP="00272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Организция и поддер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ка деятел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ности музея 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 обеспе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ние сох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ности мзе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ного фонда, установка АПС,видеонаблю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дения 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,молнеза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щиты.</w:t>
            </w:r>
          </w:p>
        </w:tc>
        <w:tc>
          <w:tcPr>
            <w:tcW w:w="1282" w:type="dxa"/>
          </w:tcPr>
          <w:p w:rsidR="003302D6" w:rsidRPr="003320FF" w:rsidRDefault="003302D6" w:rsidP="002B7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нист-рации Тужинского муниципа-льного 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    </w:t>
            </w:r>
          </w:p>
        </w:tc>
        <w:tc>
          <w:tcPr>
            <w:tcW w:w="993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669,0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498,9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582,1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591,3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606,8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477,4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3 425,5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6.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мероприя-тие</w:t>
            </w:r>
          </w:p>
        </w:tc>
        <w:tc>
          <w:tcPr>
            <w:tcW w:w="1276" w:type="dxa"/>
          </w:tcPr>
          <w:p w:rsidR="003302D6" w:rsidRPr="003320FF" w:rsidRDefault="003302D6" w:rsidP="002B79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«Путешес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вие во вр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мен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и»,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констру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ция не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жилого зда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ния для раз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мещения центра т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ризма и 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краеведе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1282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нист-рации Ту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жинского муниципа-льного 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    </w:t>
            </w:r>
          </w:p>
        </w:tc>
        <w:tc>
          <w:tcPr>
            <w:tcW w:w="993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535,0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2 404,5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2 939,5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мероприя-тие</w:t>
            </w:r>
          </w:p>
        </w:tc>
        <w:tc>
          <w:tcPr>
            <w:tcW w:w="1276" w:type="dxa"/>
          </w:tcPr>
          <w:p w:rsidR="003302D6" w:rsidRPr="003320FF" w:rsidRDefault="003302D6" w:rsidP="002B79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Организ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ция пре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доста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ления д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лни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тел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ного об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зования в сфере кул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="002B79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туры,  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пр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обрете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ние му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зыкал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ных инс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румен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1282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AB28FA">
              <w:rPr>
                <w:rFonts w:ascii="Times New Roman" w:hAnsi="Times New Roman"/>
                <w:sz w:val="20"/>
                <w:szCs w:val="20"/>
                <w:lang w:val="ru-RU"/>
              </w:rPr>
              <w:t>нист-рации Ту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жинского муниципа-льного 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    </w:t>
            </w:r>
          </w:p>
        </w:tc>
        <w:tc>
          <w:tcPr>
            <w:tcW w:w="993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1 444,2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1 077,0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1 232,0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1 134,2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1 711,5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1 446,0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8 044,9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8.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мероприя-тие</w:t>
            </w:r>
          </w:p>
        </w:tc>
        <w:tc>
          <w:tcPr>
            <w:tcW w:w="1276" w:type="dxa"/>
          </w:tcPr>
          <w:p w:rsidR="003302D6" w:rsidRPr="003320FF" w:rsidRDefault="003302D6" w:rsidP="00AB2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Обеспеч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ние под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товки и п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выше</w:t>
            </w:r>
            <w:r w:rsidR="00AB28FA">
              <w:rPr>
                <w:rFonts w:ascii="Times New Roman" w:hAnsi="Times New Roman"/>
                <w:sz w:val="20"/>
                <w:szCs w:val="20"/>
                <w:lang w:val="ru-RU"/>
              </w:rPr>
              <w:t>ния ква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лифик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ции кадров для учре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дений куль-т</w:t>
            </w:r>
            <w:r w:rsidR="00AB28FA">
              <w:rPr>
                <w:rFonts w:ascii="Times New Roman" w:hAnsi="Times New Roman"/>
                <w:sz w:val="20"/>
                <w:szCs w:val="20"/>
                <w:lang w:val="ru-RU"/>
              </w:rPr>
              <w:t>ры,дополнительного обра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зования детей</w:t>
            </w:r>
          </w:p>
        </w:tc>
        <w:tc>
          <w:tcPr>
            <w:tcW w:w="1282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нист-рации Ту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жинского муниципа-льного 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    </w:t>
            </w:r>
          </w:p>
        </w:tc>
        <w:tc>
          <w:tcPr>
            <w:tcW w:w="993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12,0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13,2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13,9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14,5</w:t>
            </w:r>
          </w:p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6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14,5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14,5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82,6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9.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мероприя-тие</w:t>
            </w:r>
          </w:p>
        </w:tc>
        <w:tc>
          <w:tcPr>
            <w:tcW w:w="1276" w:type="dxa"/>
          </w:tcPr>
          <w:p w:rsidR="003302D6" w:rsidRPr="003320FF" w:rsidRDefault="003302D6" w:rsidP="00AB28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Осущест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ление фи-нансового обе</w:t>
            </w:r>
            <w:r w:rsidR="00AB28FA">
              <w:rPr>
                <w:rFonts w:ascii="Times New Roman" w:hAnsi="Times New Roman"/>
                <w:sz w:val="20"/>
                <w:szCs w:val="20"/>
                <w:lang w:val="ru-RU"/>
              </w:rPr>
              <w:t>спече-ния дея-тельности учрежде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ний культуры</w:t>
            </w:r>
          </w:p>
        </w:tc>
        <w:tc>
          <w:tcPr>
            <w:tcW w:w="1282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нист-рации Ту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жинского муниципа-льного 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она     </w:t>
            </w:r>
          </w:p>
        </w:tc>
        <w:tc>
          <w:tcPr>
            <w:tcW w:w="993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364,1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393,7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416,2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478,4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544,2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501,5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2 698,1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мероприя-тие</w:t>
            </w:r>
          </w:p>
        </w:tc>
        <w:tc>
          <w:tcPr>
            <w:tcW w:w="1276" w:type="dxa"/>
          </w:tcPr>
          <w:p w:rsidR="003302D6" w:rsidRPr="003320FF" w:rsidRDefault="003302D6" w:rsidP="003302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Комплектование книжного фонда библиотек</w:t>
            </w:r>
          </w:p>
        </w:tc>
        <w:tc>
          <w:tcPr>
            <w:tcW w:w="1282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нистрации Ту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жинского муниц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пального района     </w:t>
            </w:r>
          </w:p>
        </w:tc>
        <w:tc>
          <w:tcPr>
            <w:tcW w:w="993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0,450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0,450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мероприя-тие</w:t>
            </w:r>
          </w:p>
        </w:tc>
        <w:tc>
          <w:tcPr>
            <w:tcW w:w="1276" w:type="dxa"/>
          </w:tcPr>
          <w:p w:rsidR="003302D6" w:rsidRPr="003320FF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Подключ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ние биб-лиотек к сети «И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тернет»</w:t>
            </w:r>
          </w:p>
        </w:tc>
        <w:tc>
          <w:tcPr>
            <w:tcW w:w="1282" w:type="dxa"/>
          </w:tcPr>
          <w:p w:rsidR="003302D6" w:rsidRPr="003320FF" w:rsidRDefault="003302D6" w:rsidP="003302D6">
            <w:pPr>
              <w:tabs>
                <w:tab w:val="left" w:pos="134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нистрации Ту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жинского муниц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пального района     </w:t>
            </w:r>
          </w:p>
        </w:tc>
        <w:tc>
          <w:tcPr>
            <w:tcW w:w="993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0,840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tabs>
                <w:tab w:val="left" w:pos="1346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D6A3E">
              <w:rPr>
                <w:rFonts w:ascii="Times New Roman" w:hAnsi="Times New Roman"/>
                <w:bCs/>
              </w:rPr>
              <w:t>0,840</w:t>
            </w:r>
          </w:p>
        </w:tc>
      </w:tr>
      <w:tr w:rsidR="003302D6" w:rsidRPr="00ED6A3E" w:rsidTr="002B793F">
        <w:tc>
          <w:tcPr>
            <w:tcW w:w="551" w:type="dxa"/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мероприя-тие</w:t>
            </w:r>
          </w:p>
        </w:tc>
        <w:tc>
          <w:tcPr>
            <w:tcW w:w="1276" w:type="dxa"/>
          </w:tcPr>
          <w:p w:rsidR="003302D6" w:rsidRPr="003320FF" w:rsidRDefault="003302D6" w:rsidP="002729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Осущест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ление  обеспече-ния 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ея-тельности муниц</w:t>
            </w:r>
            <w:r w:rsidR="0027291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пальных учреждений </w:t>
            </w:r>
          </w:p>
        </w:tc>
        <w:tc>
          <w:tcPr>
            <w:tcW w:w="1282" w:type="dxa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Отдел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 адм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нистрации Ту-жинского муниц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пального района     </w:t>
            </w:r>
          </w:p>
        </w:tc>
        <w:tc>
          <w:tcPr>
            <w:tcW w:w="993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752,5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1 318,4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1 486,5</w:t>
            </w:r>
          </w:p>
        </w:tc>
        <w:tc>
          <w:tcPr>
            <w:tcW w:w="992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2 750,8</w:t>
            </w:r>
          </w:p>
        </w:tc>
        <w:tc>
          <w:tcPr>
            <w:tcW w:w="1116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2 438,0</w:t>
            </w:r>
          </w:p>
        </w:tc>
        <w:tc>
          <w:tcPr>
            <w:tcW w:w="1035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2 148,7</w:t>
            </w:r>
          </w:p>
        </w:tc>
        <w:tc>
          <w:tcPr>
            <w:tcW w:w="1091" w:type="dxa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10 894,9</w:t>
            </w:r>
          </w:p>
        </w:tc>
      </w:tr>
    </w:tbl>
    <w:p w:rsidR="003302D6" w:rsidRPr="003302D6" w:rsidRDefault="003302D6" w:rsidP="003302D6">
      <w:pPr>
        <w:jc w:val="both"/>
        <w:rPr>
          <w:rFonts w:ascii="Times New Roman" w:hAnsi="Times New Roman"/>
          <w:lang w:val="ru-RU"/>
        </w:rPr>
      </w:pPr>
      <w:r w:rsidRPr="003302D6">
        <w:rPr>
          <w:rFonts w:ascii="Times New Roman" w:hAnsi="Times New Roman"/>
          <w:lang w:val="ru-RU"/>
        </w:rPr>
        <w:t>5.  Приложение № 3 к муниципальной программе  «Ресурсное обеспечение реализации муниц</w:t>
      </w:r>
      <w:r w:rsidRPr="003302D6">
        <w:rPr>
          <w:rFonts w:ascii="Times New Roman" w:hAnsi="Times New Roman"/>
          <w:lang w:val="ru-RU"/>
        </w:rPr>
        <w:t>и</w:t>
      </w:r>
      <w:r w:rsidRPr="003302D6">
        <w:rPr>
          <w:rFonts w:ascii="Times New Roman" w:hAnsi="Times New Roman"/>
          <w:lang w:val="ru-RU"/>
        </w:rPr>
        <w:t xml:space="preserve">пальной программы за счёт всех источников финансирования» изложить в </w:t>
      </w:r>
      <w:r w:rsidRPr="003302D6">
        <w:rPr>
          <w:rFonts w:ascii="Times New Roman" w:hAnsi="Times New Roman"/>
          <w:color w:val="000000"/>
          <w:lang w:val="ru-RU"/>
        </w:rPr>
        <w:t>следующей редакции</w:t>
      </w:r>
      <w:r w:rsidRPr="003302D6">
        <w:rPr>
          <w:rFonts w:ascii="Times New Roman" w:hAnsi="Times New Roman"/>
          <w:lang w:val="ru-RU"/>
        </w:rPr>
        <w:t>:</w:t>
      </w:r>
    </w:p>
    <w:p w:rsidR="00272918" w:rsidRDefault="00272918" w:rsidP="003302D6">
      <w:pPr>
        <w:tabs>
          <w:tab w:val="left" w:pos="13467"/>
        </w:tabs>
        <w:spacing w:after="0" w:line="240" w:lineRule="auto"/>
        <w:jc w:val="center"/>
        <w:rPr>
          <w:rFonts w:ascii="Times New Roman" w:hAnsi="Times New Roman"/>
          <w:bCs/>
          <w:lang w:val="ru-RU"/>
        </w:rPr>
      </w:pPr>
    </w:p>
    <w:p w:rsidR="003302D6" w:rsidRPr="003302D6" w:rsidRDefault="003320FF" w:rsidP="003302D6">
      <w:pPr>
        <w:tabs>
          <w:tab w:val="left" w:pos="13467"/>
        </w:tabs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</w:t>
      </w:r>
      <w:r w:rsidR="003302D6" w:rsidRPr="003302D6">
        <w:rPr>
          <w:rFonts w:ascii="Times New Roman" w:hAnsi="Times New Roman"/>
          <w:bCs/>
          <w:lang w:val="ru-RU"/>
        </w:rPr>
        <w:t xml:space="preserve">                                                                                Приложение №</w:t>
      </w:r>
      <w:r w:rsidR="003302D6" w:rsidRPr="003302D6">
        <w:rPr>
          <w:rFonts w:ascii="Times New Roman" w:hAnsi="Times New Roman"/>
          <w:b/>
          <w:bCs/>
          <w:lang w:val="ru-RU"/>
        </w:rPr>
        <w:t xml:space="preserve"> </w:t>
      </w:r>
      <w:r w:rsidR="003302D6" w:rsidRPr="003302D6">
        <w:rPr>
          <w:rFonts w:ascii="Times New Roman" w:hAnsi="Times New Roman"/>
          <w:bCs/>
          <w:lang w:val="ru-RU"/>
        </w:rPr>
        <w:t>3</w:t>
      </w:r>
    </w:p>
    <w:p w:rsidR="003302D6" w:rsidRPr="003302D6" w:rsidRDefault="003302D6" w:rsidP="003302D6">
      <w:pPr>
        <w:tabs>
          <w:tab w:val="left" w:pos="13467"/>
        </w:tabs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3302D6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         к муниципальной программе</w:t>
      </w:r>
    </w:p>
    <w:tbl>
      <w:tblPr>
        <w:tblW w:w="11257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93"/>
        <w:gridCol w:w="851"/>
        <w:gridCol w:w="1156"/>
        <w:gridCol w:w="1080"/>
        <w:gridCol w:w="1080"/>
        <w:gridCol w:w="1023"/>
        <w:gridCol w:w="992"/>
        <w:gridCol w:w="992"/>
        <w:gridCol w:w="1133"/>
        <w:gridCol w:w="1066"/>
        <w:gridCol w:w="1191"/>
      </w:tblGrid>
      <w:tr w:rsidR="003302D6" w:rsidRPr="00E25FA4" w:rsidTr="002B793F">
        <w:trPr>
          <w:trHeight w:val="4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00286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00286">
              <w:rPr>
                <w:rFonts w:ascii="Times New Roman" w:hAnsi="Times New Roman"/>
                <w:bCs/>
                <w:lang w:val="ru-RU"/>
              </w:rPr>
              <w:lastRenderedPageBreak/>
              <w:t>«</w:t>
            </w:r>
            <w:r w:rsidRPr="00E00286">
              <w:rPr>
                <w:rFonts w:ascii="Times New Roman" w:hAnsi="Times New Roman"/>
                <w:lang w:val="ru-RU"/>
              </w:rPr>
              <w:t>Р</w:t>
            </w:r>
            <w:r w:rsidRPr="00E00286">
              <w:rPr>
                <w:rFonts w:ascii="Times New Roman" w:hAnsi="Times New Roman"/>
                <w:lang w:val="ru-RU"/>
              </w:rPr>
              <w:t>е</w:t>
            </w:r>
            <w:r w:rsidRPr="00E00286">
              <w:rPr>
                <w:rFonts w:ascii="Times New Roman" w:hAnsi="Times New Roman"/>
                <w:lang w:val="ru-RU"/>
              </w:rPr>
              <w:t>сур</w:t>
            </w:r>
            <w:r w:rsidRPr="00E00286">
              <w:rPr>
                <w:rFonts w:ascii="Times New Roman" w:hAnsi="Times New Roman"/>
                <w:lang w:val="ru-RU"/>
              </w:rPr>
              <w:t>с</w:t>
            </w:r>
            <w:r w:rsidRPr="00E00286">
              <w:rPr>
                <w:rFonts w:ascii="Times New Roman" w:hAnsi="Times New Roman"/>
                <w:lang w:val="ru-RU"/>
              </w:rPr>
              <w:t>ное обе</w:t>
            </w:r>
            <w:r w:rsidRPr="00E00286">
              <w:rPr>
                <w:rFonts w:ascii="Times New Roman" w:hAnsi="Times New Roman"/>
                <w:lang w:val="ru-RU"/>
              </w:rPr>
              <w:t>с</w:t>
            </w:r>
            <w:r w:rsidRPr="00E00286">
              <w:rPr>
                <w:rFonts w:ascii="Times New Roman" w:hAnsi="Times New Roman"/>
                <w:lang w:val="ru-RU"/>
              </w:rPr>
              <w:t>печ</w:t>
            </w:r>
            <w:r w:rsidRPr="00E00286">
              <w:rPr>
                <w:rFonts w:ascii="Times New Roman" w:hAnsi="Times New Roman"/>
                <w:lang w:val="ru-RU"/>
              </w:rPr>
              <w:t>е</w:t>
            </w:r>
            <w:r w:rsidRPr="00E00286">
              <w:rPr>
                <w:rFonts w:ascii="Times New Roman" w:hAnsi="Times New Roman"/>
                <w:lang w:val="ru-RU"/>
              </w:rPr>
              <w:t>ние ре</w:t>
            </w:r>
            <w:r w:rsidRPr="00E00286">
              <w:rPr>
                <w:rFonts w:ascii="Times New Roman" w:hAnsi="Times New Roman"/>
                <w:lang w:val="ru-RU"/>
              </w:rPr>
              <w:t>а</w:t>
            </w:r>
            <w:r w:rsidRPr="00E00286">
              <w:rPr>
                <w:rFonts w:ascii="Times New Roman" w:hAnsi="Times New Roman"/>
                <w:lang w:val="ru-RU"/>
              </w:rPr>
              <w:t>лиз</w:t>
            </w:r>
            <w:r w:rsidRPr="00E00286">
              <w:rPr>
                <w:rFonts w:ascii="Times New Roman" w:hAnsi="Times New Roman"/>
                <w:lang w:val="ru-RU"/>
              </w:rPr>
              <w:t>а</w:t>
            </w:r>
            <w:r w:rsidRPr="00E00286">
              <w:rPr>
                <w:rFonts w:ascii="Times New Roman" w:hAnsi="Times New Roman"/>
                <w:lang w:val="ru-RU"/>
              </w:rPr>
              <w:t>ции м</w:t>
            </w:r>
            <w:r w:rsidRPr="00E00286">
              <w:rPr>
                <w:rFonts w:ascii="Times New Roman" w:hAnsi="Times New Roman"/>
                <w:lang w:val="ru-RU"/>
              </w:rPr>
              <w:t>у</w:t>
            </w:r>
            <w:r w:rsidRPr="00E00286">
              <w:rPr>
                <w:rFonts w:ascii="Times New Roman" w:hAnsi="Times New Roman"/>
                <w:lang w:val="ru-RU"/>
              </w:rPr>
              <w:t>н</w:t>
            </w:r>
            <w:r w:rsidRPr="00E00286">
              <w:rPr>
                <w:rFonts w:ascii="Times New Roman" w:hAnsi="Times New Roman"/>
                <w:lang w:val="ru-RU"/>
              </w:rPr>
              <w:t>и</w:t>
            </w:r>
            <w:r w:rsidRPr="00E00286">
              <w:rPr>
                <w:rFonts w:ascii="Times New Roman" w:hAnsi="Times New Roman"/>
                <w:lang w:val="ru-RU"/>
              </w:rPr>
              <w:t>ц</w:t>
            </w:r>
            <w:r w:rsidRPr="00E00286">
              <w:rPr>
                <w:rFonts w:ascii="Times New Roman" w:hAnsi="Times New Roman"/>
                <w:lang w:val="ru-RU"/>
              </w:rPr>
              <w:t>и</w:t>
            </w:r>
            <w:r w:rsidRPr="00E00286">
              <w:rPr>
                <w:rFonts w:ascii="Times New Roman" w:hAnsi="Times New Roman"/>
                <w:lang w:val="ru-RU"/>
              </w:rPr>
              <w:t>пальной пр</w:t>
            </w:r>
            <w:r w:rsidRPr="00E00286">
              <w:rPr>
                <w:rFonts w:ascii="Times New Roman" w:hAnsi="Times New Roman"/>
                <w:lang w:val="ru-RU"/>
              </w:rPr>
              <w:t>о</w:t>
            </w:r>
            <w:r w:rsidRPr="00E00286">
              <w:rPr>
                <w:rFonts w:ascii="Times New Roman" w:hAnsi="Times New Roman"/>
                <w:lang w:val="ru-RU"/>
              </w:rPr>
              <w:t>граммы за счет всех и</w:t>
            </w:r>
            <w:r w:rsidRPr="00E00286">
              <w:rPr>
                <w:rFonts w:ascii="Times New Roman" w:hAnsi="Times New Roman"/>
                <w:lang w:val="ru-RU"/>
              </w:rPr>
              <w:t>с</w:t>
            </w:r>
            <w:r w:rsidRPr="00E00286">
              <w:rPr>
                <w:rFonts w:ascii="Times New Roman" w:hAnsi="Times New Roman"/>
                <w:lang w:val="ru-RU"/>
              </w:rPr>
              <w:t>то</w:t>
            </w:r>
            <w:r w:rsidRPr="00E00286">
              <w:rPr>
                <w:rFonts w:ascii="Times New Roman" w:hAnsi="Times New Roman"/>
                <w:lang w:val="ru-RU"/>
              </w:rPr>
              <w:t>ч</w:t>
            </w:r>
            <w:r w:rsidRPr="00E00286">
              <w:rPr>
                <w:rFonts w:ascii="Times New Roman" w:hAnsi="Times New Roman"/>
                <w:lang w:val="ru-RU"/>
              </w:rPr>
              <w:t>н</w:t>
            </w:r>
            <w:r w:rsidRPr="00E00286">
              <w:rPr>
                <w:rFonts w:ascii="Times New Roman" w:hAnsi="Times New Roman"/>
                <w:lang w:val="ru-RU"/>
              </w:rPr>
              <w:t>и</w:t>
            </w:r>
            <w:r w:rsidRPr="00E00286">
              <w:rPr>
                <w:rFonts w:ascii="Times New Roman" w:hAnsi="Times New Roman"/>
                <w:lang w:val="ru-RU"/>
              </w:rPr>
              <w:t>ков ф</w:t>
            </w:r>
            <w:r w:rsidRPr="00E00286">
              <w:rPr>
                <w:rFonts w:ascii="Times New Roman" w:hAnsi="Times New Roman"/>
                <w:lang w:val="ru-RU"/>
              </w:rPr>
              <w:t>и</w:t>
            </w:r>
            <w:r w:rsidRPr="00E00286">
              <w:rPr>
                <w:rFonts w:ascii="Times New Roman" w:hAnsi="Times New Roman"/>
                <w:lang w:val="ru-RU"/>
              </w:rPr>
              <w:t>на</w:t>
            </w:r>
            <w:r w:rsidRPr="00E00286">
              <w:rPr>
                <w:rFonts w:ascii="Times New Roman" w:hAnsi="Times New Roman"/>
                <w:lang w:val="ru-RU"/>
              </w:rPr>
              <w:t>н</w:t>
            </w:r>
            <w:r w:rsidRPr="00E00286">
              <w:rPr>
                <w:rFonts w:ascii="Times New Roman" w:hAnsi="Times New Roman"/>
                <w:lang w:val="ru-RU"/>
              </w:rPr>
              <w:t>сир</w:t>
            </w:r>
            <w:r w:rsidRPr="00E00286">
              <w:rPr>
                <w:rFonts w:ascii="Times New Roman" w:hAnsi="Times New Roman"/>
                <w:lang w:val="ru-RU"/>
              </w:rPr>
              <w:t>о</w:t>
            </w:r>
            <w:r w:rsidRPr="00E00286">
              <w:rPr>
                <w:rFonts w:ascii="Times New Roman" w:hAnsi="Times New Roman"/>
                <w:lang w:val="ru-RU"/>
              </w:rPr>
              <w:t>в</w:t>
            </w:r>
            <w:r w:rsidRPr="00E00286">
              <w:rPr>
                <w:rFonts w:ascii="Times New Roman" w:hAnsi="Times New Roman"/>
                <w:lang w:val="ru-RU"/>
              </w:rPr>
              <w:t>а</w:t>
            </w:r>
            <w:r w:rsidRPr="00E00286">
              <w:rPr>
                <w:rFonts w:ascii="Times New Roman" w:hAnsi="Times New Roman"/>
                <w:lang w:val="ru-RU"/>
              </w:rPr>
              <w:t>ния</w:t>
            </w:r>
            <w:r w:rsidRPr="00E00286">
              <w:rPr>
                <w:rFonts w:ascii="Times New Roman" w:hAnsi="Times New Roman"/>
                <w:bCs/>
                <w:lang w:val="ru-RU"/>
              </w:rPr>
              <w:t>»</w:t>
            </w:r>
            <w:r w:rsidRPr="00E00286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02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320FF">
              <w:rPr>
                <w:rFonts w:ascii="Times New Roman" w:hAnsi="Times New Roman"/>
                <w:sz w:val="20"/>
                <w:szCs w:val="20"/>
              </w:rPr>
              <w:t xml:space="preserve">Ста-тус     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Наимен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вание  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ници-пальной програм-мы, от-дельного меропри-ятия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Источники фи-нансирования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02D6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302D6">
              <w:rPr>
                <w:rFonts w:ascii="Times New Roman" w:hAnsi="Times New Roman"/>
                <w:lang w:val="ru-RU"/>
              </w:rPr>
              <w:t>Расходы (прогноз, факт), тыс. рублей</w:t>
            </w:r>
          </w:p>
        </w:tc>
      </w:tr>
      <w:tr w:rsidR="003302D6" w:rsidRPr="00ED6A3E" w:rsidTr="002B793F">
        <w:trPr>
          <w:trHeight w:val="1194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02D6" w:rsidRDefault="003302D6" w:rsidP="003302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Итого</w:t>
            </w:r>
          </w:p>
        </w:tc>
      </w:tr>
      <w:tr w:rsidR="003302D6" w:rsidRPr="00ED6A3E" w:rsidTr="002B793F">
        <w:trPr>
          <w:cantSplit/>
          <w:trHeight w:val="71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Муниципа-льная </w:t>
            </w:r>
            <w:r w:rsidRPr="003320FF">
              <w:rPr>
                <w:rFonts w:ascii="Times New Roman" w:hAnsi="Times New Roman"/>
                <w:sz w:val="20"/>
                <w:szCs w:val="20"/>
              </w:rPr>
              <w:br/>
              <w:t xml:space="preserve">программа      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«Развит-ие куль-туры» Тужин-ского 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она на 2014-2019 годы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16 239,2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18 804,1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28 512,3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21 786,9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6A3E">
              <w:rPr>
                <w:rFonts w:ascii="Times New Roman" w:hAnsi="Times New Roman"/>
                <w:b/>
                <w:bCs/>
              </w:rPr>
              <w:t>115 986,7</w:t>
            </w:r>
          </w:p>
        </w:tc>
      </w:tr>
      <w:tr w:rsidR="003302D6" w:rsidRPr="00ED6A3E" w:rsidTr="002B793F">
        <w:trPr>
          <w:trHeight w:val="58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02B2C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B2C">
              <w:rPr>
                <w:rFonts w:ascii="Times New Roman" w:hAnsi="Times New Roman"/>
                <w:sz w:val="18"/>
                <w:szCs w:val="18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556,9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2 177,0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2 749,2</w:t>
            </w:r>
          </w:p>
        </w:tc>
      </w:tr>
      <w:tr w:rsidR="003302D6" w:rsidRPr="00ED6A3E" w:rsidTr="002B793F">
        <w:trPr>
          <w:trHeight w:val="6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02B2C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B2C">
              <w:rPr>
                <w:rFonts w:ascii="Times New Roman" w:hAnsi="Times New Roman"/>
                <w:sz w:val="18"/>
                <w:szCs w:val="18"/>
              </w:rPr>
              <w:t>Област-ной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7 113,0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7 516,3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12 152,7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8 366,3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46 492,1</w:t>
            </w:r>
          </w:p>
        </w:tc>
      </w:tr>
      <w:tr w:rsidR="003302D6" w:rsidRPr="00ED6A3E" w:rsidTr="002B793F">
        <w:trPr>
          <w:trHeight w:val="45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02B2C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B2C">
              <w:rPr>
                <w:rFonts w:ascii="Times New Roman" w:hAnsi="Times New Roman"/>
                <w:sz w:val="18"/>
                <w:szCs w:val="18"/>
              </w:rPr>
              <w:t xml:space="preserve"> бюджет муниципального района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8 569,3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11 279,2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14 182,6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13 420,6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66 745,4</w:t>
            </w:r>
          </w:p>
        </w:tc>
      </w:tr>
      <w:tr w:rsidR="003302D6" w:rsidRPr="00ED6A3E" w:rsidTr="002B793F">
        <w:trPr>
          <w:trHeight w:val="45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ного дела Тужинск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го района и организ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ция биб-лиотечного обслуж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вания насе-ления ра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3 905,8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4 732,3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5 940,0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4 493,9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26 589,8</w:t>
            </w:r>
          </w:p>
        </w:tc>
      </w:tr>
      <w:tr w:rsidR="003302D6" w:rsidRPr="00ED6A3E" w:rsidTr="002B793F">
        <w:trPr>
          <w:trHeight w:val="52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02B2C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B2C">
              <w:rPr>
                <w:rFonts w:ascii="Times New Roman" w:hAnsi="Times New Roman"/>
                <w:sz w:val="18"/>
                <w:szCs w:val="18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86,9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93,6</w:t>
            </w:r>
          </w:p>
        </w:tc>
      </w:tr>
      <w:tr w:rsidR="003302D6" w:rsidRPr="00ED6A3E" w:rsidTr="002B793F">
        <w:trPr>
          <w:trHeight w:val="5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02B2C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B2C">
              <w:rPr>
                <w:rFonts w:ascii="Times New Roman" w:hAnsi="Times New Roman"/>
                <w:sz w:val="18"/>
                <w:szCs w:val="18"/>
              </w:rPr>
              <w:t>Област-ной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1 928,6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2 305,8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3 512,4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2 619,7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13 183,5</w:t>
            </w:r>
          </w:p>
        </w:tc>
      </w:tr>
      <w:tr w:rsidR="003302D6" w:rsidRPr="00ED6A3E" w:rsidTr="002B793F">
        <w:trPr>
          <w:trHeight w:val="44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02B2C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B2C">
              <w:rPr>
                <w:rFonts w:ascii="Times New Roman" w:hAnsi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1 890,3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2 426,5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2 427,6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1 874,2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13 312,7</w:t>
            </w:r>
          </w:p>
        </w:tc>
      </w:tr>
      <w:tr w:rsidR="003302D6" w:rsidRPr="00ED6A3E" w:rsidTr="002B793F">
        <w:trPr>
          <w:trHeight w:val="36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D6" w:rsidRPr="003320FF" w:rsidRDefault="003302D6" w:rsidP="002729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Строите-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льство мн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гофункци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нального центра кул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туры (де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ская муз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кальная школа со зритель-ным залом до 100 мест, райо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ная це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="00272918" w:rsidRPr="00E02B2C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E02B2C">
              <w:rPr>
                <w:rFonts w:ascii="Times New Roman" w:hAnsi="Times New Roman"/>
                <w:sz w:val="18"/>
                <w:szCs w:val="18"/>
                <w:lang w:val="ru-RU"/>
              </w:rPr>
              <w:t>альная биб-лиотека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1 218,5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1 280,0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2 498,5</w:t>
            </w:r>
          </w:p>
        </w:tc>
      </w:tr>
      <w:tr w:rsidR="003302D6" w:rsidRPr="00ED6A3E" w:rsidTr="002B793F">
        <w:trPr>
          <w:trHeight w:val="31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B793F">
        <w:trPr>
          <w:trHeight w:val="42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Област-ной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B793F">
        <w:trPr>
          <w:trHeight w:val="405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1 218,5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1 280,0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2 498,5</w:t>
            </w:r>
          </w:p>
        </w:tc>
      </w:tr>
      <w:tr w:rsidR="003302D6" w:rsidRPr="00ED6A3E" w:rsidTr="002B793F">
        <w:trPr>
          <w:trHeight w:val="449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Организ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ция и по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держка народного творчества</w:t>
            </w: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7 074,1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6 514,7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8 556,7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6 503,0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39 642,9</w:t>
            </w:r>
          </w:p>
        </w:tc>
      </w:tr>
      <w:tr w:rsidR="003302D6" w:rsidRPr="00ED6A3E" w:rsidTr="002B793F">
        <w:trPr>
          <w:trHeight w:val="49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02B2C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B2C">
              <w:rPr>
                <w:rFonts w:ascii="Times New Roman" w:hAnsi="Times New Roman"/>
                <w:sz w:val="18"/>
                <w:szCs w:val="18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255,0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255,0</w:t>
            </w:r>
          </w:p>
        </w:tc>
      </w:tr>
      <w:tr w:rsidR="003302D6" w:rsidRPr="00ED6A3E" w:rsidTr="002B793F">
        <w:trPr>
          <w:trHeight w:val="67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02B2C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B2C">
              <w:rPr>
                <w:rFonts w:ascii="Times New Roman" w:hAnsi="Times New Roman"/>
                <w:sz w:val="18"/>
                <w:szCs w:val="18"/>
              </w:rPr>
              <w:t>Област-ной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3 381,9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2 631,2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4 129,5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3 229,2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16 798,5</w:t>
            </w:r>
          </w:p>
        </w:tc>
      </w:tr>
      <w:tr w:rsidR="003302D6" w:rsidRPr="00ED6A3E" w:rsidTr="002B793F">
        <w:trPr>
          <w:trHeight w:val="4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02B2C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2B2C">
              <w:rPr>
                <w:rFonts w:ascii="Times New Roman" w:hAnsi="Times New Roman"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3 437,2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3 883,5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4 427,2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3 273,8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22 589,4</w:t>
            </w:r>
          </w:p>
        </w:tc>
      </w:tr>
      <w:tr w:rsidR="003302D6" w:rsidRPr="00ED6A3E" w:rsidTr="002B793F">
        <w:trPr>
          <w:trHeight w:val="49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</w:t>
            </w: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E02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Государс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венная поддержка лучших сельских учрежде-ний куль-туры и лучших работни-ков сель-ских учр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ждений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E02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150,0</w:t>
            </w:r>
          </w:p>
        </w:tc>
      </w:tr>
      <w:tr w:rsidR="003302D6" w:rsidRPr="00ED6A3E" w:rsidTr="002B793F">
        <w:trPr>
          <w:trHeight w:val="673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E02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E02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B793F">
        <w:trPr>
          <w:trHeight w:val="842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E02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E02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Област-ной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150,0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150,0</w:t>
            </w:r>
          </w:p>
        </w:tc>
      </w:tr>
      <w:tr w:rsidR="003302D6" w:rsidRPr="00ED6A3E" w:rsidTr="00E02B2C">
        <w:trPr>
          <w:trHeight w:val="105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E02B2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E02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E02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B793F">
        <w:trPr>
          <w:trHeight w:val="36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E02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E02B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Укрепле-ние ма-териально-технич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3320FF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кой базы учрежд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ний;</w:t>
            </w: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текущий ремонт учреждений культуры</w:t>
            </w:r>
          </w:p>
          <w:p w:rsidR="003302D6" w:rsidRPr="003320FF" w:rsidRDefault="003302D6" w:rsidP="00E02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E02B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2 523,913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E02B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2 523,913</w:t>
            </w:r>
          </w:p>
        </w:tc>
      </w:tr>
      <w:tr w:rsidR="003302D6" w:rsidRPr="00ED6A3E" w:rsidTr="00E00286">
        <w:trPr>
          <w:trHeight w:val="494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2 152,605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2 152,605</w:t>
            </w:r>
          </w:p>
        </w:tc>
      </w:tr>
      <w:tr w:rsidR="003302D6" w:rsidRPr="00ED6A3E" w:rsidTr="002B793F">
        <w:trPr>
          <w:trHeight w:val="7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Област-ной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113,295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113,295</w:t>
            </w:r>
          </w:p>
        </w:tc>
      </w:tr>
      <w:tr w:rsidR="003302D6" w:rsidRPr="00ED6A3E" w:rsidTr="00272918">
        <w:trPr>
          <w:trHeight w:val="859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258,013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258,013</w:t>
            </w:r>
          </w:p>
        </w:tc>
      </w:tr>
      <w:tr w:rsidR="003302D6" w:rsidRPr="00ED6A3E" w:rsidTr="00E00286">
        <w:trPr>
          <w:trHeight w:val="76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Организ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ция и по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держ-ка деятельн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сти музея  и обесп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чение с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хранности музейного фонда.</w:t>
            </w:r>
          </w:p>
          <w:p w:rsidR="003302D6" w:rsidRPr="003320FF" w:rsidRDefault="003302D6" w:rsidP="00332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Установка АПС, в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деонабл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ю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дения, молниез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щиты.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1 248,5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1 069,8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1 325,2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1 014,1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6 376,6</w:t>
            </w:r>
          </w:p>
        </w:tc>
      </w:tr>
      <w:tr w:rsidR="003302D6" w:rsidRPr="00ED6A3E" w:rsidTr="002B793F">
        <w:trPr>
          <w:trHeight w:val="69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215,0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215,0</w:t>
            </w:r>
          </w:p>
        </w:tc>
      </w:tr>
      <w:tr w:rsidR="003302D6" w:rsidRPr="00ED6A3E" w:rsidTr="002B793F">
        <w:trPr>
          <w:trHeight w:val="5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Област-ной 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364,5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478,5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718,4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536,7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2 736,1</w:t>
            </w:r>
          </w:p>
        </w:tc>
      </w:tr>
      <w:tr w:rsidR="003302D6" w:rsidRPr="00ED6A3E" w:rsidTr="00272918">
        <w:trPr>
          <w:trHeight w:val="90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669,0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591,3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606,8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477,4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3 425,5</w:t>
            </w:r>
          </w:p>
        </w:tc>
      </w:tr>
      <w:tr w:rsidR="003302D6" w:rsidRPr="00ED6A3E" w:rsidTr="002B793F">
        <w:trPr>
          <w:trHeight w:val="24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«Путеш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ствие во времени» реконс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рукция нежилого здания для размещ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ния центра туризма и краевед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535,0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2 404,5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2 939,5</w:t>
            </w:r>
          </w:p>
        </w:tc>
      </w:tr>
      <w:tr w:rsidR="003302D6" w:rsidRPr="00ED6A3E" w:rsidTr="002B793F">
        <w:trPr>
          <w:trHeight w:val="31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B793F">
        <w:trPr>
          <w:trHeight w:val="31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Област-ной 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B793F">
        <w:trPr>
          <w:trHeight w:val="36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535,0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2 404,5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2 939,5</w:t>
            </w:r>
          </w:p>
        </w:tc>
      </w:tr>
      <w:tr w:rsidR="003302D6" w:rsidRPr="00ED6A3E" w:rsidTr="002B793F">
        <w:trPr>
          <w:trHeight w:val="458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Организ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ция пре-доставл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ния до-полнител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ного об-разования в сфере культ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ры,приобретение м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зыкальных инструме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2 319,2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2 136,8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2 809,2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2 150,5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13 180,0</w:t>
            </w:r>
          </w:p>
        </w:tc>
      </w:tr>
      <w:tr w:rsidR="003302D6" w:rsidRPr="00ED6A3E" w:rsidTr="002B793F">
        <w:trPr>
          <w:trHeight w:val="52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B793F">
        <w:trPr>
          <w:trHeight w:val="54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Област-ной 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875,0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1 002,6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1 097,7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704,5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5 135,1</w:t>
            </w:r>
          </w:p>
        </w:tc>
      </w:tr>
      <w:tr w:rsidR="003302D6" w:rsidRPr="00ED6A3E" w:rsidTr="002B793F">
        <w:trPr>
          <w:trHeight w:val="474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1 444,2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1 134,2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1 711,5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1 446,0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8 044,9</w:t>
            </w:r>
          </w:p>
        </w:tc>
      </w:tr>
      <w:tr w:rsidR="003302D6" w:rsidRPr="00ED6A3E" w:rsidTr="002B793F">
        <w:trPr>
          <w:trHeight w:val="474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9.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Обеспеч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ние под-готовки и повышения ква-лификации кад-ров для учрежде-ний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ры,дополнительного образов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82,6</w:t>
            </w:r>
          </w:p>
        </w:tc>
      </w:tr>
      <w:tr w:rsidR="003302D6" w:rsidRPr="00ED6A3E" w:rsidTr="002B793F">
        <w:trPr>
          <w:trHeight w:val="57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B793F">
        <w:trPr>
          <w:trHeight w:val="5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Област-ной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B793F">
        <w:trPr>
          <w:trHeight w:val="477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14,5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82,6</w:t>
            </w:r>
          </w:p>
        </w:tc>
      </w:tr>
      <w:tr w:rsidR="003302D6" w:rsidRPr="00ED6A3E" w:rsidTr="002B793F">
        <w:trPr>
          <w:trHeight w:val="477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AB2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Осущест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ление ф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нансового обеспеч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ния дея-тельности учрежд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ний кул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656,1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745,9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803,5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673,6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4 166,7</w:t>
            </w:r>
          </w:p>
        </w:tc>
      </w:tr>
      <w:tr w:rsidR="003302D6" w:rsidRPr="00ED6A3E" w:rsidTr="002B793F">
        <w:trPr>
          <w:trHeight w:val="60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8,6</w:t>
            </w:r>
          </w:p>
        </w:tc>
      </w:tr>
      <w:tr w:rsidR="003302D6" w:rsidRPr="00ED6A3E" w:rsidTr="002B793F">
        <w:trPr>
          <w:trHeight w:val="5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Област-ной бюджет</w:t>
            </w:r>
          </w:p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292,0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258,9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259,3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172,1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1 460,0</w:t>
            </w:r>
          </w:p>
        </w:tc>
      </w:tr>
      <w:tr w:rsidR="003302D6" w:rsidRPr="00ED6A3E" w:rsidTr="002B793F">
        <w:trPr>
          <w:trHeight w:val="49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364,1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478,4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544,2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501,5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2 698,1</w:t>
            </w:r>
          </w:p>
        </w:tc>
      </w:tr>
      <w:tr w:rsidR="003302D6" w:rsidRPr="00ED6A3E" w:rsidTr="002B793F">
        <w:trPr>
          <w:trHeight w:val="28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11</w:t>
            </w: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Отдельное мероприятие</w:t>
            </w: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Комплектование книжного фонда библиотек </w:t>
            </w: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8,990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8,990</w:t>
            </w:r>
          </w:p>
        </w:tc>
      </w:tr>
      <w:tr w:rsidR="003302D6" w:rsidRPr="00ED6A3E" w:rsidTr="002B793F">
        <w:trPr>
          <w:trHeight w:val="55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8,540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8,540</w:t>
            </w:r>
          </w:p>
        </w:tc>
      </w:tr>
      <w:tr w:rsidR="003302D6" w:rsidRPr="00ED6A3E" w:rsidTr="002B793F">
        <w:trPr>
          <w:trHeight w:val="538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Област-ной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E02B2C">
        <w:trPr>
          <w:trHeight w:val="1044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0,450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0,450</w:t>
            </w:r>
          </w:p>
        </w:tc>
      </w:tr>
      <w:tr w:rsidR="003302D6" w:rsidRPr="00ED6A3E" w:rsidTr="002B793F">
        <w:trPr>
          <w:trHeight w:val="360"/>
        </w:trPr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12</w:t>
            </w: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Подклю-чение би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лиотек к сети «И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тернет»</w:t>
            </w: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16,710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16,710</w:t>
            </w:r>
          </w:p>
        </w:tc>
      </w:tr>
      <w:tr w:rsidR="003302D6" w:rsidRPr="00ED6A3E" w:rsidTr="002B793F">
        <w:trPr>
          <w:trHeight w:val="435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15,870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15,870</w:t>
            </w:r>
          </w:p>
        </w:tc>
      </w:tr>
      <w:tr w:rsidR="003302D6" w:rsidRPr="00ED6A3E" w:rsidTr="002B793F">
        <w:trPr>
          <w:trHeight w:val="570"/>
        </w:trPr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Област-ной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72918">
        <w:trPr>
          <w:trHeight w:val="956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0,840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0,840</w:t>
            </w:r>
          </w:p>
        </w:tc>
      </w:tr>
      <w:tr w:rsidR="003302D6" w:rsidRPr="00ED6A3E" w:rsidTr="002B793F">
        <w:trPr>
          <w:trHeight w:val="49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AB28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Осущест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ление обеспеч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ния дея-тельнос</w:t>
            </w:r>
            <w:r w:rsidR="00AB28FA">
              <w:rPr>
                <w:rFonts w:ascii="Times New Roman" w:hAnsi="Times New Roman"/>
                <w:sz w:val="20"/>
                <w:szCs w:val="20"/>
                <w:lang w:val="ru-RU"/>
              </w:rPr>
              <w:t>ти муни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ц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паль</w:t>
            </w:r>
            <w:r w:rsidR="00AB28FA">
              <w:rPr>
                <w:rFonts w:ascii="Times New Roman" w:hAnsi="Times New Roman"/>
                <w:sz w:val="20"/>
                <w:szCs w:val="20"/>
                <w:lang w:val="ru-RU"/>
              </w:rPr>
              <w:t>ных уч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режд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752,5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3 375,0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4 346,1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2 988,8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16 293,0</w:t>
            </w:r>
          </w:p>
        </w:tc>
      </w:tr>
      <w:tr w:rsidR="003302D6" w:rsidRPr="00ED6A3E" w:rsidTr="002B793F">
        <w:trPr>
          <w:trHeight w:val="67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B793F">
        <w:trPr>
          <w:trHeight w:val="67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Област-ной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624,2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1 908,1</w:t>
            </w:r>
          </w:p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840,1</w:t>
            </w:r>
          </w:p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5 398,1</w:t>
            </w:r>
          </w:p>
        </w:tc>
      </w:tr>
      <w:tr w:rsidR="003302D6" w:rsidRPr="00ED6A3E" w:rsidTr="002B793F">
        <w:trPr>
          <w:trHeight w:val="67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752,5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2 750,8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2 438,0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2 148,7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10 894,9</w:t>
            </w:r>
          </w:p>
        </w:tc>
      </w:tr>
      <w:tr w:rsidR="003302D6" w:rsidRPr="00ED6A3E" w:rsidTr="00E00286">
        <w:trPr>
          <w:trHeight w:val="383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Отде-льное мероприятие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320FF">
              <w:rPr>
                <w:rFonts w:ascii="Times New Roman" w:hAnsi="Times New Roman"/>
                <w:sz w:val="20"/>
                <w:szCs w:val="20"/>
                <w:lang w:val="ru-RU"/>
              </w:rPr>
              <w:t>Социаль-ная под-держка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 xml:space="preserve">всего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271,0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215,1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264,0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264,0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A3E">
              <w:rPr>
                <w:rFonts w:ascii="Times New Roman" w:hAnsi="Times New Roman"/>
                <w:b/>
              </w:rPr>
              <w:t>1 517,5</w:t>
            </w:r>
          </w:p>
        </w:tc>
      </w:tr>
      <w:tr w:rsidR="003302D6" w:rsidRPr="00ED6A3E" w:rsidTr="002B793F">
        <w:trPr>
          <w:trHeight w:val="67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Федера-льный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  <w:tr w:rsidR="003302D6" w:rsidRPr="00ED6A3E" w:rsidTr="002B793F">
        <w:trPr>
          <w:trHeight w:val="555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Област-ной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271,0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215,1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264,0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264,0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1 517,5</w:t>
            </w:r>
          </w:p>
        </w:tc>
      </w:tr>
      <w:tr w:rsidR="003302D6" w:rsidRPr="00ED6A3E" w:rsidTr="002B793F">
        <w:trPr>
          <w:trHeight w:val="390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ED6A3E" w:rsidRDefault="003302D6" w:rsidP="003302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2D6" w:rsidRPr="003320FF" w:rsidRDefault="003302D6" w:rsidP="003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3320FF" w:rsidRDefault="003302D6" w:rsidP="003302D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20FF">
              <w:rPr>
                <w:rFonts w:ascii="Times New Roman" w:hAnsi="Times New Roman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2D6" w:rsidRPr="00ED6A3E" w:rsidRDefault="003302D6" w:rsidP="003302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3E">
              <w:rPr>
                <w:rFonts w:ascii="Times New Roman" w:hAnsi="Times New Roman"/>
              </w:rPr>
              <w:t>-</w:t>
            </w:r>
          </w:p>
        </w:tc>
      </w:tr>
    </w:tbl>
    <w:p w:rsidR="00135F43" w:rsidRPr="003C3A21" w:rsidRDefault="00135F43" w:rsidP="00135F43">
      <w:pPr>
        <w:pStyle w:val="a8"/>
        <w:jc w:val="center"/>
        <w:rPr>
          <w:sz w:val="22"/>
          <w:szCs w:val="22"/>
        </w:rPr>
      </w:pPr>
      <w:r w:rsidRPr="003C3A21">
        <w:rPr>
          <w:noProof/>
          <w:sz w:val="22"/>
          <w:szCs w:val="22"/>
          <w:lang w:eastAsia="ru-RU"/>
        </w:rPr>
        <w:drawing>
          <wp:inline distT="0" distB="0" distL="0" distR="0">
            <wp:extent cx="45720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5177"/>
        <w:gridCol w:w="2194"/>
      </w:tblGrid>
      <w:tr w:rsidR="00135F43" w:rsidRPr="00E25FA4" w:rsidTr="00272918">
        <w:tc>
          <w:tcPr>
            <w:tcW w:w="9497" w:type="dxa"/>
            <w:gridSpan w:val="3"/>
          </w:tcPr>
          <w:p w:rsidR="00135F43" w:rsidRDefault="00135F43" w:rsidP="00135F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35F43">
              <w:rPr>
                <w:rFonts w:ascii="Times New Roman" w:hAnsi="Times New Roman"/>
                <w:b/>
                <w:lang w:val="ru-RU"/>
              </w:rPr>
              <w:t xml:space="preserve">АДМИНИСТРАЦИЯ ТУЖИНСКОГО МУНИЦИПАЛЬНОГО РАЙОНА </w:t>
            </w:r>
          </w:p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35F43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135F43" w:rsidRPr="00135F43" w:rsidTr="00272918">
        <w:tc>
          <w:tcPr>
            <w:tcW w:w="9497" w:type="dxa"/>
            <w:gridSpan w:val="3"/>
          </w:tcPr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F43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135F43" w:rsidRPr="00135F43" w:rsidTr="00272918">
        <w:tc>
          <w:tcPr>
            <w:tcW w:w="2126" w:type="dxa"/>
            <w:tcBorders>
              <w:bottom w:val="single" w:sz="4" w:space="0" w:color="auto"/>
            </w:tcBorders>
          </w:tcPr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35F43">
              <w:rPr>
                <w:rFonts w:ascii="Times New Roman" w:hAnsi="Times New Roman"/>
              </w:rPr>
              <w:t>09.11.2018</w:t>
            </w:r>
            <w:r w:rsidRPr="00135F43"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5177" w:type="dxa"/>
            <w:tcBorders>
              <w:left w:val="nil"/>
            </w:tcBorders>
          </w:tcPr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35F43">
              <w:rPr>
                <w:rFonts w:ascii="Times New Roman" w:hAnsi="Times New Roman"/>
              </w:rPr>
              <w:t>№  389</w:t>
            </w:r>
            <w:r w:rsidRPr="00135F43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135F43" w:rsidRPr="00135F43" w:rsidTr="00272918">
        <w:tc>
          <w:tcPr>
            <w:tcW w:w="2126" w:type="dxa"/>
            <w:tcBorders>
              <w:top w:val="single" w:sz="4" w:space="0" w:color="auto"/>
            </w:tcBorders>
          </w:tcPr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77" w:type="dxa"/>
          </w:tcPr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5F43">
              <w:rPr>
                <w:rFonts w:ascii="Times New Roman" w:hAnsi="Times New Roman"/>
              </w:rPr>
              <w:t>пгт Тужа</w:t>
            </w:r>
          </w:p>
        </w:tc>
        <w:tc>
          <w:tcPr>
            <w:tcW w:w="2194" w:type="dxa"/>
          </w:tcPr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5F43" w:rsidRPr="00E25FA4" w:rsidTr="00272918">
        <w:tc>
          <w:tcPr>
            <w:tcW w:w="9497" w:type="dxa"/>
            <w:gridSpan w:val="3"/>
          </w:tcPr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35F43">
              <w:rPr>
                <w:rFonts w:ascii="Times New Roman" w:hAnsi="Times New Roman"/>
                <w:b/>
                <w:lang w:val="ru-RU"/>
              </w:rPr>
              <w:t>Об отмене постановления администрации Тужинского муниципального района от 31.10.2018 № 375</w:t>
            </w:r>
          </w:p>
        </w:tc>
      </w:tr>
      <w:tr w:rsidR="00135F43" w:rsidRPr="00E25FA4" w:rsidTr="00135F43">
        <w:trPr>
          <w:trHeight w:val="3030"/>
        </w:trPr>
        <w:tc>
          <w:tcPr>
            <w:tcW w:w="9497" w:type="dxa"/>
            <w:gridSpan w:val="3"/>
          </w:tcPr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135F43">
              <w:rPr>
                <w:lang w:val="ru-RU"/>
              </w:rPr>
              <w:t>Администрация Тужинского муниципального района ПОСТАНОВЛЯЕТ:</w:t>
            </w:r>
          </w:p>
          <w:p w:rsidR="00135F43" w:rsidRPr="00135F43" w:rsidRDefault="00135F43" w:rsidP="00135F43">
            <w:pPr>
              <w:tabs>
                <w:tab w:val="left" w:pos="102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135F43">
              <w:rPr>
                <w:lang w:val="ru-RU"/>
              </w:rPr>
              <w:t>1.Отменить постановление администрации Тужинского муниципального района от 31.10.2018 № 375 «О внесении изменения в постановление администрации Тужинского м</w:t>
            </w:r>
            <w:r w:rsidRPr="00135F43">
              <w:rPr>
                <w:lang w:val="ru-RU"/>
              </w:rPr>
              <w:t>у</w:t>
            </w:r>
            <w:r w:rsidRPr="00135F43">
              <w:rPr>
                <w:lang w:val="ru-RU"/>
              </w:rPr>
              <w:t>ниципального района от 15.04.2016 № 110».</w:t>
            </w:r>
          </w:p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135F43">
              <w:rPr>
                <w:lang w:val="ru-RU"/>
              </w:rPr>
      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</w:t>
            </w:r>
            <w:r w:rsidRPr="00135F43">
              <w:rPr>
                <w:lang w:val="ru-RU"/>
              </w:rPr>
              <w:t>н</w:t>
            </w:r>
            <w:r w:rsidRPr="00135F43">
              <w:rPr>
                <w:lang w:val="ru-RU"/>
              </w:rPr>
              <w:t xml:space="preserve">ского муниципального района Кировской области. </w:t>
            </w:r>
          </w:p>
          <w:p w:rsidR="00135F43" w:rsidRPr="00135F43" w:rsidRDefault="00135F43" w:rsidP="00135F43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:rsidR="00135F43" w:rsidRPr="00135F43" w:rsidRDefault="00135F43" w:rsidP="00135F43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:rsidR="00135F43" w:rsidRPr="00135F43" w:rsidRDefault="00135F43" w:rsidP="00135F43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135F43">
              <w:rPr>
                <w:color w:val="000000"/>
                <w:lang w:val="ru-RU"/>
              </w:rPr>
              <w:t>Глава Тужинского</w:t>
            </w:r>
          </w:p>
          <w:p w:rsidR="00135F43" w:rsidRPr="00135F43" w:rsidRDefault="00135F43" w:rsidP="00135F43">
            <w:pPr>
              <w:tabs>
                <w:tab w:val="left" w:pos="7340"/>
              </w:tabs>
              <w:autoSpaceDE w:val="0"/>
              <w:spacing w:after="0" w:line="240" w:lineRule="auto"/>
              <w:rPr>
                <w:lang w:val="ru-RU"/>
              </w:rPr>
            </w:pPr>
            <w:r w:rsidRPr="00135F43">
              <w:rPr>
                <w:color w:val="000000"/>
                <w:lang w:val="ru-RU"/>
              </w:rPr>
              <w:t xml:space="preserve">муниципального района    </w:t>
            </w:r>
            <w:r w:rsidRPr="00135F43">
              <w:rPr>
                <w:lang w:val="ru-RU"/>
              </w:rPr>
              <w:t>Е.В. Видякина</w:t>
            </w:r>
          </w:p>
        </w:tc>
      </w:tr>
    </w:tbl>
    <w:p w:rsidR="00135F43" w:rsidRPr="00497A32" w:rsidRDefault="00135F43" w:rsidP="00135F43">
      <w:pPr>
        <w:pStyle w:val="a8"/>
        <w:jc w:val="center"/>
        <w:rPr>
          <w:sz w:val="22"/>
          <w:szCs w:val="22"/>
        </w:rPr>
      </w:pPr>
      <w:r w:rsidRPr="00497A32">
        <w:rPr>
          <w:noProof/>
          <w:sz w:val="22"/>
          <w:szCs w:val="22"/>
          <w:lang w:eastAsia="ru-RU"/>
        </w:rPr>
        <w:drawing>
          <wp:inline distT="0" distB="0" distL="0" distR="0">
            <wp:extent cx="457200" cy="5715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97" w:type="dxa"/>
        <w:tblInd w:w="250" w:type="dxa"/>
        <w:tblLayout w:type="fixed"/>
        <w:tblLook w:val="0000"/>
      </w:tblPr>
      <w:tblGrid>
        <w:gridCol w:w="2126"/>
        <w:gridCol w:w="5177"/>
        <w:gridCol w:w="2194"/>
      </w:tblGrid>
      <w:tr w:rsidR="00135F43" w:rsidRPr="00E25FA4" w:rsidTr="00272918">
        <w:tc>
          <w:tcPr>
            <w:tcW w:w="9497" w:type="dxa"/>
            <w:gridSpan w:val="3"/>
          </w:tcPr>
          <w:p w:rsidR="00135F43" w:rsidRDefault="00135F43" w:rsidP="00272918">
            <w:pPr>
              <w:autoSpaceDE w:val="0"/>
              <w:snapToGri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135F43">
              <w:rPr>
                <w:b/>
                <w:lang w:val="ru-RU"/>
              </w:rPr>
              <w:t xml:space="preserve">АДМИНИСТРАЦИЯ ТУЖИНСКОГО МУНИЦИПАЛЬНОГО РАЙОНА </w:t>
            </w:r>
          </w:p>
          <w:p w:rsidR="00135F43" w:rsidRPr="00135F43" w:rsidRDefault="00135F43" w:rsidP="00272918">
            <w:pPr>
              <w:autoSpaceDE w:val="0"/>
              <w:snapToGri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135F43">
              <w:rPr>
                <w:b/>
                <w:lang w:val="ru-RU"/>
              </w:rPr>
              <w:t>КИРОВСКОЙ ОБЛАСТИ</w:t>
            </w:r>
          </w:p>
        </w:tc>
      </w:tr>
      <w:tr w:rsidR="00135F43" w:rsidRPr="00497A32" w:rsidTr="00272918">
        <w:tc>
          <w:tcPr>
            <w:tcW w:w="9497" w:type="dxa"/>
            <w:gridSpan w:val="3"/>
          </w:tcPr>
          <w:p w:rsidR="00135F43" w:rsidRPr="00497A32" w:rsidRDefault="00135F43" w:rsidP="00272918">
            <w:pPr>
              <w:autoSpaceDE w:val="0"/>
              <w:snapToGrid w:val="0"/>
              <w:spacing w:after="0" w:line="240" w:lineRule="auto"/>
              <w:jc w:val="center"/>
              <w:rPr>
                <w:b/>
              </w:rPr>
            </w:pPr>
            <w:r w:rsidRPr="00497A32">
              <w:rPr>
                <w:b/>
              </w:rPr>
              <w:t>ПОСТАНОВЛЕНИЕ</w:t>
            </w:r>
          </w:p>
        </w:tc>
      </w:tr>
      <w:tr w:rsidR="00135F43" w:rsidRPr="00497A32" w:rsidTr="00272918">
        <w:tc>
          <w:tcPr>
            <w:tcW w:w="2126" w:type="dxa"/>
            <w:tcBorders>
              <w:bottom w:val="single" w:sz="4" w:space="0" w:color="auto"/>
            </w:tcBorders>
          </w:tcPr>
          <w:p w:rsidR="00135F43" w:rsidRPr="00497A32" w:rsidRDefault="00135F43" w:rsidP="00272918">
            <w:pPr>
              <w:autoSpaceDE w:val="0"/>
              <w:snapToGrid w:val="0"/>
              <w:spacing w:after="0" w:line="240" w:lineRule="auto"/>
              <w:jc w:val="center"/>
              <w:rPr>
                <w:u w:val="single"/>
              </w:rPr>
            </w:pPr>
            <w:r w:rsidRPr="00497A32">
              <w:t>09.11.2018</w:t>
            </w:r>
            <w:r w:rsidRPr="00497A32">
              <w:rPr>
                <w:u w:val="single"/>
              </w:rPr>
              <w:t xml:space="preserve"> </w:t>
            </w:r>
          </w:p>
        </w:tc>
        <w:tc>
          <w:tcPr>
            <w:tcW w:w="5177" w:type="dxa"/>
            <w:tcBorders>
              <w:left w:val="nil"/>
            </w:tcBorders>
          </w:tcPr>
          <w:p w:rsidR="00135F43" w:rsidRPr="00497A32" w:rsidRDefault="00135F43" w:rsidP="00272918">
            <w:pPr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135F43" w:rsidRPr="00497A32" w:rsidRDefault="00135F43" w:rsidP="00272918">
            <w:pPr>
              <w:autoSpaceDE w:val="0"/>
              <w:snapToGrid w:val="0"/>
              <w:spacing w:after="0" w:line="240" w:lineRule="auto"/>
              <w:rPr>
                <w:u w:val="single"/>
              </w:rPr>
            </w:pPr>
            <w:r w:rsidRPr="00497A32">
              <w:t>№  390</w:t>
            </w:r>
            <w:r w:rsidRPr="00497A32">
              <w:rPr>
                <w:u w:val="single"/>
              </w:rPr>
              <w:t xml:space="preserve"> </w:t>
            </w:r>
          </w:p>
        </w:tc>
      </w:tr>
      <w:tr w:rsidR="00135F43" w:rsidRPr="00497A32" w:rsidTr="00272918">
        <w:tc>
          <w:tcPr>
            <w:tcW w:w="2126" w:type="dxa"/>
            <w:tcBorders>
              <w:top w:val="single" w:sz="4" w:space="0" w:color="auto"/>
            </w:tcBorders>
          </w:tcPr>
          <w:p w:rsidR="00135F43" w:rsidRPr="00497A32" w:rsidRDefault="00135F43" w:rsidP="00272918">
            <w:pPr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5177" w:type="dxa"/>
          </w:tcPr>
          <w:p w:rsidR="00135F43" w:rsidRPr="00497A32" w:rsidRDefault="00135F43" w:rsidP="00272918">
            <w:pPr>
              <w:autoSpaceDE w:val="0"/>
              <w:snapToGrid w:val="0"/>
              <w:spacing w:after="0" w:line="240" w:lineRule="auto"/>
              <w:jc w:val="center"/>
            </w:pPr>
            <w:r w:rsidRPr="00497A32">
              <w:t>пгт Тужа</w:t>
            </w:r>
          </w:p>
        </w:tc>
        <w:tc>
          <w:tcPr>
            <w:tcW w:w="2194" w:type="dxa"/>
          </w:tcPr>
          <w:p w:rsidR="00135F43" w:rsidRPr="00497A32" w:rsidRDefault="00135F43" w:rsidP="00272918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135F43" w:rsidRPr="00E25FA4" w:rsidTr="00272918">
        <w:tc>
          <w:tcPr>
            <w:tcW w:w="9497" w:type="dxa"/>
            <w:gridSpan w:val="3"/>
          </w:tcPr>
          <w:p w:rsidR="00135F43" w:rsidRDefault="00135F43" w:rsidP="00272918">
            <w:pPr>
              <w:autoSpaceDE w:val="0"/>
              <w:snapToGrid w:val="0"/>
              <w:spacing w:after="0" w:line="240" w:lineRule="auto"/>
              <w:jc w:val="center"/>
              <w:rPr>
                <w:b/>
                <w:lang w:val="ru-RU"/>
              </w:rPr>
            </w:pPr>
            <w:r w:rsidRPr="00135F43">
              <w:rPr>
                <w:b/>
                <w:lang w:val="ru-RU"/>
              </w:rPr>
              <w:t>О признании утратившим силу постановление администрации Тужинского муниц</w:t>
            </w:r>
            <w:r w:rsidRPr="00135F43">
              <w:rPr>
                <w:b/>
                <w:lang w:val="ru-RU"/>
              </w:rPr>
              <w:t>и</w:t>
            </w:r>
            <w:r w:rsidRPr="00135F43">
              <w:rPr>
                <w:b/>
                <w:lang w:val="ru-RU"/>
              </w:rPr>
              <w:t>пального района от 15.04.2016 № 110</w:t>
            </w:r>
          </w:p>
          <w:p w:rsidR="00E02B2C" w:rsidRPr="00135F43" w:rsidRDefault="00E02B2C" w:rsidP="00272918">
            <w:pPr>
              <w:autoSpaceDE w:val="0"/>
              <w:snapToGrid w:val="0"/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135F43" w:rsidRPr="00E25FA4" w:rsidTr="00E02B2C">
        <w:trPr>
          <w:trHeight w:val="992"/>
        </w:trPr>
        <w:tc>
          <w:tcPr>
            <w:tcW w:w="9497" w:type="dxa"/>
            <w:gridSpan w:val="3"/>
          </w:tcPr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135F43">
              <w:rPr>
                <w:lang w:val="ru-RU"/>
              </w:rPr>
              <w:t>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</w:t>
            </w:r>
            <w:r w:rsidRPr="00135F43">
              <w:rPr>
                <w:lang w:val="ru-RU"/>
              </w:rPr>
              <w:t>р</w:t>
            </w:r>
            <w:r w:rsidRPr="00135F43">
              <w:rPr>
                <w:lang w:val="ru-RU"/>
              </w:rPr>
              <w:t>ритории)», распоряжением Губернатора Кировской области от 17.10.2018 № 57 «О перечне торговых объектов (территорий), расположенных в пределах территории Кировской о</w:t>
            </w:r>
            <w:r w:rsidRPr="00135F43">
              <w:rPr>
                <w:lang w:val="ru-RU"/>
              </w:rPr>
              <w:t>б</w:t>
            </w:r>
            <w:r w:rsidRPr="00135F43">
              <w:rPr>
                <w:lang w:val="ru-RU"/>
              </w:rPr>
              <w:t>ласти и подлежащих категорированию в интересах их антитеррористической защиты» а</w:t>
            </w:r>
            <w:r w:rsidRPr="00135F43">
              <w:rPr>
                <w:lang w:val="ru-RU"/>
              </w:rPr>
              <w:t>д</w:t>
            </w:r>
            <w:r w:rsidRPr="00135F43">
              <w:rPr>
                <w:lang w:val="ru-RU"/>
              </w:rPr>
              <w:t>министрация Тужинского муниципального района ПОСТАНОВЛЯЕТ:</w:t>
            </w:r>
          </w:p>
          <w:p w:rsidR="00135F43" w:rsidRPr="00135F43" w:rsidRDefault="00135F43" w:rsidP="00135F43">
            <w:pPr>
              <w:tabs>
                <w:tab w:val="left" w:pos="1026"/>
              </w:tabs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135F43">
              <w:rPr>
                <w:lang w:val="ru-RU"/>
              </w:rPr>
              <w:t>1. Признать утратившим силу постановление администрации Тужинского муниц</w:t>
            </w:r>
            <w:r w:rsidRPr="00135F43">
              <w:rPr>
                <w:lang w:val="ru-RU"/>
              </w:rPr>
              <w:t>и</w:t>
            </w:r>
            <w:r w:rsidRPr="00135F43">
              <w:rPr>
                <w:lang w:val="ru-RU"/>
              </w:rPr>
              <w:t>пального района от 15.04.2016 № 110 «Об утверждении перечня объектов с массовым пр</w:t>
            </w:r>
            <w:r w:rsidRPr="00135F43">
              <w:rPr>
                <w:lang w:val="ru-RU"/>
              </w:rPr>
              <w:t>е</w:t>
            </w:r>
            <w:r w:rsidRPr="00135F43">
              <w:rPr>
                <w:lang w:val="ru-RU"/>
              </w:rPr>
              <w:lastRenderedPageBreak/>
              <w:t>быванием людей, объектов спорта, специально предназначенных для проведения физкул</w:t>
            </w:r>
            <w:r w:rsidRPr="00135F43">
              <w:rPr>
                <w:lang w:val="ru-RU"/>
              </w:rPr>
              <w:t>ь</w:t>
            </w:r>
            <w:r w:rsidRPr="00135F43">
              <w:rPr>
                <w:lang w:val="ru-RU"/>
              </w:rPr>
              <w:t>турных мероприятий и (или) спортивных мероприятий, находящихся на территории Т</w:t>
            </w:r>
            <w:r w:rsidRPr="00135F43">
              <w:rPr>
                <w:lang w:val="ru-RU"/>
              </w:rPr>
              <w:t>у</w:t>
            </w:r>
            <w:r w:rsidRPr="00135F43">
              <w:rPr>
                <w:lang w:val="ru-RU"/>
              </w:rPr>
              <w:t>жинского муниципального района, подлежащих антитеррористической защищенности».</w:t>
            </w:r>
          </w:p>
          <w:p w:rsidR="00135F43" w:rsidRPr="00135F43" w:rsidRDefault="00135F43" w:rsidP="00135F43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lang w:val="ru-RU"/>
              </w:rPr>
            </w:pPr>
            <w:r w:rsidRPr="00135F43">
              <w:rPr>
                <w:lang w:val="ru-RU"/>
              </w:rPr>
      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</w:t>
            </w:r>
            <w:r w:rsidRPr="00135F43">
              <w:rPr>
                <w:lang w:val="ru-RU"/>
              </w:rPr>
              <w:t>н</w:t>
            </w:r>
            <w:r w:rsidRPr="00135F43">
              <w:rPr>
                <w:lang w:val="ru-RU"/>
              </w:rPr>
              <w:t xml:space="preserve">ского муниципального района Кировской области. </w:t>
            </w:r>
          </w:p>
          <w:p w:rsidR="00135F43" w:rsidRDefault="00135F43" w:rsidP="00135F43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:rsidR="00E02B2C" w:rsidRPr="00135F43" w:rsidRDefault="00E02B2C" w:rsidP="00135F43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</w:p>
          <w:p w:rsidR="00135F43" w:rsidRPr="00135F43" w:rsidRDefault="00135F43" w:rsidP="00135F43">
            <w:pPr>
              <w:spacing w:after="0" w:line="240" w:lineRule="auto"/>
              <w:jc w:val="both"/>
              <w:rPr>
                <w:color w:val="000000"/>
                <w:lang w:val="ru-RU"/>
              </w:rPr>
            </w:pPr>
            <w:r w:rsidRPr="00135F43">
              <w:rPr>
                <w:color w:val="000000"/>
                <w:lang w:val="ru-RU"/>
              </w:rPr>
              <w:t>Глава Тужинского</w:t>
            </w:r>
          </w:p>
          <w:p w:rsidR="00135F43" w:rsidRPr="00135F43" w:rsidRDefault="00135F43" w:rsidP="00135F43">
            <w:pPr>
              <w:tabs>
                <w:tab w:val="left" w:pos="7340"/>
              </w:tabs>
              <w:autoSpaceDE w:val="0"/>
              <w:spacing w:after="0" w:line="240" w:lineRule="auto"/>
              <w:rPr>
                <w:lang w:val="ru-RU"/>
              </w:rPr>
            </w:pPr>
            <w:r w:rsidRPr="00135F43">
              <w:rPr>
                <w:color w:val="000000"/>
                <w:lang w:val="ru-RU"/>
              </w:rPr>
              <w:t xml:space="preserve">муниципального района    </w:t>
            </w:r>
            <w:r w:rsidRPr="00135F43">
              <w:rPr>
                <w:lang w:val="ru-RU"/>
              </w:rPr>
              <w:t>Е.В. Видякина</w:t>
            </w:r>
            <w:r w:rsidRPr="00135F43">
              <w:rPr>
                <w:color w:val="000000"/>
                <w:lang w:val="ru-RU"/>
              </w:rPr>
              <w:t xml:space="preserve">                                                </w:t>
            </w:r>
          </w:p>
        </w:tc>
      </w:tr>
    </w:tbl>
    <w:p w:rsidR="00AF794B" w:rsidRDefault="00AF794B" w:rsidP="00135F4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135F43" w:rsidRPr="00135F43" w:rsidRDefault="00135F43" w:rsidP="00135F4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35F43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361950" cy="45243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24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F43" w:rsidRPr="00135F43" w:rsidRDefault="00135F43" w:rsidP="00135F4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35F43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135F43" w:rsidRPr="00135F43" w:rsidRDefault="00135F43" w:rsidP="00135F43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135F43">
        <w:rPr>
          <w:rFonts w:ascii="Times New Roman" w:hAnsi="Times New Roman"/>
          <w:b/>
          <w:lang w:val="ru-RU"/>
        </w:rPr>
        <w:t>КИРОВСКОЙ ОБЛАСТИ</w:t>
      </w:r>
    </w:p>
    <w:p w:rsidR="00135F43" w:rsidRPr="00C37CB5" w:rsidRDefault="00135F43" w:rsidP="00135F43">
      <w:pPr>
        <w:spacing w:after="0" w:line="240" w:lineRule="auto"/>
        <w:jc w:val="center"/>
        <w:rPr>
          <w:rFonts w:ascii="Times New Roman" w:hAnsi="Times New Roman"/>
          <w:b/>
        </w:rPr>
      </w:pPr>
      <w:r w:rsidRPr="00C37CB5">
        <w:rPr>
          <w:rFonts w:ascii="Times New Roman" w:hAnsi="Times New Roman"/>
          <w:b/>
        </w:rPr>
        <w:t>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4"/>
        <w:gridCol w:w="5295"/>
        <w:gridCol w:w="1922"/>
      </w:tblGrid>
      <w:tr w:rsidR="00135F43" w:rsidRPr="00C37CB5" w:rsidTr="00135F43"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F43" w:rsidRPr="00C37CB5" w:rsidRDefault="00135F43" w:rsidP="0027291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CB5">
              <w:rPr>
                <w:rFonts w:ascii="Times New Roman" w:hAnsi="Times New Roman"/>
              </w:rPr>
              <w:t>09.11.2018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135F43" w:rsidRPr="00C37CB5" w:rsidRDefault="00135F43" w:rsidP="00272918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37CB5">
              <w:rPr>
                <w:rFonts w:ascii="Times New Roman" w:hAnsi="Times New Roman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F43" w:rsidRPr="00C37CB5" w:rsidRDefault="00135F43" w:rsidP="00272918">
            <w:pPr>
              <w:tabs>
                <w:tab w:val="left" w:pos="26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CB5">
              <w:rPr>
                <w:rFonts w:ascii="Times New Roman" w:hAnsi="Times New Roman"/>
              </w:rPr>
              <w:t>393</w:t>
            </w:r>
          </w:p>
        </w:tc>
      </w:tr>
      <w:tr w:rsidR="00135F43" w:rsidRPr="00C37CB5" w:rsidTr="00135F43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5F43" w:rsidRPr="00C37CB5" w:rsidRDefault="00135F43" w:rsidP="00272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CB5">
              <w:rPr>
                <w:rFonts w:ascii="Times New Roman" w:hAnsi="Times New Roman"/>
              </w:rPr>
              <w:t>пгт Тужа</w:t>
            </w:r>
          </w:p>
        </w:tc>
      </w:tr>
    </w:tbl>
    <w:p w:rsidR="00135F43" w:rsidRDefault="00135F43" w:rsidP="00135F43">
      <w:pPr>
        <w:pStyle w:val="ConsPlusTitle"/>
        <w:jc w:val="center"/>
        <w:rPr>
          <w:sz w:val="22"/>
          <w:szCs w:val="22"/>
        </w:rPr>
      </w:pPr>
      <w:r w:rsidRPr="00C37CB5">
        <w:rPr>
          <w:sz w:val="22"/>
          <w:szCs w:val="22"/>
        </w:rPr>
        <w:t>Об утверждении Положения о порядке определения размера платы по соглашению об уст</w:t>
      </w:r>
      <w:r w:rsidRPr="00C37CB5">
        <w:rPr>
          <w:sz w:val="22"/>
          <w:szCs w:val="22"/>
        </w:rPr>
        <w:t>а</w:t>
      </w:r>
      <w:r w:rsidRPr="00C37CB5">
        <w:rPr>
          <w:sz w:val="22"/>
          <w:szCs w:val="22"/>
        </w:rPr>
        <w:t xml:space="preserve">новлении сервитута в отношении земельных участков, находящихся в собственности </w:t>
      </w:r>
    </w:p>
    <w:p w:rsidR="00135F43" w:rsidRPr="00C37CB5" w:rsidRDefault="00135F43" w:rsidP="00135F43">
      <w:pPr>
        <w:pStyle w:val="ConsPlusTitle"/>
        <w:jc w:val="center"/>
        <w:rPr>
          <w:sz w:val="22"/>
          <w:szCs w:val="22"/>
        </w:rPr>
      </w:pPr>
      <w:r w:rsidRPr="00C37CB5">
        <w:rPr>
          <w:sz w:val="22"/>
          <w:szCs w:val="22"/>
        </w:rPr>
        <w:t>муниципального образования</w:t>
      </w:r>
    </w:p>
    <w:p w:rsidR="00135F43" w:rsidRDefault="00135F43" w:rsidP="00135F43">
      <w:pPr>
        <w:pStyle w:val="ConsPlusTitle"/>
        <w:jc w:val="center"/>
        <w:rPr>
          <w:sz w:val="22"/>
          <w:szCs w:val="22"/>
        </w:rPr>
      </w:pPr>
      <w:r w:rsidRPr="00C37CB5">
        <w:rPr>
          <w:sz w:val="22"/>
          <w:szCs w:val="22"/>
        </w:rPr>
        <w:t>Тужинский муниципальный район Кировской области</w:t>
      </w:r>
    </w:p>
    <w:p w:rsidR="00E02B2C" w:rsidRPr="00C37CB5" w:rsidRDefault="00E02B2C" w:rsidP="00135F43">
      <w:pPr>
        <w:pStyle w:val="ConsPlusTitle"/>
        <w:jc w:val="center"/>
        <w:rPr>
          <w:sz w:val="22"/>
          <w:szCs w:val="22"/>
        </w:rPr>
      </w:pPr>
    </w:p>
    <w:p w:rsidR="00135F43" w:rsidRPr="00C37CB5" w:rsidRDefault="00135F43" w:rsidP="00135F43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C37CB5">
        <w:rPr>
          <w:rFonts w:ascii="Times New Roman" w:hAnsi="Times New Roman"/>
          <w:b w:val="0"/>
          <w:i w:val="0"/>
          <w:sz w:val="22"/>
          <w:szCs w:val="22"/>
        </w:rPr>
        <w:t>В соответствии с подпунктом 3 пункта 2 статьи 39.25 Земельного кодекса Российской Ф</w:t>
      </w:r>
      <w:r w:rsidRPr="00C37CB5">
        <w:rPr>
          <w:rFonts w:ascii="Times New Roman" w:hAnsi="Times New Roman"/>
          <w:b w:val="0"/>
          <w:i w:val="0"/>
          <w:sz w:val="22"/>
          <w:szCs w:val="22"/>
        </w:rPr>
        <w:t>е</w:t>
      </w:r>
      <w:r w:rsidRPr="00C37CB5">
        <w:rPr>
          <w:rFonts w:ascii="Times New Roman" w:hAnsi="Times New Roman"/>
          <w:b w:val="0"/>
          <w:i w:val="0"/>
          <w:sz w:val="22"/>
          <w:szCs w:val="22"/>
        </w:rPr>
        <w:t>дерации</w:t>
      </w:r>
      <w:r w:rsidRPr="00C37CB5">
        <w:rPr>
          <w:rFonts w:ascii="Times New Roman" w:hAnsi="Times New Roman"/>
          <w:b w:val="0"/>
          <w:bCs w:val="0"/>
          <w:i w:val="0"/>
          <w:sz w:val="22"/>
          <w:szCs w:val="22"/>
        </w:rPr>
        <w:t>, с Федеральным законом от 06.10.2003 № 131-ФЗ «Об общих принципах организации м</w:t>
      </w:r>
      <w:r w:rsidRPr="00C37CB5">
        <w:rPr>
          <w:rFonts w:ascii="Times New Roman" w:hAnsi="Times New Roman"/>
          <w:b w:val="0"/>
          <w:bCs w:val="0"/>
          <w:i w:val="0"/>
          <w:sz w:val="22"/>
          <w:szCs w:val="22"/>
        </w:rPr>
        <w:t>е</w:t>
      </w:r>
      <w:r w:rsidRPr="00C37CB5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стного самоуправления в Российской Федерации», </w:t>
      </w:r>
      <w:r w:rsidRPr="00C37CB5">
        <w:rPr>
          <w:rFonts w:ascii="Times New Roman" w:hAnsi="Times New Roman"/>
          <w:b w:val="0"/>
          <w:i w:val="0"/>
          <w:sz w:val="22"/>
          <w:szCs w:val="22"/>
        </w:rPr>
        <w:t>статьями 32, 42 Устава муниципального обр</w:t>
      </w:r>
      <w:r w:rsidRPr="00C37CB5">
        <w:rPr>
          <w:rFonts w:ascii="Times New Roman" w:hAnsi="Times New Roman"/>
          <w:b w:val="0"/>
          <w:i w:val="0"/>
          <w:sz w:val="22"/>
          <w:szCs w:val="22"/>
        </w:rPr>
        <w:t>а</w:t>
      </w:r>
      <w:r w:rsidRPr="00C37CB5">
        <w:rPr>
          <w:rFonts w:ascii="Times New Roman" w:hAnsi="Times New Roman"/>
          <w:b w:val="0"/>
          <w:i w:val="0"/>
          <w:sz w:val="22"/>
          <w:szCs w:val="22"/>
        </w:rPr>
        <w:t>зования Тужинский муниципальный район</w:t>
      </w:r>
      <w:r w:rsidRPr="00C37CB5">
        <w:rPr>
          <w:rFonts w:ascii="Times New Roman" w:hAnsi="Times New Roman"/>
          <w:b w:val="0"/>
          <w:bCs w:val="0"/>
          <w:i w:val="0"/>
          <w:sz w:val="22"/>
          <w:szCs w:val="22"/>
        </w:rPr>
        <w:t xml:space="preserve"> </w:t>
      </w:r>
      <w:r w:rsidRPr="00C37CB5">
        <w:rPr>
          <w:rFonts w:ascii="Times New Roman" w:hAnsi="Times New Roman"/>
          <w:b w:val="0"/>
          <w:i w:val="0"/>
          <w:sz w:val="22"/>
          <w:szCs w:val="22"/>
        </w:rPr>
        <w:t>администрация Тужинского</w:t>
      </w:r>
      <w:r w:rsidRPr="00C37CB5">
        <w:rPr>
          <w:rFonts w:ascii="Times New Roman" w:hAnsi="Times New Roman"/>
          <w:b w:val="0"/>
          <w:sz w:val="22"/>
          <w:szCs w:val="22"/>
        </w:rPr>
        <w:t xml:space="preserve"> </w:t>
      </w:r>
      <w:r w:rsidRPr="00C37CB5">
        <w:rPr>
          <w:rFonts w:ascii="Times New Roman" w:hAnsi="Times New Roman"/>
          <w:b w:val="0"/>
          <w:i w:val="0"/>
          <w:sz w:val="22"/>
          <w:szCs w:val="22"/>
        </w:rPr>
        <w:t>муниципального района ПОСТАНОВЛЯЕТ:</w:t>
      </w:r>
    </w:p>
    <w:p w:rsidR="00135F43" w:rsidRPr="00C37CB5" w:rsidRDefault="00135F43" w:rsidP="00135F43">
      <w:pPr>
        <w:pStyle w:val="ConsPlusTitle"/>
        <w:ind w:firstLine="709"/>
        <w:jc w:val="both"/>
        <w:rPr>
          <w:b w:val="0"/>
          <w:bCs w:val="0"/>
          <w:sz w:val="22"/>
          <w:szCs w:val="22"/>
        </w:rPr>
      </w:pPr>
      <w:r w:rsidRPr="00C37CB5">
        <w:rPr>
          <w:b w:val="0"/>
          <w:bCs w:val="0"/>
          <w:sz w:val="22"/>
          <w:szCs w:val="22"/>
        </w:rPr>
        <w:t xml:space="preserve">1. Утвердить </w:t>
      </w:r>
      <w:r w:rsidR="00380B42">
        <w:rPr>
          <w:b w:val="0"/>
          <w:bCs w:val="0"/>
          <w:sz w:val="22"/>
          <w:szCs w:val="22"/>
        </w:rPr>
        <w:t>Положение  о п</w:t>
      </w:r>
      <w:r w:rsidRPr="00C37CB5">
        <w:rPr>
          <w:b w:val="0"/>
          <w:bCs w:val="0"/>
          <w:sz w:val="22"/>
          <w:szCs w:val="22"/>
        </w:rPr>
        <w:t>орядк</w:t>
      </w:r>
      <w:r w:rsidR="00380B42">
        <w:rPr>
          <w:b w:val="0"/>
          <w:bCs w:val="0"/>
          <w:sz w:val="22"/>
          <w:szCs w:val="22"/>
        </w:rPr>
        <w:t xml:space="preserve">е </w:t>
      </w:r>
      <w:r w:rsidRPr="00C37CB5">
        <w:rPr>
          <w:b w:val="0"/>
          <w:bCs w:val="0"/>
          <w:sz w:val="22"/>
          <w:szCs w:val="22"/>
        </w:rPr>
        <w:t xml:space="preserve"> определения размера </w:t>
      </w:r>
      <w:r w:rsidRPr="00C37CB5">
        <w:rPr>
          <w:b w:val="0"/>
          <w:sz w:val="22"/>
          <w:szCs w:val="22"/>
        </w:rPr>
        <w:t>платы по соглашениям об уст</w:t>
      </w:r>
      <w:r w:rsidRPr="00C37CB5">
        <w:rPr>
          <w:b w:val="0"/>
          <w:sz w:val="22"/>
          <w:szCs w:val="22"/>
        </w:rPr>
        <w:t>а</w:t>
      </w:r>
      <w:r w:rsidRPr="00C37CB5">
        <w:rPr>
          <w:b w:val="0"/>
          <w:sz w:val="22"/>
          <w:szCs w:val="22"/>
        </w:rPr>
        <w:t>новлении сервитута в отношении земельных участков</w:t>
      </w:r>
      <w:r w:rsidRPr="00C37CB5">
        <w:rPr>
          <w:b w:val="0"/>
          <w:bCs w:val="0"/>
          <w:sz w:val="22"/>
          <w:szCs w:val="22"/>
        </w:rPr>
        <w:t xml:space="preserve">, находящихся в </w:t>
      </w:r>
      <w:r w:rsidRPr="00C37CB5">
        <w:rPr>
          <w:b w:val="0"/>
          <w:sz w:val="22"/>
          <w:szCs w:val="22"/>
        </w:rPr>
        <w:t>собственности муниципал</w:t>
      </w:r>
      <w:r w:rsidRPr="00C37CB5">
        <w:rPr>
          <w:b w:val="0"/>
          <w:sz w:val="22"/>
          <w:szCs w:val="22"/>
        </w:rPr>
        <w:t>ь</w:t>
      </w:r>
      <w:r w:rsidRPr="00C37CB5">
        <w:rPr>
          <w:b w:val="0"/>
          <w:sz w:val="22"/>
          <w:szCs w:val="22"/>
        </w:rPr>
        <w:t>ного образования Тужинский муниципальный район Кировской области</w:t>
      </w:r>
      <w:r w:rsidRPr="00C37CB5">
        <w:rPr>
          <w:b w:val="0"/>
          <w:bCs w:val="0"/>
          <w:sz w:val="22"/>
          <w:szCs w:val="22"/>
        </w:rPr>
        <w:t xml:space="preserve"> согласно приложению.</w:t>
      </w:r>
    </w:p>
    <w:p w:rsidR="00135F43" w:rsidRPr="00C37CB5" w:rsidRDefault="00135F43" w:rsidP="00135F43">
      <w:pPr>
        <w:pStyle w:val="ConsPlusTitle"/>
        <w:ind w:firstLine="709"/>
        <w:jc w:val="both"/>
        <w:rPr>
          <w:b w:val="0"/>
          <w:sz w:val="22"/>
          <w:szCs w:val="22"/>
        </w:rPr>
      </w:pPr>
      <w:r w:rsidRPr="00C37CB5">
        <w:rPr>
          <w:b w:val="0"/>
          <w:sz w:val="22"/>
          <w:szCs w:val="22"/>
        </w:rPr>
        <w:t>2. Признать утратившим силу постановление администрации Тужинского муниципального района от 02.09.2015 № 309 «Об утверждении Порядка определения платы по соглашениям об у</w:t>
      </w:r>
      <w:r w:rsidRPr="00C37CB5">
        <w:rPr>
          <w:b w:val="0"/>
          <w:sz w:val="22"/>
          <w:szCs w:val="22"/>
        </w:rPr>
        <w:t>с</w:t>
      </w:r>
      <w:r w:rsidRPr="00C37CB5">
        <w:rPr>
          <w:b w:val="0"/>
          <w:sz w:val="22"/>
          <w:szCs w:val="22"/>
        </w:rPr>
        <w:t>тановлении сервитута в отношении земельных участков, находящихся в собственности муниц</w:t>
      </w:r>
      <w:r w:rsidRPr="00C37CB5">
        <w:rPr>
          <w:b w:val="0"/>
          <w:sz w:val="22"/>
          <w:szCs w:val="22"/>
        </w:rPr>
        <w:t>и</w:t>
      </w:r>
      <w:r w:rsidRPr="00C37CB5">
        <w:rPr>
          <w:b w:val="0"/>
          <w:sz w:val="22"/>
          <w:szCs w:val="22"/>
        </w:rPr>
        <w:t>пального образования Тужинский муниципальный район Кировской области».</w:t>
      </w:r>
    </w:p>
    <w:p w:rsidR="00135F43" w:rsidRPr="00C37CB5" w:rsidRDefault="00135F43" w:rsidP="00135F4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2"/>
          <w:szCs w:val="22"/>
        </w:rPr>
      </w:pPr>
      <w:r w:rsidRPr="00C37CB5">
        <w:rPr>
          <w:rFonts w:ascii="Times New Roman" w:hAnsi="Times New Roman"/>
          <w:b w:val="0"/>
          <w:sz w:val="22"/>
          <w:szCs w:val="22"/>
        </w:rPr>
        <w:t>3. Настоящее постановление вступает в силу с момента опубликования в Бюллетене мун</w:t>
      </w:r>
      <w:r w:rsidRPr="00C37CB5">
        <w:rPr>
          <w:rFonts w:ascii="Times New Roman" w:hAnsi="Times New Roman"/>
          <w:b w:val="0"/>
          <w:sz w:val="22"/>
          <w:szCs w:val="22"/>
        </w:rPr>
        <w:t>и</w:t>
      </w:r>
      <w:r w:rsidRPr="00C37CB5">
        <w:rPr>
          <w:rFonts w:ascii="Times New Roman" w:hAnsi="Times New Roman"/>
          <w:b w:val="0"/>
          <w:sz w:val="22"/>
          <w:szCs w:val="22"/>
        </w:rPr>
        <w:t>ципальных нормативных правовых актов органов местного самоуправления Тужинского муниц</w:t>
      </w:r>
      <w:r w:rsidRPr="00C37CB5">
        <w:rPr>
          <w:rFonts w:ascii="Times New Roman" w:hAnsi="Times New Roman"/>
          <w:b w:val="0"/>
          <w:sz w:val="22"/>
          <w:szCs w:val="22"/>
        </w:rPr>
        <w:t>и</w:t>
      </w:r>
      <w:r w:rsidRPr="00C37CB5">
        <w:rPr>
          <w:rFonts w:ascii="Times New Roman" w:hAnsi="Times New Roman"/>
          <w:b w:val="0"/>
          <w:sz w:val="22"/>
          <w:szCs w:val="22"/>
        </w:rPr>
        <w:t>пального района Кировской области</w:t>
      </w:r>
      <w:r w:rsidRPr="00C37CB5">
        <w:rPr>
          <w:rFonts w:ascii="Times New Roman" w:hAnsi="Times New Roman"/>
          <w:b w:val="0"/>
          <w:bCs w:val="0"/>
          <w:color w:val="000000"/>
          <w:sz w:val="22"/>
          <w:szCs w:val="22"/>
        </w:rPr>
        <w:t>.</w:t>
      </w:r>
    </w:p>
    <w:p w:rsidR="00135F43" w:rsidRPr="00135F43" w:rsidRDefault="00135F43" w:rsidP="00135F43">
      <w:pPr>
        <w:spacing w:after="0" w:line="240" w:lineRule="auto"/>
        <w:ind w:right="-9" w:firstLine="709"/>
        <w:jc w:val="both"/>
        <w:rPr>
          <w:rFonts w:ascii="Times New Roman" w:hAnsi="Times New Roman"/>
          <w:lang w:val="ru-RU"/>
        </w:rPr>
      </w:pPr>
      <w:r w:rsidRPr="00135F43">
        <w:rPr>
          <w:rFonts w:ascii="Times New Roman" w:hAnsi="Times New Roman"/>
          <w:lang w:val="ru-RU"/>
        </w:rPr>
        <w:t>4. Контроль за выполнением настоящего постановления возложить на заместителя главы администрации Тужинского муниципального района экономике и финансам Клепцову Г.А.</w:t>
      </w:r>
    </w:p>
    <w:p w:rsidR="00135F43" w:rsidRPr="00135F43" w:rsidRDefault="00135F43" w:rsidP="00135F4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9747" w:type="dxa"/>
        <w:tblLook w:val="04A0"/>
      </w:tblPr>
      <w:tblGrid>
        <w:gridCol w:w="468"/>
        <w:gridCol w:w="2617"/>
        <w:gridCol w:w="2552"/>
        <w:gridCol w:w="3934"/>
        <w:gridCol w:w="176"/>
      </w:tblGrid>
      <w:tr w:rsidR="00135F43" w:rsidRPr="00C37CB5" w:rsidTr="00AF794B">
        <w:trPr>
          <w:gridAfter w:val="1"/>
          <w:wAfter w:w="176" w:type="dxa"/>
        </w:trPr>
        <w:tc>
          <w:tcPr>
            <w:tcW w:w="3085" w:type="dxa"/>
            <w:gridSpan w:val="2"/>
          </w:tcPr>
          <w:p w:rsidR="00135F43" w:rsidRDefault="00135F43" w:rsidP="0027291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37CB5">
              <w:rPr>
                <w:rFonts w:ascii="Times New Roman" w:hAnsi="Times New Roman"/>
              </w:rPr>
              <w:t xml:space="preserve">Глава Тужинского </w:t>
            </w:r>
          </w:p>
          <w:p w:rsidR="00135F43" w:rsidRPr="00C37CB5" w:rsidRDefault="00135F43" w:rsidP="00272918">
            <w:pPr>
              <w:spacing w:after="0" w:line="240" w:lineRule="auto"/>
              <w:rPr>
                <w:rFonts w:ascii="Times New Roman" w:hAnsi="Times New Roman"/>
              </w:rPr>
            </w:pPr>
            <w:r w:rsidRPr="00C37CB5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6486" w:type="dxa"/>
            <w:gridSpan w:val="2"/>
          </w:tcPr>
          <w:p w:rsidR="00135F43" w:rsidRPr="00C37CB5" w:rsidRDefault="00135F43" w:rsidP="0027291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35F43" w:rsidRPr="00C37CB5" w:rsidRDefault="00135F43" w:rsidP="00272918">
            <w:pPr>
              <w:spacing w:after="0" w:line="240" w:lineRule="auto"/>
              <w:rPr>
                <w:rFonts w:ascii="Times New Roman" w:hAnsi="Times New Roman"/>
              </w:rPr>
            </w:pPr>
            <w:r w:rsidRPr="00C37CB5">
              <w:rPr>
                <w:rFonts w:ascii="Times New Roman" w:hAnsi="Times New Roman"/>
              </w:rPr>
              <w:t>Е.В. Видякина</w:t>
            </w:r>
          </w:p>
        </w:tc>
      </w:tr>
      <w:tr w:rsidR="00135F43" w:rsidRPr="00AF794B" w:rsidTr="00AF79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468" w:type="dxa"/>
          <w:trHeight w:val="1276"/>
        </w:trPr>
        <w:tc>
          <w:tcPr>
            <w:tcW w:w="5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F43" w:rsidRPr="00135F43" w:rsidRDefault="00135F43" w:rsidP="00272918">
            <w:pPr>
              <w:tabs>
                <w:tab w:val="left" w:pos="4860"/>
                <w:tab w:val="left" w:pos="5040"/>
              </w:tabs>
              <w:spacing w:after="0" w:line="240" w:lineRule="auto"/>
              <w:ind w:right="357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F43" w:rsidRPr="00135F43" w:rsidRDefault="00135F43" w:rsidP="00272918">
            <w:pPr>
              <w:tabs>
                <w:tab w:val="left" w:pos="4860"/>
                <w:tab w:val="left" w:pos="50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5F43">
              <w:rPr>
                <w:rFonts w:ascii="Times New Roman" w:hAnsi="Times New Roman"/>
                <w:lang w:val="ru-RU"/>
              </w:rPr>
              <w:t xml:space="preserve">Приложение </w:t>
            </w:r>
          </w:p>
          <w:p w:rsidR="00135F43" w:rsidRPr="00135F43" w:rsidRDefault="00135F43" w:rsidP="00272918">
            <w:pPr>
              <w:tabs>
                <w:tab w:val="left" w:pos="4860"/>
                <w:tab w:val="left" w:pos="50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5F43">
              <w:rPr>
                <w:rFonts w:ascii="Times New Roman" w:hAnsi="Times New Roman"/>
                <w:lang w:val="ru-RU"/>
              </w:rPr>
              <w:t>УТВЕРЖДЕНО</w:t>
            </w:r>
          </w:p>
          <w:p w:rsidR="00380B42" w:rsidRDefault="00135F43" w:rsidP="00272918">
            <w:pPr>
              <w:tabs>
                <w:tab w:val="left" w:pos="4860"/>
                <w:tab w:val="left" w:pos="50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5F43">
              <w:rPr>
                <w:rFonts w:ascii="Times New Roman" w:hAnsi="Times New Roman"/>
                <w:lang w:val="ru-RU"/>
              </w:rPr>
              <w:t xml:space="preserve">постановлением администрации </w:t>
            </w:r>
          </w:p>
          <w:p w:rsidR="00135F43" w:rsidRPr="00135F43" w:rsidRDefault="00135F43" w:rsidP="00272918">
            <w:pPr>
              <w:tabs>
                <w:tab w:val="left" w:pos="4860"/>
                <w:tab w:val="left" w:pos="50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35F43">
              <w:rPr>
                <w:rFonts w:ascii="Times New Roman" w:hAnsi="Times New Roman"/>
                <w:lang w:val="ru-RU"/>
              </w:rPr>
              <w:t>Тужинского района</w:t>
            </w:r>
          </w:p>
          <w:p w:rsidR="00135F43" w:rsidRPr="00AF794B" w:rsidRDefault="00135F43" w:rsidP="00272918">
            <w:pPr>
              <w:tabs>
                <w:tab w:val="left" w:pos="4860"/>
                <w:tab w:val="left" w:pos="50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F794B">
              <w:rPr>
                <w:rFonts w:ascii="Times New Roman" w:hAnsi="Times New Roman"/>
                <w:lang w:val="ru-RU"/>
              </w:rPr>
              <w:t>от 09.11.2018 № 393</w:t>
            </w:r>
          </w:p>
        </w:tc>
      </w:tr>
    </w:tbl>
    <w:p w:rsidR="00135F43" w:rsidRPr="00C37CB5" w:rsidRDefault="00135F43" w:rsidP="00135F43">
      <w:pPr>
        <w:pStyle w:val="ConsPlusTitle"/>
        <w:jc w:val="center"/>
        <w:rPr>
          <w:sz w:val="22"/>
          <w:szCs w:val="22"/>
        </w:rPr>
      </w:pPr>
      <w:r w:rsidRPr="00C37CB5">
        <w:rPr>
          <w:sz w:val="22"/>
          <w:szCs w:val="22"/>
        </w:rPr>
        <w:t xml:space="preserve">ПОЛОЖЕНИЕ </w:t>
      </w:r>
    </w:p>
    <w:p w:rsidR="00135F43" w:rsidRPr="00C37CB5" w:rsidRDefault="00135F43" w:rsidP="00135F43">
      <w:pPr>
        <w:pStyle w:val="ConsPlusTitle"/>
        <w:jc w:val="center"/>
        <w:rPr>
          <w:sz w:val="22"/>
          <w:szCs w:val="22"/>
        </w:rPr>
      </w:pPr>
      <w:r w:rsidRPr="00C37CB5">
        <w:rPr>
          <w:sz w:val="22"/>
          <w:szCs w:val="22"/>
        </w:rPr>
        <w:t>о порядке определения размера платы по соглашению об установлении сервитута в отнош</w:t>
      </w:r>
      <w:r w:rsidRPr="00C37CB5">
        <w:rPr>
          <w:sz w:val="22"/>
          <w:szCs w:val="22"/>
        </w:rPr>
        <w:t>е</w:t>
      </w:r>
      <w:r w:rsidRPr="00C37CB5">
        <w:rPr>
          <w:sz w:val="22"/>
          <w:szCs w:val="22"/>
        </w:rPr>
        <w:t>нии земельных участков, находящихся в собственности муниципального образования</w:t>
      </w:r>
    </w:p>
    <w:p w:rsidR="00135F43" w:rsidRPr="00C37CB5" w:rsidRDefault="00135F43" w:rsidP="00135F43">
      <w:pPr>
        <w:pStyle w:val="ConsPlusTitle"/>
        <w:jc w:val="center"/>
        <w:rPr>
          <w:sz w:val="22"/>
          <w:szCs w:val="22"/>
        </w:rPr>
      </w:pPr>
      <w:r w:rsidRPr="00C37CB5">
        <w:rPr>
          <w:sz w:val="22"/>
          <w:szCs w:val="22"/>
        </w:rPr>
        <w:t>Тужинский муниципальный район Кировской области</w:t>
      </w:r>
    </w:p>
    <w:p w:rsidR="00135F43" w:rsidRPr="00135F43" w:rsidRDefault="00135F43" w:rsidP="00135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35F43">
        <w:rPr>
          <w:rFonts w:ascii="Times New Roman" w:hAnsi="Times New Roman"/>
          <w:lang w:val="ru-RU"/>
        </w:rPr>
        <w:t>1. Положение о порядке определения размера платы по соглашению об установлении се</w:t>
      </w:r>
      <w:r w:rsidRPr="00135F43">
        <w:rPr>
          <w:rFonts w:ascii="Times New Roman" w:hAnsi="Times New Roman"/>
          <w:lang w:val="ru-RU"/>
        </w:rPr>
        <w:t>р</w:t>
      </w:r>
      <w:r w:rsidRPr="00135F43">
        <w:rPr>
          <w:rFonts w:ascii="Times New Roman" w:hAnsi="Times New Roman"/>
          <w:lang w:val="ru-RU"/>
        </w:rPr>
        <w:t>витута в отношении земельных участков, находящихся в собственности муниципального образ</w:t>
      </w:r>
      <w:r w:rsidRPr="00135F43">
        <w:rPr>
          <w:rFonts w:ascii="Times New Roman" w:hAnsi="Times New Roman"/>
          <w:lang w:val="ru-RU"/>
        </w:rPr>
        <w:t>о</w:t>
      </w:r>
      <w:r w:rsidRPr="00135F43">
        <w:rPr>
          <w:rFonts w:ascii="Times New Roman" w:hAnsi="Times New Roman"/>
          <w:lang w:val="ru-RU"/>
        </w:rPr>
        <w:t>вания Тужинский муниципальный район Кировской области (далее − Положение) устанавливает порядок определения размера платы по соглашению об установлении сервитута в отношении з</w:t>
      </w:r>
      <w:r w:rsidRPr="00135F43">
        <w:rPr>
          <w:rFonts w:ascii="Times New Roman" w:hAnsi="Times New Roman"/>
          <w:lang w:val="ru-RU"/>
        </w:rPr>
        <w:t>е</w:t>
      </w:r>
      <w:r w:rsidRPr="00135F43">
        <w:rPr>
          <w:rFonts w:ascii="Times New Roman" w:hAnsi="Times New Roman"/>
          <w:lang w:val="ru-RU"/>
        </w:rPr>
        <w:lastRenderedPageBreak/>
        <w:t>мельных участков, находящихся в собственности муниципального образования Тужинский мун</w:t>
      </w:r>
      <w:r w:rsidRPr="00135F43">
        <w:rPr>
          <w:rFonts w:ascii="Times New Roman" w:hAnsi="Times New Roman"/>
          <w:lang w:val="ru-RU"/>
        </w:rPr>
        <w:t>и</w:t>
      </w:r>
      <w:r w:rsidRPr="00135F43">
        <w:rPr>
          <w:rFonts w:ascii="Times New Roman" w:hAnsi="Times New Roman"/>
          <w:lang w:val="ru-RU"/>
        </w:rPr>
        <w:t>ципальный район Кировской области (далее − земельный участок).</w:t>
      </w:r>
    </w:p>
    <w:p w:rsidR="00135F43" w:rsidRPr="00135F43" w:rsidRDefault="00135F43" w:rsidP="00135F43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35F43">
        <w:rPr>
          <w:rFonts w:ascii="Times New Roman" w:hAnsi="Times New Roman"/>
          <w:lang w:val="ru-RU"/>
        </w:rPr>
        <w:t>2. Годовой размер платы по соглашению об установлении сервитута в отношении земел</w:t>
      </w:r>
      <w:r w:rsidRPr="00135F43">
        <w:rPr>
          <w:rFonts w:ascii="Times New Roman" w:hAnsi="Times New Roman"/>
          <w:lang w:val="ru-RU"/>
        </w:rPr>
        <w:t>ь</w:t>
      </w:r>
      <w:r w:rsidRPr="00135F43">
        <w:rPr>
          <w:rFonts w:ascii="Times New Roman" w:hAnsi="Times New Roman"/>
          <w:lang w:val="ru-RU"/>
        </w:rPr>
        <w:t>ных участков определяется в сумме, равной рыночной оценке, проведенной в соответствии с де</w:t>
      </w:r>
      <w:r w:rsidRPr="00135F43">
        <w:rPr>
          <w:rFonts w:ascii="Times New Roman" w:hAnsi="Times New Roman"/>
          <w:lang w:val="ru-RU"/>
        </w:rPr>
        <w:t>й</w:t>
      </w:r>
      <w:r w:rsidRPr="00135F43">
        <w:rPr>
          <w:rFonts w:ascii="Times New Roman" w:hAnsi="Times New Roman"/>
          <w:lang w:val="ru-RU"/>
        </w:rPr>
        <w:t>ствующим законодательством об оценочной деятельности.</w:t>
      </w:r>
    </w:p>
    <w:p w:rsidR="00135F43" w:rsidRPr="00135F43" w:rsidRDefault="00135F43" w:rsidP="00135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val="ru-RU"/>
        </w:rPr>
      </w:pPr>
      <w:r w:rsidRPr="00135F43">
        <w:rPr>
          <w:rFonts w:ascii="Times New Roman" w:eastAsia="Calibri" w:hAnsi="Times New Roman"/>
          <w:lang w:val="ru-RU"/>
        </w:rPr>
        <w:t>3. Плата по соглашению об установлении сервитута за первый год уплачивается в течение месяца со дня заключения соглашения об установлении сервитута, а в последующие годы – с даты истечения года последнего платежа.</w:t>
      </w:r>
    </w:p>
    <w:p w:rsidR="00135F43" w:rsidRPr="00135F43" w:rsidRDefault="00135F43" w:rsidP="00135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135F43">
        <w:rPr>
          <w:rFonts w:ascii="Times New Roman" w:hAnsi="Times New Roman"/>
          <w:lang w:val="ru-RU"/>
        </w:rPr>
        <w:t>4. Смена правообладателя земельного участка не является основанием для пересмотра ра</w:t>
      </w:r>
      <w:r w:rsidRPr="00135F43">
        <w:rPr>
          <w:rFonts w:ascii="Times New Roman" w:hAnsi="Times New Roman"/>
          <w:lang w:val="ru-RU"/>
        </w:rPr>
        <w:t>з</w:t>
      </w:r>
      <w:r w:rsidRPr="00135F43">
        <w:rPr>
          <w:rFonts w:ascii="Times New Roman" w:hAnsi="Times New Roman"/>
          <w:lang w:val="ru-RU"/>
        </w:rPr>
        <w:t>мера платы по соглашению об установлении сервитута, определенного в соответствии с насто</w:t>
      </w:r>
      <w:r w:rsidRPr="00135F43">
        <w:rPr>
          <w:rFonts w:ascii="Times New Roman" w:hAnsi="Times New Roman"/>
          <w:lang w:val="ru-RU"/>
        </w:rPr>
        <w:t>я</w:t>
      </w:r>
      <w:r w:rsidRPr="00135F43">
        <w:rPr>
          <w:rFonts w:ascii="Times New Roman" w:hAnsi="Times New Roman"/>
          <w:lang w:val="ru-RU"/>
        </w:rPr>
        <w:t>щим Положением.</w:t>
      </w:r>
    </w:p>
    <w:p w:rsidR="00135F43" w:rsidRPr="00135F43" w:rsidRDefault="00135F43" w:rsidP="00135F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35F43">
        <w:rPr>
          <w:rFonts w:ascii="Times New Roman" w:hAnsi="Times New Roman"/>
          <w:lang w:val="ru-RU"/>
        </w:rPr>
        <w:t xml:space="preserve">5. Размер платы по соглашению об установлении сервитута подлежит ежегодному </w:t>
      </w:r>
      <w:r w:rsidRPr="00135F43">
        <w:rPr>
          <w:rFonts w:ascii="Times New Roman" w:hAnsi="Times New Roman"/>
          <w:color w:val="000000"/>
          <w:lang w:val="ru-RU"/>
        </w:rPr>
        <w:t>измен</w:t>
      </w:r>
      <w:r w:rsidRPr="00135F43">
        <w:rPr>
          <w:rFonts w:ascii="Times New Roman" w:hAnsi="Times New Roman"/>
          <w:color w:val="000000"/>
          <w:lang w:val="ru-RU"/>
        </w:rPr>
        <w:t>е</w:t>
      </w:r>
      <w:r w:rsidRPr="00135F43">
        <w:rPr>
          <w:rFonts w:ascii="Times New Roman" w:hAnsi="Times New Roman"/>
          <w:color w:val="000000"/>
          <w:lang w:val="ru-RU"/>
        </w:rPr>
        <w:t xml:space="preserve">нию на уровень инфляции путем умножения существующего годового </w:t>
      </w:r>
      <w:r w:rsidRPr="00135F43">
        <w:rPr>
          <w:rFonts w:ascii="Times New Roman" w:hAnsi="Times New Roman"/>
          <w:lang w:val="ru-RU"/>
        </w:rPr>
        <w:t>размера платы по соглаш</w:t>
      </w:r>
      <w:r w:rsidRPr="00135F43">
        <w:rPr>
          <w:rFonts w:ascii="Times New Roman" w:hAnsi="Times New Roman"/>
          <w:lang w:val="ru-RU"/>
        </w:rPr>
        <w:t>е</w:t>
      </w:r>
      <w:r w:rsidRPr="00135F43">
        <w:rPr>
          <w:rFonts w:ascii="Times New Roman" w:hAnsi="Times New Roman"/>
          <w:lang w:val="ru-RU"/>
        </w:rPr>
        <w:t xml:space="preserve">нию об установлении сервитута </w:t>
      </w:r>
      <w:r w:rsidRPr="00135F43">
        <w:rPr>
          <w:rFonts w:ascii="Times New Roman" w:hAnsi="Times New Roman"/>
          <w:color w:val="000000"/>
          <w:lang w:val="ru-RU"/>
        </w:rPr>
        <w:t>на размер уровня инфляции.</w:t>
      </w:r>
    </w:p>
    <w:p w:rsidR="00135F43" w:rsidRPr="00135F43" w:rsidRDefault="00135F43" w:rsidP="00135F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35F43">
        <w:rPr>
          <w:rFonts w:ascii="Times New Roman" w:hAnsi="Times New Roman"/>
          <w:color w:val="000000"/>
          <w:lang w:val="ru-RU"/>
        </w:rPr>
        <w:t xml:space="preserve">В целях ежегодной индексации размера платы </w:t>
      </w:r>
      <w:r w:rsidRPr="00135F43">
        <w:rPr>
          <w:rFonts w:ascii="Times New Roman" w:hAnsi="Times New Roman"/>
          <w:lang w:val="ru-RU"/>
        </w:rPr>
        <w:t>по соглашению об установлении сервитута у</w:t>
      </w:r>
      <w:r w:rsidRPr="00135F43">
        <w:rPr>
          <w:rFonts w:ascii="Times New Roman" w:hAnsi="Times New Roman"/>
          <w:color w:val="000000"/>
          <w:lang w:val="ru-RU"/>
        </w:rPr>
        <w:t>ровень инфляции определяется в соответствии с официальными данными федерального органа государственной власти, уполномоченного сообщать официальные статистические данные об уровне инфляции за год.</w:t>
      </w:r>
    </w:p>
    <w:p w:rsidR="00135F43" w:rsidRPr="00135F43" w:rsidRDefault="00135F43" w:rsidP="00135F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  <w:r w:rsidRPr="00135F43">
        <w:rPr>
          <w:rFonts w:ascii="Times New Roman" w:hAnsi="Times New Roman"/>
          <w:lang w:val="ru-RU"/>
        </w:rPr>
        <w:t>6.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Положением.</w:t>
      </w:r>
    </w:p>
    <w:p w:rsidR="00135F43" w:rsidRPr="00C37CB5" w:rsidRDefault="00135F43" w:rsidP="00135F43">
      <w:pPr>
        <w:tabs>
          <w:tab w:val="left" w:pos="648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C37CB5">
        <w:rPr>
          <w:rFonts w:ascii="Times New Roman" w:hAnsi="Times New Roman"/>
        </w:rPr>
        <w:t>_________</w:t>
      </w:r>
    </w:p>
    <w:p w:rsidR="00135F43" w:rsidRPr="00C37CB5" w:rsidRDefault="00135F43" w:rsidP="00135F4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</w:rPr>
      </w:pPr>
    </w:p>
    <w:p w:rsidR="00E02B2C" w:rsidRPr="00CB4E8D" w:rsidRDefault="00E02B2C" w:rsidP="00E02B2C">
      <w:pPr>
        <w:spacing w:after="0" w:line="240" w:lineRule="auto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457200" cy="5715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2C" w:rsidRPr="00E02B2C" w:rsidRDefault="00E02B2C" w:rsidP="00E02B2C">
      <w:pPr>
        <w:spacing w:after="0" w:line="240" w:lineRule="auto"/>
        <w:ind w:right="-82"/>
        <w:jc w:val="center"/>
        <w:rPr>
          <w:b/>
          <w:lang w:val="ru-RU"/>
        </w:rPr>
      </w:pPr>
      <w:r w:rsidRPr="00E02B2C">
        <w:rPr>
          <w:b/>
          <w:lang w:val="ru-RU"/>
        </w:rPr>
        <w:t>АДМИНИСТРАЦИЯ ТУЖИНСКОГО МУНИЦИПАЛЬНОГО РАЙОНА</w:t>
      </w:r>
    </w:p>
    <w:p w:rsidR="00E02B2C" w:rsidRPr="00E02B2C" w:rsidRDefault="00E02B2C" w:rsidP="00E02B2C">
      <w:pPr>
        <w:spacing w:after="0" w:line="240" w:lineRule="auto"/>
        <w:jc w:val="center"/>
        <w:rPr>
          <w:b/>
          <w:lang w:val="ru-RU"/>
        </w:rPr>
      </w:pPr>
      <w:r w:rsidRPr="00E02B2C">
        <w:rPr>
          <w:b/>
          <w:lang w:val="ru-RU"/>
        </w:rPr>
        <w:t>КИРОВСКОЙ ОБЛАСТИ</w:t>
      </w:r>
    </w:p>
    <w:p w:rsidR="00E02B2C" w:rsidRPr="00CB4E8D" w:rsidRDefault="00E02B2C" w:rsidP="00E02B2C">
      <w:pPr>
        <w:pStyle w:val="ConsPlusTitle"/>
        <w:jc w:val="center"/>
        <w:rPr>
          <w:sz w:val="22"/>
          <w:szCs w:val="22"/>
        </w:rPr>
      </w:pPr>
      <w:r w:rsidRPr="00CB4E8D">
        <w:rPr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6"/>
        <w:gridCol w:w="2664"/>
        <w:gridCol w:w="3264"/>
        <w:gridCol w:w="1757"/>
      </w:tblGrid>
      <w:tr w:rsidR="00E02B2C" w:rsidRPr="00CB4E8D" w:rsidTr="00975EDE">
        <w:tc>
          <w:tcPr>
            <w:tcW w:w="1908" w:type="dxa"/>
            <w:tcBorders>
              <w:bottom w:val="single" w:sz="4" w:space="0" w:color="auto"/>
            </w:tcBorders>
          </w:tcPr>
          <w:p w:rsidR="00E02B2C" w:rsidRPr="00CB4E8D" w:rsidRDefault="00E02B2C" w:rsidP="00975EDE">
            <w:pPr>
              <w:spacing w:after="0" w:line="240" w:lineRule="auto"/>
              <w:jc w:val="center"/>
            </w:pPr>
            <w:r w:rsidRPr="00CB4E8D">
              <w:t>13.11.2018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E02B2C" w:rsidRPr="00CB4E8D" w:rsidRDefault="00E02B2C" w:rsidP="00975EDE">
            <w:pPr>
              <w:spacing w:after="0" w:line="240" w:lineRule="auto"/>
              <w:jc w:val="center"/>
            </w:pPr>
          </w:p>
        </w:tc>
        <w:tc>
          <w:tcPr>
            <w:tcW w:w="3367" w:type="dxa"/>
            <w:tcBorders>
              <w:bottom w:val="nil"/>
            </w:tcBorders>
          </w:tcPr>
          <w:p w:rsidR="00E02B2C" w:rsidRPr="00CB4E8D" w:rsidRDefault="00E02B2C" w:rsidP="00975EDE">
            <w:pPr>
              <w:spacing w:after="0" w:line="240" w:lineRule="auto"/>
              <w:jc w:val="right"/>
            </w:pPr>
            <w:r w:rsidRPr="00CB4E8D"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2B2C" w:rsidRPr="00CB4E8D" w:rsidRDefault="00E02B2C" w:rsidP="00975EDE">
            <w:pPr>
              <w:spacing w:after="0" w:line="240" w:lineRule="auto"/>
              <w:jc w:val="center"/>
            </w:pPr>
            <w:r w:rsidRPr="00CB4E8D">
              <w:t>395</w:t>
            </w:r>
          </w:p>
        </w:tc>
      </w:tr>
      <w:tr w:rsidR="00E02B2C" w:rsidRPr="00CB4E8D" w:rsidTr="00975EDE">
        <w:tc>
          <w:tcPr>
            <w:tcW w:w="9828" w:type="dxa"/>
            <w:gridSpan w:val="4"/>
            <w:tcBorders>
              <w:bottom w:val="nil"/>
            </w:tcBorders>
          </w:tcPr>
          <w:p w:rsidR="00E02B2C" w:rsidRPr="00CB4E8D" w:rsidRDefault="00E02B2C" w:rsidP="00975EDE">
            <w:pPr>
              <w:spacing w:after="0" w:line="240" w:lineRule="auto"/>
              <w:jc w:val="center"/>
            </w:pPr>
            <w:r w:rsidRPr="00CB4E8D">
              <w:rPr>
                <w:rStyle w:val="consplusnormal0"/>
                <w:color w:val="000000"/>
              </w:rPr>
              <w:t>пгт Тужа</w:t>
            </w:r>
          </w:p>
        </w:tc>
      </w:tr>
    </w:tbl>
    <w:p w:rsidR="00E02B2C" w:rsidRPr="00CB4E8D" w:rsidRDefault="00E02B2C" w:rsidP="00E02B2C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E02B2C" w:rsidRPr="00E02B2C" w:rsidRDefault="00E02B2C" w:rsidP="00E02B2C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b/>
          <w:spacing w:val="-2"/>
          <w:lang w:val="ru-RU"/>
        </w:rPr>
      </w:pPr>
      <w:r w:rsidRPr="00E02B2C">
        <w:rPr>
          <w:b/>
          <w:spacing w:val="-2"/>
          <w:lang w:val="ru-RU"/>
        </w:rPr>
        <w:t xml:space="preserve"> О внесении изменений в постановление администрации Тужинского муниципального района от 11.01.2018 № 1</w:t>
      </w:r>
    </w:p>
    <w:p w:rsidR="00E02B2C" w:rsidRPr="00E02B2C" w:rsidRDefault="00E02B2C" w:rsidP="00E02B2C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lang w:val="ru-RU"/>
        </w:rPr>
      </w:pPr>
    </w:p>
    <w:p w:rsidR="00E02B2C" w:rsidRPr="00CB4E8D" w:rsidRDefault="00E02B2C" w:rsidP="00E02B2C">
      <w:pPr>
        <w:pStyle w:val="21"/>
        <w:rPr>
          <w:sz w:val="22"/>
          <w:szCs w:val="22"/>
        </w:rPr>
      </w:pPr>
      <w:r w:rsidRPr="00CB4E8D">
        <w:rPr>
          <w:sz w:val="22"/>
          <w:szCs w:val="22"/>
        </w:rPr>
        <w:tab/>
        <w:t>В соответствии с Законом Кировской области от 14.10.2013 № 320-ЗО «Об образовании в Кировской области» и решением Министерства финансов Кировской области от 21.12.2017 № 102 «О распределении по кодам целей субвенций местным бюджетам на реализацию прав на получ</w:t>
      </w:r>
      <w:r w:rsidRPr="00CB4E8D">
        <w:rPr>
          <w:sz w:val="22"/>
          <w:szCs w:val="22"/>
        </w:rPr>
        <w:t>е</w:t>
      </w:r>
      <w:r w:rsidRPr="00CB4E8D">
        <w:rPr>
          <w:sz w:val="22"/>
          <w:szCs w:val="22"/>
        </w:rPr>
        <w:t>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</w:t>
      </w:r>
      <w:r w:rsidRPr="00CB4E8D">
        <w:rPr>
          <w:sz w:val="22"/>
          <w:szCs w:val="22"/>
        </w:rPr>
        <w:t>а</w:t>
      </w:r>
      <w:r w:rsidRPr="00CB4E8D">
        <w:rPr>
          <w:sz w:val="22"/>
          <w:szCs w:val="22"/>
        </w:rPr>
        <w:t>циях» администрация Тужинского муниципального района ПОСТАНОВЛЯЕТ:</w:t>
      </w:r>
    </w:p>
    <w:p w:rsidR="00E02B2C" w:rsidRPr="00E02B2C" w:rsidRDefault="00E02B2C" w:rsidP="00E02B2C">
      <w:pPr>
        <w:shd w:val="clear" w:color="auto" w:fill="FFFFFF"/>
        <w:tabs>
          <w:tab w:val="right" w:pos="5962"/>
        </w:tabs>
        <w:spacing w:after="0" w:line="240" w:lineRule="auto"/>
        <w:ind w:firstLine="709"/>
        <w:jc w:val="both"/>
        <w:rPr>
          <w:lang w:val="ru-RU"/>
        </w:rPr>
      </w:pPr>
      <w:r w:rsidRPr="00E02B2C">
        <w:rPr>
          <w:lang w:val="ru-RU"/>
        </w:rPr>
        <w:t>1. Внести изменения в постановление администрации Тужинского муниципального района от 11.01.2018 № 1 (с изм. от 16.08.2018) «Об установлении нормативов финансового обеспечения образовательной деятельности общеобразовательных организаций Тужинск</w:t>
      </w:r>
      <w:r w:rsidRPr="00E02B2C">
        <w:rPr>
          <w:lang w:val="ru-RU"/>
        </w:rPr>
        <w:t>о</w:t>
      </w:r>
      <w:r w:rsidRPr="00E02B2C">
        <w:rPr>
          <w:lang w:val="ru-RU"/>
        </w:rPr>
        <w:t>го муниципального района Кировской области в части расходов на оплату труда и учебных расходов в рамках обеспечения урочной деятельности на 2018 год» (далее – Постановл</w:t>
      </w:r>
      <w:r w:rsidRPr="00E02B2C">
        <w:rPr>
          <w:lang w:val="ru-RU"/>
        </w:rPr>
        <w:t>е</w:t>
      </w:r>
      <w:r w:rsidRPr="00E02B2C">
        <w:rPr>
          <w:lang w:val="ru-RU"/>
        </w:rPr>
        <w:t>ние), утвердив нормативы финансового обеспечения образовательной деятельности общ</w:t>
      </w:r>
      <w:r w:rsidRPr="00E02B2C">
        <w:rPr>
          <w:lang w:val="ru-RU"/>
        </w:rPr>
        <w:t>е</w:t>
      </w:r>
      <w:r w:rsidRPr="00E02B2C">
        <w:rPr>
          <w:lang w:val="ru-RU"/>
        </w:rPr>
        <w:t>образовательных организаций Тужинского муниципального района Кировской области в части расходов на оплату труда и учебных расходов в рамках обеспечения урочной деятел</w:t>
      </w:r>
      <w:r w:rsidRPr="00E02B2C">
        <w:rPr>
          <w:lang w:val="ru-RU"/>
        </w:rPr>
        <w:t>ь</w:t>
      </w:r>
      <w:r w:rsidRPr="00E02B2C">
        <w:rPr>
          <w:lang w:val="ru-RU"/>
        </w:rPr>
        <w:t>ности на 2018 год в новой редакции согласно приложению.</w:t>
      </w:r>
    </w:p>
    <w:p w:rsidR="00E02B2C" w:rsidRPr="00E02B2C" w:rsidRDefault="00E02B2C" w:rsidP="00E02B2C">
      <w:pPr>
        <w:spacing w:after="0" w:line="240" w:lineRule="auto"/>
        <w:rPr>
          <w:lang w:val="ru-RU"/>
        </w:rPr>
      </w:pPr>
      <w:r w:rsidRPr="00E02B2C">
        <w:rPr>
          <w:lang w:val="ru-RU"/>
        </w:rPr>
        <w:t>2.  Настоящее постановление вступает в силу с момента опубликования в Бюллетене мун</w:t>
      </w:r>
      <w:r w:rsidRPr="00E02B2C">
        <w:rPr>
          <w:lang w:val="ru-RU"/>
        </w:rPr>
        <w:t>и</w:t>
      </w:r>
      <w:r w:rsidRPr="00E02B2C">
        <w:rPr>
          <w:lang w:val="ru-RU"/>
        </w:rPr>
        <w:t>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</w:t>
      </w:r>
      <w:r w:rsidRPr="00E02B2C">
        <w:rPr>
          <w:lang w:val="ru-RU"/>
        </w:rPr>
        <w:t>з</w:t>
      </w:r>
      <w:r w:rsidRPr="00E02B2C">
        <w:rPr>
          <w:lang w:val="ru-RU"/>
        </w:rPr>
        <w:t>никшие с 01 января 2018 года.</w:t>
      </w:r>
    </w:p>
    <w:p w:rsidR="00E02B2C" w:rsidRPr="00E02B2C" w:rsidRDefault="00E02B2C" w:rsidP="00E02B2C">
      <w:pPr>
        <w:spacing w:after="0" w:line="240" w:lineRule="auto"/>
        <w:rPr>
          <w:lang w:val="ru-RU"/>
        </w:rPr>
      </w:pPr>
    </w:p>
    <w:p w:rsidR="00E02B2C" w:rsidRPr="00E02B2C" w:rsidRDefault="00E02B2C" w:rsidP="00E02B2C">
      <w:pPr>
        <w:spacing w:after="0" w:line="240" w:lineRule="auto"/>
        <w:rPr>
          <w:lang w:val="ru-RU"/>
        </w:rPr>
      </w:pPr>
      <w:r w:rsidRPr="00E02B2C">
        <w:rPr>
          <w:lang w:val="ru-RU"/>
        </w:rPr>
        <w:t>Глава Тужинского</w:t>
      </w:r>
    </w:p>
    <w:p w:rsidR="00E02B2C" w:rsidRPr="00E02B2C" w:rsidRDefault="00E02B2C" w:rsidP="00E02B2C">
      <w:pPr>
        <w:spacing w:after="0" w:line="240" w:lineRule="auto"/>
        <w:rPr>
          <w:lang w:val="ru-RU"/>
        </w:rPr>
      </w:pPr>
      <w:r w:rsidRPr="00E02B2C">
        <w:rPr>
          <w:lang w:val="ru-RU"/>
        </w:rPr>
        <w:lastRenderedPageBreak/>
        <w:t>муниципального района    Е.В. Видякина</w:t>
      </w:r>
    </w:p>
    <w:p w:rsidR="00F2079E" w:rsidRDefault="00F2079E">
      <w:pPr>
        <w:rPr>
          <w:lang w:val="ru-RU"/>
        </w:rPr>
      </w:pPr>
      <w:r>
        <w:rPr>
          <w:lang w:val="ru-RU"/>
        </w:rPr>
        <w:br w:type="page"/>
      </w:r>
    </w:p>
    <w:p w:rsidR="00F2079E" w:rsidRDefault="00F2079E">
      <w:pPr>
        <w:rPr>
          <w:lang w:val="ru-RU"/>
        </w:rPr>
        <w:sectPr w:rsidR="00F2079E" w:rsidSect="005C04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7790" w:type="dxa"/>
        <w:tblInd w:w="93" w:type="dxa"/>
        <w:tblLook w:val="04A0"/>
      </w:tblPr>
      <w:tblGrid>
        <w:gridCol w:w="760"/>
        <w:gridCol w:w="4120"/>
        <w:gridCol w:w="1600"/>
        <w:gridCol w:w="3316"/>
        <w:gridCol w:w="1964"/>
        <w:gridCol w:w="3000"/>
        <w:gridCol w:w="960"/>
        <w:gridCol w:w="960"/>
        <w:gridCol w:w="222"/>
        <w:gridCol w:w="222"/>
        <w:gridCol w:w="222"/>
        <w:gridCol w:w="222"/>
        <w:gridCol w:w="222"/>
      </w:tblGrid>
      <w:tr w:rsidR="00F2079E" w:rsidRPr="00F2079E" w:rsidTr="00F2079E">
        <w:trPr>
          <w:gridAfter w:val="5"/>
          <w:wAfter w:w="1110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gridAfter w:val="5"/>
          <w:wAfter w:w="1110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УТВЕРЖДЕНЫ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trHeight w:val="28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постановлением администрации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trHeight w:val="28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Тужинского муниципального района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trHeight w:val="2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 13.11.2018 № 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481F2E">
        <w:trPr>
          <w:trHeight w:val="26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Нормативы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trHeight w:val="17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финансового обеспечения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trHeight w:val="1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образовательной деятельности общеобразовательных организаций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E25FA4" w:rsidTr="00F2079E">
        <w:trPr>
          <w:trHeight w:val="20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Тужинского муниципального района Кировской области в части расходов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E25FA4" w:rsidTr="00F2079E">
        <w:trPr>
          <w:trHeight w:val="198"/>
        </w:trPr>
        <w:tc>
          <w:tcPr>
            <w:tcW w:w="1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на оплату труда и учебных расходов  в рамках обеспечения урочной деятельности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E25FA4" w:rsidTr="00F2079E">
        <w:trPr>
          <w:trHeight w:val="268"/>
        </w:trPr>
        <w:tc>
          <w:tcPr>
            <w:tcW w:w="1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lang w:val="ru-RU" w:eastAsia="ru-RU" w:bidi="ar-SA"/>
              </w:rPr>
              <w:t>2. Нормативы в рамках обеспечения урочной деятельности в части расходов на оплату труда работников с начислениями и учебных расходов: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E25FA4" w:rsidTr="00F2079E">
        <w:trPr>
          <w:trHeight w:val="107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образовательного учреждения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учащихся (с/годовое зн</w:t>
            </w: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чение)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Нормативы в рамках обеспечения урочной деятельности </w:t>
            </w:r>
            <w:r w:rsidRPr="00F20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 части расходов на оплату труда работников с начисл</w:t>
            </w:r>
            <w:r w:rsidRPr="00F20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F20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ниями &lt;*&gt; в расчете на одного обучающегося (восп</w:t>
            </w:r>
            <w:r w:rsidRPr="00F20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F20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танника) в год (рублей)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расходов в год 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trHeight w:val="12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МКОУ СОШ с. Ныр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65 937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8 571 755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trHeight w:val="1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МКОУ ООШ с. Пачи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107 048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1 712 775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481F2E">
        <w:trPr>
          <w:trHeight w:val="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МКОУ ООШ д. Пиштенур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61 416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2 579 470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481F2E">
        <w:trPr>
          <w:trHeight w:val="13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b/>
                <w:bCs/>
                <w:i/>
                <w:iCs/>
                <w:color w:val="000000"/>
                <w:lang w:val="ru-RU" w:eastAsia="ru-RU" w:bidi="ar-SA"/>
              </w:rPr>
              <w:t>итого по району: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b/>
                <w:bCs/>
                <w:color w:val="000000"/>
                <w:lang w:val="ru-RU" w:eastAsia="ru-RU" w:bidi="ar-SA"/>
              </w:rPr>
              <w:t>188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b/>
                <w:bCs/>
                <w:i/>
                <w:iCs/>
                <w:color w:val="000000"/>
                <w:lang w:val="ru-RU" w:eastAsia="ru-RU" w:bidi="ar-SA"/>
              </w:rPr>
              <w:t>12 864 000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E25FA4" w:rsidTr="00F2079E">
        <w:trPr>
          <w:trHeight w:val="467"/>
        </w:trPr>
        <w:tc>
          <w:tcPr>
            <w:tcW w:w="1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  <w:t>&lt;*&gt; Расходы на оплату труда работников с начислениями включают в себя оклады (должностные оклады), ставки заработной платы, выплаты компенсационного и ст</w:t>
            </w:r>
            <w:r w:rsidRPr="00F2079E"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F2079E"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  <w:t>мулирующего характера, начисления на заработную плату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E25FA4" w:rsidTr="00F2079E">
        <w:trPr>
          <w:trHeight w:val="12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образовательного учреждения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учащихся (с/годовое зн</w:t>
            </w: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чение)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Нормативы в рамках обеспечения урочной деятельности </w:t>
            </w:r>
            <w:r w:rsidRPr="00F20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 части учебных расходов &lt;*&gt; в расчете на одного об</w:t>
            </w:r>
            <w:r w:rsidRPr="00F20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</w:t>
            </w:r>
            <w:r w:rsidRPr="00F207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чающегося (воспитанника) в год (рублей)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F2079E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расходов в год (рублей)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МКОУ СОШ с. Ныр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130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1 668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216 800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МКОУ ООШ с. Пачи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325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5 200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МКОУ ООШ д. Пиштенур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1 262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lang w:val="ru-RU" w:eastAsia="ru-RU" w:bidi="ar-SA"/>
              </w:rPr>
              <w:t>53 000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F2079E" w:rsidTr="00F2079E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b/>
                <w:bCs/>
                <w:i/>
                <w:iCs/>
                <w:color w:val="000000"/>
                <w:lang w:val="ru-RU" w:eastAsia="ru-RU" w:bidi="ar-SA"/>
              </w:rPr>
              <w:t>итого по району: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b/>
                <w:bCs/>
                <w:color w:val="000000"/>
                <w:lang w:val="ru-RU" w:eastAsia="ru-RU" w:bidi="ar-SA"/>
              </w:rPr>
              <w:t>188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b/>
                <w:bCs/>
                <w:i/>
                <w:iCs/>
                <w:color w:val="000000"/>
                <w:lang w:val="ru-RU" w:eastAsia="ru-RU" w:bidi="ar-SA"/>
              </w:rPr>
              <w:t>275 000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F2079E" w:rsidRPr="00E25FA4" w:rsidTr="00F2079E">
        <w:trPr>
          <w:trHeight w:val="642"/>
        </w:trPr>
        <w:tc>
          <w:tcPr>
            <w:tcW w:w="14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 w:bidi="ar-SA"/>
              </w:rPr>
            </w:pPr>
            <w:r w:rsidRPr="00F2079E">
              <w:rPr>
                <w:rFonts w:ascii="Calibri" w:hAnsi="Calibri" w:cs="Calibri"/>
                <w:color w:val="000000"/>
                <w:sz w:val="18"/>
                <w:szCs w:val="18"/>
                <w:lang w:val="ru-RU" w:eastAsia="ru-RU" w:bidi="ar-SA"/>
              </w:rPr>
              <w:t>&lt;*&gt; Учебные расходы включают в себя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2" w:type="dxa"/>
            <w:vAlign w:val="center"/>
            <w:hideMark/>
          </w:tcPr>
          <w:p w:rsidR="00F2079E" w:rsidRPr="00F2079E" w:rsidRDefault="00F2079E" w:rsidP="00F207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</w:p>
        </w:tc>
      </w:tr>
    </w:tbl>
    <w:p w:rsidR="00481F2E" w:rsidRDefault="00481F2E">
      <w:pPr>
        <w:rPr>
          <w:lang w:val="ru-RU"/>
        </w:rPr>
        <w:sectPr w:rsidR="00481F2E" w:rsidSect="00F2079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81F2E" w:rsidRDefault="00481F2E" w:rsidP="00481F2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F2E" w:rsidRDefault="00481F2E" w:rsidP="00481F2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</w:p>
    <w:p w:rsidR="00481F2E" w:rsidRPr="00481F2E" w:rsidRDefault="00481F2E" w:rsidP="00481F2E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lang w:val="ru-RU"/>
        </w:rPr>
      </w:pPr>
      <w:r w:rsidRPr="00481F2E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481F2E" w:rsidRPr="00481F2E" w:rsidRDefault="00481F2E" w:rsidP="00481F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81F2E">
        <w:rPr>
          <w:rFonts w:ascii="Times New Roman" w:hAnsi="Times New Roman"/>
          <w:b/>
          <w:lang w:val="ru-RU"/>
        </w:rPr>
        <w:t>КИРОВСКОЙ ОБЛАСТИ</w:t>
      </w:r>
    </w:p>
    <w:p w:rsidR="00481F2E" w:rsidRPr="00514591" w:rsidRDefault="00481F2E" w:rsidP="00481F2E">
      <w:pPr>
        <w:pStyle w:val="ConsPlusTitle"/>
        <w:jc w:val="center"/>
        <w:rPr>
          <w:sz w:val="22"/>
          <w:szCs w:val="22"/>
        </w:rPr>
      </w:pPr>
      <w:r w:rsidRPr="00514591">
        <w:rPr>
          <w:sz w:val="22"/>
          <w:szCs w:val="2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4"/>
        <w:gridCol w:w="2665"/>
        <w:gridCol w:w="3265"/>
        <w:gridCol w:w="1757"/>
      </w:tblGrid>
      <w:tr w:rsidR="00481F2E" w:rsidRPr="00514591" w:rsidTr="00975EDE">
        <w:tc>
          <w:tcPr>
            <w:tcW w:w="1908" w:type="dxa"/>
            <w:tcBorders>
              <w:bottom w:val="single" w:sz="4" w:space="0" w:color="auto"/>
            </w:tcBorders>
          </w:tcPr>
          <w:p w:rsidR="00481F2E" w:rsidRPr="00514591" w:rsidRDefault="00481F2E" w:rsidP="0097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13.11.2018</w:t>
            </w:r>
          </w:p>
        </w:tc>
        <w:tc>
          <w:tcPr>
            <w:tcW w:w="2753" w:type="dxa"/>
            <w:tcBorders>
              <w:bottom w:val="nil"/>
            </w:tcBorders>
          </w:tcPr>
          <w:p w:rsidR="00481F2E" w:rsidRPr="00514591" w:rsidRDefault="00481F2E" w:rsidP="0097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481F2E" w:rsidRPr="00514591" w:rsidRDefault="00481F2E" w:rsidP="00975E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81F2E" w:rsidRPr="00514591" w:rsidRDefault="00481F2E" w:rsidP="0097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396</w:t>
            </w:r>
          </w:p>
        </w:tc>
      </w:tr>
      <w:tr w:rsidR="00481F2E" w:rsidRPr="00514591" w:rsidTr="00975EDE">
        <w:tc>
          <w:tcPr>
            <w:tcW w:w="9828" w:type="dxa"/>
            <w:gridSpan w:val="4"/>
            <w:tcBorders>
              <w:bottom w:val="nil"/>
            </w:tcBorders>
          </w:tcPr>
          <w:p w:rsidR="00481F2E" w:rsidRPr="00514591" w:rsidRDefault="00481F2E" w:rsidP="0097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Style w:val="consplusnormal0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481F2E" w:rsidRPr="00481F2E" w:rsidRDefault="00481F2E" w:rsidP="00481F2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481F2E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</w:t>
      </w:r>
      <w:r w:rsidRPr="00481F2E">
        <w:rPr>
          <w:rFonts w:ascii="Times New Roman" w:hAnsi="Times New Roman"/>
          <w:b/>
          <w:lang w:val="ru-RU"/>
        </w:rPr>
        <w:t>й</w:t>
      </w:r>
      <w:r w:rsidRPr="00481F2E">
        <w:rPr>
          <w:rFonts w:ascii="Times New Roman" w:hAnsi="Times New Roman"/>
          <w:b/>
          <w:lang w:val="ru-RU"/>
        </w:rPr>
        <w:t>она от 11.10.2013 № 528</w:t>
      </w:r>
    </w:p>
    <w:p w:rsidR="00481F2E" w:rsidRPr="00481F2E" w:rsidRDefault="00481F2E" w:rsidP="00481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81F2E">
        <w:rPr>
          <w:rFonts w:ascii="Times New Roman" w:hAnsi="Times New Roman"/>
          <w:lang w:val="ru-RU"/>
        </w:rPr>
        <w:t>В соответствии  с  решением Тужинской районной Думы от 29.10.2018 № 30/228 «О внес</w:t>
      </w:r>
      <w:r w:rsidRPr="00481F2E">
        <w:rPr>
          <w:rFonts w:ascii="Times New Roman" w:hAnsi="Times New Roman"/>
          <w:lang w:val="ru-RU"/>
        </w:rPr>
        <w:t>е</w:t>
      </w:r>
      <w:r w:rsidRPr="00481F2E">
        <w:rPr>
          <w:rFonts w:ascii="Times New Roman" w:hAnsi="Times New Roman"/>
          <w:lang w:val="ru-RU"/>
        </w:rPr>
        <w:t>нии изменений в решение Тужинской районной Думы от 08.12.2017 № 19/137» и постановлением администрации Тужинского муниципального района Кировской области от 19.02.2015 № 89 «</w:t>
      </w:r>
      <w:r w:rsidRPr="00481F2E">
        <w:rPr>
          <w:rStyle w:val="FontStyle13"/>
          <w:lang w:val="ru-RU"/>
        </w:rPr>
        <w:t>О разработке, реализации и оценке эффективности реализации муниципальных программ Тужинск</w:t>
      </w:r>
      <w:r w:rsidRPr="00481F2E">
        <w:rPr>
          <w:rStyle w:val="FontStyle13"/>
          <w:lang w:val="ru-RU"/>
        </w:rPr>
        <w:t>о</w:t>
      </w:r>
      <w:r w:rsidRPr="00481F2E">
        <w:rPr>
          <w:rStyle w:val="FontStyle13"/>
          <w:lang w:val="ru-RU"/>
        </w:rPr>
        <w:t>го муниципального района</w:t>
      </w:r>
      <w:r w:rsidRPr="00481F2E">
        <w:rPr>
          <w:rFonts w:ascii="Times New Roman" w:hAnsi="Times New Roman"/>
          <w:lang w:val="ru-RU"/>
        </w:rPr>
        <w:t>», администрация Тужинского муниципального района  ПОСТАНО</w:t>
      </w:r>
      <w:r w:rsidRPr="00481F2E">
        <w:rPr>
          <w:rFonts w:ascii="Times New Roman" w:hAnsi="Times New Roman"/>
          <w:lang w:val="ru-RU"/>
        </w:rPr>
        <w:t>В</w:t>
      </w:r>
      <w:r w:rsidRPr="00481F2E">
        <w:rPr>
          <w:rFonts w:ascii="Times New Roman" w:hAnsi="Times New Roman"/>
          <w:lang w:val="ru-RU"/>
        </w:rPr>
        <w:t>ЛЯЕТ:</w:t>
      </w:r>
    </w:p>
    <w:p w:rsidR="00481F2E" w:rsidRPr="00481F2E" w:rsidRDefault="00481F2E" w:rsidP="00481F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81F2E">
        <w:rPr>
          <w:rFonts w:ascii="Times New Roman" w:hAnsi="Times New Roman"/>
          <w:lang w:val="ru-RU"/>
        </w:rPr>
        <w:t xml:space="preserve">1. Внести изменения в постановление </w:t>
      </w:r>
      <w:r w:rsidRPr="00481F2E">
        <w:rPr>
          <w:rFonts w:ascii="Times New Roman" w:eastAsia="Lucida Sans Unicode" w:hAnsi="Times New Roman"/>
          <w:kern w:val="1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2019 годы» </w:t>
      </w:r>
      <w:r w:rsidRPr="00481F2E">
        <w:rPr>
          <w:rStyle w:val="FontStyle13"/>
          <w:lang w:val="ru-RU"/>
        </w:rPr>
        <w:t>(с изменениями, внесенными постановлениями администрации Тужинского м</w:t>
      </w:r>
      <w:r w:rsidRPr="00481F2E">
        <w:rPr>
          <w:rStyle w:val="FontStyle13"/>
          <w:lang w:val="ru-RU"/>
        </w:rPr>
        <w:t>у</w:t>
      </w:r>
      <w:r w:rsidRPr="00481F2E">
        <w:rPr>
          <w:rStyle w:val="FontStyle13"/>
          <w:lang w:val="ru-RU"/>
        </w:rPr>
        <w:t>ниципального района от 09.10.2014 № 445, 02.12.2014 № 522, 12.01.2015 № 12, 16.02.2015     № 73, 14.05.2015 № 202, 04.06.2015 № 223, 24.07.2015 № 278, 11.09.2015 № 317, 19.10.2015 № 377, 03.12.2015 № 425, 14.12.2015 № 67/409, 25.12.2015 № 68/418, 29.03.2016 № 71/441, 22.04.2016 № 72/450, 30.05.2016 № 73/460, 04.07.2016 № 211, 06.07.2016 № 216, 06.09.2016 № 281, 17.10.2016 № 310, 03.11.2016 № 339а, 08.12.2016 № 383, 28.12.2016 № 405, 20.04.2017 № 122, 25.04.2017 № 133, 11.07.2017 № 246, 03.08.2017 № 292, 08.09.2017 № 339; 13.11.2017 № 452; 28.12.2017 № 525; 11.01.2018 № 2; 12.02.2018 № 42; 21.03.2018 №77; 11.05.2018 № 135; 07.06.2018 № 182; 27.06.2018 № 223, 17.07.2018 № 252, 07.08.2018 №277, 02.10.2018 № 344), утвердив изменения в  муниц</w:t>
      </w:r>
      <w:r w:rsidRPr="00481F2E">
        <w:rPr>
          <w:rStyle w:val="FontStyle13"/>
          <w:lang w:val="ru-RU"/>
        </w:rPr>
        <w:t>и</w:t>
      </w:r>
      <w:r w:rsidRPr="00481F2E">
        <w:rPr>
          <w:rStyle w:val="FontStyle13"/>
          <w:lang w:val="ru-RU"/>
        </w:rPr>
        <w:t>пальной программе</w:t>
      </w:r>
      <w:r w:rsidRPr="00481F2E">
        <w:rPr>
          <w:rFonts w:ascii="Times New Roman" w:eastAsia="Lucida Sans Unicode" w:hAnsi="Times New Roman"/>
          <w:kern w:val="1"/>
          <w:lang w:val="ru-RU"/>
        </w:rPr>
        <w:t xml:space="preserve"> «Развитие образования» на 2014 – 2019 годы (далее – Программа)</w:t>
      </w:r>
      <w:r w:rsidRPr="00481F2E">
        <w:rPr>
          <w:rFonts w:ascii="Times New Roman" w:hAnsi="Times New Roman"/>
          <w:lang w:val="ru-RU"/>
        </w:rPr>
        <w:t xml:space="preserve"> согласно приложению. </w:t>
      </w:r>
    </w:p>
    <w:p w:rsidR="00481F2E" w:rsidRDefault="00481F2E" w:rsidP="00481F2E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481F2E">
        <w:rPr>
          <w:rFonts w:ascii="Times New Roman" w:hAnsi="Times New Roman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481F2E" w:rsidRPr="00481F2E" w:rsidRDefault="00481F2E" w:rsidP="00481F2E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81F2E" w:rsidRPr="00481F2E" w:rsidRDefault="00481F2E" w:rsidP="00481F2E">
      <w:pPr>
        <w:pStyle w:val="a4"/>
        <w:rPr>
          <w:rFonts w:ascii="Times New Roman" w:hAnsi="Times New Roman"/>
          <w:lang w:val="ru-RU"/>
        </w:rPr>
      </w:pPr>
      <w:r w:rsidRPr="00481F2E">
        <w:rPr>
          <w:rFonts w:ascii="Times New Roman" w:hAnsi="Times New Roman"/>
          <w:lang w:val="ru-RU"/>
        </w:rPr>
        <w:t xml:space="preserve">Глава Тужинского </w:t>
      </w:r>
    </w:p>
    <w:p w:rsidR="00481F2E" w:rsidRPr="00481F2E" w:rsidRDefault="00481F2E" w:rsidP="00481F2E">
      <w:pPr>
        <w:pStyle w:val="a4"/>
        <w:rPr>
          <w:rFonts w:ascii="Times New Roman" w:hAnsi="Times New Roman"/>
          <w:lang w:val="ru-RU"/>
        </w:rPr>
      </w:pPr>
      <w:r w:rsidRPr="00481F2E">
        <w:rPr>
          <w:rFonts w:ascii="Times New Roman" w:hAnsi="Times New Roman"/>
          <w:lang w:val="ru-RU"/>
        </w:rPr>
        <w:t>муниципального района</w:t>
      </w:r>
      <w:r w:rsidRPr="00481F2E">
        <w:rPr>
          <w:rFonts w:ascii="Times New Roman" w:hAnsi="Times New Roman"/>
          <w:lang w:val="ru-RU"/>
        </w:rPr>
        <w:tab/>
        <w:t xml:space="preserve">  Е.В. Видякина</w:t>
      </w:r>
    </w:p>
    <w:p w:rsidR="00481F2E" w:rsidRPr="00514591" w:rsidRDefault="00481F2E" w:rsidP="00481F2E">
      <w:pPr>
        <w:tabs>
          <w:tab w:val="left" w:pos="52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481F2E">
        <w:rPr>
          <w:rFonts w:ascii="Times New Roman" w:hAnsi="Times New Roman"/>
          <w:lang w:val="ru-RU"/>
        </w:rPr>
        <w:t xml:space="preserve">                                             </w:t>
      </w:r>
      <w:r w:rsidRPr="00481F2E">
        <w:rPr>
          <w:rFonts w:ascii="Times New Roman" w:hAnsi="Times New Roman"/>
          <w:color w:val="000000"/>
          <w:lang w:val="ru-RU"/>
        </w:rPr>
        <w:t xml:space="preserve">                       </w:t>
      </w: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  <w:lang w:val="ru-RU"/>
        </w:rPr>
        <w:tab/>
      </w:r>
      <w:r w:rsidRPr="00481F2E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  </w:t>
      </w:r>
      <w:r w:rsidRPr="00481F2E">
        <w:rPr>
          <w:rFonts w:ascii="Times New Roman" w:hAnsi="Times New Roman"/>
          <w:color w:val="000000"/>
          <w:lang w:val="ru-RU"/>
        </w:rPr>
        <w:t xml:space="preserve"> </w:t>
      </w:r>
      <w:r w:rsidRPr="00514591">
        <w:rPr>
          <w:rFonts w:ascii="Times New Roman" w:hAnsi="Times New Roman"/>
          <w:color w:val="000000"/>
        </w:rPr>
        <w:t>Приложение</w:t>
      </w:r>
    </w:p>
    <w:p w:rsidR="00481F2E" w:rsidRPr="00514591" w:rsidRDefault="00481F2E" w:rsidP="00481F2E">
      <w:pPr>
        <w:pStyle w:val="a4"/>
        <w:jc w:val="center"/>
        <w:rPr>
          <w:rFonts w:ascii="Times New Roman" w:hAnsi="Times New Roman"/>
        </w:rPr>
      </w:pPr>
      <w:r w:rsidRPr="00514591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</w:t>
      </w:r>
      <w:r w:rsidRPr="00514591">
        <w:rPr>
          <w:rFonts w:ascii="Times New Roman" w:hAnsi="Times New Roman"/>
        </w:rPr>
        <w:t xml:space="preserve">    УТВЕРЖДЕНЫ                       </w:t>
      </w:r>
    </w:p>
    <w:tbl>
      <w:tblPr>
        <w:tblW w:w="0" w:type="auto"/>
        <w:tblLook w:val="04A0"/>
      </w:tblPr>
      <w:tblGrid>
        <w:gridCol w:w="5920"/>
        <w:gridCol w:w="3651"/>
      </w:tblGrid>
      <w:tr w:rsidR="00481F2E" w:rsidRPr="00E25FA4" w:rsidTr="00481F2E">
        <w:trPr>
          <w:trHeight w:val="1093"/>
        </w:trPr>
        <w:tc>
          <w:tcPr>
            <w:tcW w:w="5920" w:type="dxa"/>
          </w:tcPr>
          <w:p w:rsidR="00481F2E" w:rsidRPr="00514591" w:rsidRDefault="00481F2E" w:rsidP="00975E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1" w:type="dxa"/>
            <w:hideMark/>
          </w:tcPr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color w:val="000000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 от 13.11.2018 № 396</w:t>
            </w:r>
          </w:p>
        </w:tc>
      </w:tr>
    </w:tbl>
    <w:p w:rsidR="00481F2E" w:rsidRPr="00481F2E" w:rsidRDefault="00481F2E" w:rsidP="00481F2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481F2E">
        <w:rPr>
          <w:rFonts w:ascii="Times New Roman" w:hAnsi="Times New Roman"/>
          <w:b/>
          <w:color w:val="000000"/>
          <w:lang w:val="ru-RU"/>
        </w:rPr>
        <w:t>ИЗМЕНЕНИЯ</w:t>
      </w:r>
    </w:p>
    <w:p w:rsidR="00481F2E" w:rsidRPr="00481F2E" w:rsidRDefault="00481F2E" w:rsidP="00481F2E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ru-RU"/>
        </w:rPr>
      </w:pPr>
      <w:r w:rsidRPr="00481F2E">
        <w:rPr>
          <w:rFonts w:ascii="Times New Roman" w:hAnsi="Times New Roman"/>
          <w:b/>
          <w:color w:val="000000"/>
          <w:lang w:val="ru-RU"/>
        </w:rPr>
        <w:t>в муниципальной программе «Развитие образования» на 2014-2019 годы.</w:t>
      </w:r>
    </w:p>
    <w:p w:rsidR="00481F2E" w:rsidRPr="00481F2E" w:rsidRDefault="00481F2E" w:rsidP="00481F2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Строку «Задачи муниципальной программы» Паспорта изложить в новой редакции следующего содержания:</w:t>
      </w: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8056"/>
      </w:tblGrid>
      <w:tr w:rsidR="00481F2E" w:rsidRPr="00E25FA4" w:rsidTr="00975EDE">
        <w:trPr>
          <w:trHeight w:val="699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-развитие системы дошкольного образования;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-развитие системы общего образования;         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-развитие системы дополнительного образования детей и молодежи;                 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-развитие  системы  работы  с  талантливыми  детьми и подростками;                                   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-проведение детской оздоровительной кампании (лагеря);                                                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-развитие  кадрового  потенциала системы образования (повышение квалификации);                                           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-реализация мер социальной поддержки для приёмных семей и для детей, воспитывающихся в семьях опекунов (попечителей);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-осуществление качественного бюджетного и налогового  учёта и отчётности и операций текущей деятельности в подведомственных учреждениях и управлении образования;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-организация и проведение мероприятий информационно – методической службой </w:t>
            </w:r>
            <w:r w:rsidRPr="00481F2E">
              <w:rPr>
                <w:rFonts w:ascii="Times New Roman" w:hAnsi="Times New Roman"/>
                <w:lang w:val="ru-RU"/>
              </w:rPr>
              <w:lastRenderedPageBreak/>
              <w:t xml:space="preserve">управления образования;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-предоставление компенсации в размере 100% расходов на оплату жилищно –коммунальных услуг педагогическим работникам в образовательных учреждениях Тужинского района;                               </w:t>
            </w:r>
          </w:p>
          <w:p w:rsidR="00481F2E" w:rsidRPr="00481F2E" w:rsidRDefault="00481F2E" w:rsidP="00975EDE">
            <w:pPr>
              <w:widowControl w:val="0"/>
              <w:tabs>
                <w:tab w:val="left" w:pos="2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-предоставление жилья детям-сиротам;</w:t>
            </w:r>
          </w:p>
          <w:p w:rsidR="00481F2E" w:rsidRPr="00481F2E" w:rsidRDefault="00481F2E" w:rsidP="00975EDE">
            <w:pPr>
              <w:widowControl w:val="0"/>
              <w:tabs>
                <w:tab w:val="left" w:pos="24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-выполнение предписаний надзорных органов и приведение зданий в  соответствие с требованиями, предъявляемыми к безопасности в процессе эксплуатации, в муниципальных общеобразовательных организациях.</w:t>
            </w:r>
          </w:p>
        </w:tc>
      </w:tr>
    </w:tbl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lastRenderedPageBreak/>
        <w:t>2. Строку «Объём финансового обеспечения муниципальной программы» Паспорта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5"/>
        <w:gridCol w:w="6296"/>
      </w:tblGrid>
      <w:tr w:rsidR="00481F2E" w:rsidRPr="008D25C8" w:rsidTr="00481F2E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481F2E" w:rsidRDefault="00481F2E" w:rsidP="00975EDE">
            <w:pPr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Объем финансового обеспеч</w:t>
            </w:r>
            <w:r w:rsidRPr="00481F2E">
              <w:rPr>
                <w:rFonts w:ascii="Times New Roman" w:hAnsi="Times New Roman"/>
                <w:lang w:val="ru-RU"/>
              </w:rPr>
              <w:t>е</w:t>
            </w:r>
            <w:r w:rsidRPr="00481F2E">
              <w:rPr>
                <w:rFonts w:ascii="Times New Roman" w:hAnsi="Times New Roman"/>
                <w:lang w:val="ru-RU"/>
              </w:rPr>
              <w:t xml:space="preserve">ния </w:t>
            </w:r>
          </w:p>
          <w:p w:rsidR="00481F2E" w:rsidRPr="00481F2E" w:rsidRDefault="00481F2E" w:rsidP="00975EDE">
            <w:pPr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муниципальной</w:t>
            </w:r>
            <w:r w:rsidRPr="00481F2E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Источники финансирования</w:t>
            </w:r>
          </w:p>
          <w:p w:rsidR="00481F2E" w:rsidRPr="00481F2E" w:rsidRDefault="00481F2E" w:rsidP="00975ED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481F2E" w:rsidRPr="00481F2E" w:rsidRDefault="00481F2E" w:rsidP="00975ED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Бюджет муниципального района: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2014 г. -   25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288,5 тыс.руб.                              </w:t>
            </w:r>
            <w:r w:rsidRPr="00481F2E">
              <w:rPr>
                <w:rFonts w:ascii="Times New Roman" w:hAnsi="Times New Roman"/>
                <w:lang w:val="ru-RU"/>
              </w:rPr>
              <w:br/>
              <w:t>2015 г. -   22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333,8 тыс.руб.                              </w:t>
            </w:r>
            <w:r w:rsidRPr="00481F2E">
              <w:rPr>
                <w:rFonts w:ascii="Times New Roman" w:hAnsi="Times New Roman"/>
                <w:lang w:val="ru-RU"/>
              </w:rPr>
              <w:br/>
              <w:t>2016 г. -   21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854,4 тыс.руб.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2017 г. -   23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697,6 тыс.руб.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2018 г. -   21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239,8 тыс.руб.                               </w:t>
            </w:r>
            <w:r w:rsidRPr="00481F2E">
              <w:rPr>
                <w:rFonts w:ascii="Times New Roman" w:hAnsi="Times New Roman"/>
                <w:lang w:val="ru-RU"/>
              </w:rPr>
              <w:br/>
              <w:t>2019 г. -   17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604,8 тыс.руб.                        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Итого:     132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018,9 тыс.руб.                            </w:t>
            </w:r>
            <w:r w:rsidRPr="00481F2E">
              <w:rPr>
                <w:rFonts w:ascii="Times New Roman" w:hAnsi="Times New Roman"/>
                <w:highlight w:val="yellow"/>
                <w:lang w:val="ru-RU"/>
              </w:rPr>
              <w:br/>
            </w:r>
            <w:r w:rsidRPr="00481F2E">
              <w:rPr>
                <w:rFonts w:ascii="Times New Roman" w:hAnsi="Times New Roman"/>
                <w:highlight w:val="yellow"/>
                <w:lang w:val="ru-RU"/>
              </w:rPr>
              <w:br/>
            </w:r>
            <w:r w:rsidRPr="00481F2E">
              <w:rPr>
                <w:rFonts w:ascii="Times New Roman" w:hAnsi="Times New Roman"/>
                <w:lang w:val="ru-RU"/>
              </w:rPr>
              <w:t xml:space="preserve">Областной бюджет:                                   </w:t>
            </w:r>
            <w:r w:rsidRPr="00481F2E">
              <w:rPr>
                <w:rFonts w:ascii="Times New Roman" w:hAnsi="Times New Roman"/>
                <w:lang w:val="ru-RU"/>
              </w:rPr>
              <w:br/>
              <w:t>2014 г. -    46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403,2 тыс.руб.                     </w:t>
            </w:r>
            <w:r w:rsidRPr="00481F2E">
              <w:rPr>
                <w:rFonts w:ascii="Times New Roman" w:hAnsi="Times New Roman"/>
                <w:lang w:val="ru-RU"/>
              </w:rPr>
              <w:br/>
              <w:t>2015 г. -    48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028,9  тыс.руб.                            </w:t>
            </w:r>
            <w:r w:rsidRPr="00481F2E">
              <w:rPr>
                <w:rFonts w:ascii="Times New Roman" w:hAnsi="Times New Roman"/>
                <w:lang w:val="ru-RU"/>
              </w:rPr>
              <w:br/>
              <w:t>2016 г. -    47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911,3 тыс.руб.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2017 г. -    48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513,6 тыс.руб.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2018 г. -    33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432,1 тыс.руб.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2019 г. -    31 272,5 тыс.руб.          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Итого:      255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561,6 тыс.руб.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Федеральный бюджет: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2014г. -     4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>808,9 тыс.руб.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2015г. -     505,8 тыс.руб.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2016г. -     0,00 тыс.руб.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2017 г. -    0,00 тыс.руб.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2018 г. -    0,00 тыс.руб.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2019 г. -   0,00 тыс.руб.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Итого:      5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>314,7 тыс.руб.</w:t>
            </w:r>
          </w:p>
          <w:p w:rsidR="00481F2E" w:rsidRPr="00481F2E" w:rsidRDefault="00481F2E" w:rsidP="00975ED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                                                               </w:t>
            </w:r>
          </w:p>
          <w:p w:rsidR="00481F2E" w:rsidRPr="00481F2E" w:rsidRDefault="00481F2E" w:rsidP="00975ED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2014 г. -     76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500,6 тыс.руб.                             </w:t>
            </w:r>
            <w:r w:rsidRPr="00481F2E">
              <w:rPr>
                <w:rFonts w:ascii="Times New Roman" w:hAnsi="Times New Roman"/>
                <w:lang w:val="ru-RU"/>
              </w:rPr>
              <w:br/>
              <w:t>2015 г. -     70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868,5 тыс.руб.                           </w:t>
            </w:r>
            <w:r w:rsidRPr="00481F2E">
              <w:rPr>
                <w:rFonts w:ascii="Times New Roman" w:hAnsi="Times New Roman"/>
                <w:lang w:val="ru-RU"/>
              </w:rPr>
              <w:br/>
              <w:t>2016 г. -     69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765,7 тыс.руб. </w:t>
            </w:r>
          </w:p>
          <w:p w:rsidR="00481F2E" w:rsidRPr="00481F2E" w:rsidRDefault="00481F2E" w:rsidP="00975ED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2017 г. -     72 211,2 тыс.руб. </w:t>
            </w:r>
          </w:p>
          <w:p w:rsidR="00481F2E" w:rsidRPr="00481F2E" w:rsidRDefault="00481F2E" w:rsidP="00975ED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2018 г. -     54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671,9 тыс.руб.  </w:t>
            </w:r>
          </w:p>
          <w:p w:rsidR="00481F2E" w:rsidRPr="00380B42" w:rsidRDefault="00481F2E" w:rsidP="00975ED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2019 г. -     48</w:t>
            </w:r>
            <w:r w:rsidRPr="00514591">
              <w:rPr>
                <w:rFonts w:ascii="Times New Roman" w:hAnsi="Times New Roman"/>
              </w:rPr>
              <w:t> </w:t>
            </w:r>
            <w:r w:rsidRPr="00481F2E">
              <w:rPr>
                <w:rFonts w:ascii="Times New Roman" w:hAnsi="Times New Roman"/>
                <w:lang w:val="ru-RU"/>
              </w:rPr>
              <w:t xml:space="preserve">877,3 тыс.руб.             </w:t>
            </w:r>
            <w:r w:rsidRPr="00481F2E">
              <w:rPr>
                <w:rFonts w:ascii="Times New Roman" w:hAnsi="Times New Roman"/>
                <w:lang w:val="ru-RU"/>
              </w:rPr>
              <w:br/>
            </w:r>
            <w:r w:rsidRPr="00380B42">
              <w:rPr>
                <w:rFonts w:ascii="Times New Roman" w:hAnsi="Times New Roman"/>
                <w:lang w:val="ru-RU"/>
              </w:rPr>
              <w:t>Всего:        392</w:t>
            </w:r>
            <w:r w:rsidRPr="00514591">
              <w:rPr>
                <w:rFonts w:ascii="Times New Roman" w:hAnsi="Times New Roman"/>
              </w:rPr>
              <w:t> </w:t>
            </w:r>
            <w:r w:rsidRPr="00380B42">
              <w:rPr>
                <w:rFonts w:ascii="Times New Roman" w:hAnsi="Times New Roman"/>
                <w:lang w:val="ru-RU"/>
              </w:rPr>
              <w:t>895,2 тыс.руб.</w:t>
            </w:r>
          </w:p>
        </w:tc>
      </w:tr>
    </w:tbl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3. Строку «Целевые показатели эффективности реализации муниципальной программы» Па</w:t>
      </w:r>
      <w:r w:rsidRPr="00481F2E">
        <w:rPr>
          <w:rFonts w:ascii="Times New Roman" w:hAnsi="Times New Roman"/>
          <w:color w:val="000000"/>
          <w:lang w:val="ru-RU"/>
        </w:rPr>
        <w:t>с</w:t>
      </w:r>
      <w:r w:rsidRPr="00481F2E">
        <w:rPr>
          <w:rFonts w:ascii="Times New Roman" w:hAnsi="Times New Roman"/>
          <w:color w:val="000000"/>
          <w:lang w:val="ru-RU"/>
        </w:rPr>
        <w:t>порта изложить в новой редакции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8"/>
        <w:gridCol w:w="6303"/>
      </w:tblGrid>
      <w:tr w:rsidR="00481F2E" w:rsidRPr="00E25FA4" w:rsidTr="00481F2E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481F2E" w:rsidRDefault="00481F2E" w:rsidP="00975ED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Целевые показатели эффекти</w:t>
            </w:r>
            <w:r w:rsidRPr="00481F2E">
              <w:rPr>
                <w:rFonts w:ascii="Times New Roman" w:hAnsi="Times New Roman"/>
                <w:lang w:val="ru-RU"/>
              </w:rPr>
              <w:t>в</w:t>
            </w:r>
            <w:r w:rsidRPr="00481F2E">
              <w:rPr>
                <w:rFonts w:ascii="Times New Roman" w:hAnsi="Times New Roman"/>
                <w:lang w:val="ru-RU"/>
              </w:rPr>
              <w:t>ности реализации муниципал</w:t>
            </w:r>
            <w:r w:rsidRPr="00481F2E">
              <w:rPr>
                <w:rFonts w:ascii="Times New Roman" w:hAnsi="Times New Roman"/>
                <w:lang w:val="ru-RU"/>
              </w:rPr>
              <w:t>ь</w:t>
            </w:r>
            <w:r w:rsidRPr="00481F2E">
              <w:rPr>
                <w:rFonts w:ascii="Times New Roman" w:hAnsi="Times New Roman"/>
                <w:lang w:val="ru-RU"/>
              </w:rPr>
              <w:t>ной программы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-охват детей в возрасте от 3 до 7 лет системой дошкольного образования;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-удельный  вес  учащихся,  сдавших  единый   государственный экзамен (далее ЕГЭ), от  числа  выпускников,  участвовавших  в ЕГЭ;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-доля выпускников 9 классов, проходящих внешнюю независимую итоговую аттестацию;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-охват  детей  школьного  возраста,  получивших  услугу          </w:t>
            </w:r>
            <w:r w:rsidRPr="00481F2E">
              <w:rPr>
                <w:rFonts w:ascii="Times New Roman" w:hAnsi="Times New Roman"/>
                <w:lang w:val="ru-RU"/>
              </w:rPr>
              <w:lastRenderedPageBreak/>
              <w:t xml:space="preserve">отдыха  и  оздоровления в каникулярное время  в оздоровительных лагерях с дневным пребыванием в образовательных учреждениях района;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-доля   педагогических    работников   общеобразовательных     учреждений,  имеющих высшую  квалификационную  категорию,  в  общей  численности педагогических работников  общеобразовательных учреждений;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-удельный вес численности учителей в возрасте до 30 лет      в  общей  численности   учителей   общеобразовательных       учреждений;                                   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-доля учителей, использующих современные  образовательные технологии (в том числе  информационно-коммуникационные) в профессиональной деятельности, в общей численности учителей;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-количество школьников, занятых в сфере дополнительного образования;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-количество детей,  оставшихся  без   попечения   родителей,      переданных на воспитание в  семьи  Тужинского района;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 - количество детей – сирот получивших жильё;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-количество муниципальных общеобразовательных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эксплуатации. </w:t>
            </w:r>
          </w:p>
          <w:p w:rsidR="00481F2E" w:rsidRPr="00481F2E" w:rsidRDefault="00481F2E" w:rsidP="00975ED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lastRenderedPageBreak/>
        <w:t>4. Строку «Ожидаемые конечные результаты реализации муниципальной программы» Па</w:t>
      </w:r>
      <w:r w:rsidRPr="00481F2E">
        <w:rPr>
          <w:rFonts w:ascii="Times New Roman" w:hAnsi="Times New Roman"/>
          <w:color w:val="000000"/>
          <w:lang w:val="ru-RU"/>
        </w:rPr>
        <w:t>с</w:t>
      </w:r>
      <w:r w:rsidRPr="00481F2E">
        <w:rPr>
          <w:rFonts w:ascii="Times New Roman" w:hAnsi="Times New Roman"/>
          <w:color w:val="000000"/>
          <w:lang w:val="ru-RU"/>
        </w:rPr>
        <w:t>порта изложить в новой редакции следующего содержания:</w:t>
      </w:r>
    </w:p>
    <w:tbl>
      <w:tblPr>
        <w:tblW w:w="989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3"/>
        <w:gridCol w:w="8056"/>
      </w:tblGrid>
      <w:tr w:rsidR="00481F2E" w:rsidRPr="00E25FA4" w:rsidTr="00975EDE">
        <w:trPr>
          <w:trHeight w:val="1433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8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увеличить охват детей в возрасте от 3 до 7 лет системой дошкольного образования до 100%;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сохранить удельный вес учащихся, сдавших ЕГЭ, от числа выпускников, участвовавших в ЕГЭ на уровне 100% в образовательных учреждениях;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сохранить долю выпускников 9-х классов, проходящих внешнюю независимую итоговую аттестацию на уровне 100%;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 увеличить  охват  детей  школьного  возраста,  получивших  услугу отдыха  и  оздоровления  в   оздоровительных   лагерях с дневным пребыванием в образовательных учреждениях района до 82%;                     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общеобразовательных учреждений до 22%;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 увеличить удельный вес численности учителей в возрасте до 30 лет в  общей  численности   учителей   общеобразовательных учреждений до 7%;                                        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увеличить долю      учителей, использующих современные образовательные    технологии     (в     том     числе информационно-коммуникационные)   в   профессиональной  деятельности, в общей численности учителей до 88%;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количество школьников, занятых в сфере дополнительного образования -508;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 количество  детей,  оставшихся  без   попечения   родителей, переданных на воспитание в  семьи  Тужинского района,   постоянно  проживающих   на   территории Тужинского района (на  усыновление  (удочерение)  и под опеку (попечительство)) - 4;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количество детей – сирот, получивших жильё - 8 человек;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 количество муниципальных общеобразовательных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 – 1.                                                                                                         </w:t>
            </w:r>
          </w:p>
        </w:tc>
      </w:tr>
    </w:tbl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5. Раздел 2 «Приоритеты муниципальной политики в сфере реализации муниципальной пр</w:t>
      </w:r>
      <w:r w:rsidRPr="00481F2E">
        <w:rPr>
          <w:rFonts w:ascii="Times New Roman" w:hAnsi="Times New Roman"/>
          <w:color w:val="000000"/>
          <w:lang w:val="ru-RU"/>
        </w:rPr>
        <w:t>о</w:t>
      </w:r>
      <w:r w:rsidRPr="00481F2E">
        <w:rPr>
          <w:rFonts w:ascii="Times New Roman" w:hAnsi="Times New Roman"/>
          <w:color w:val="000000"/>
          <w:lang w:val="ru-RU"/>
        </w:rPr>
        <w:t xml:space="preserve">граммы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</w:t>
      </w:r>
      <w:r w:rsidRPr="00481F2E">
        <w:rPr>
          <w:rFonts w:ascii="Times New Roman" w:hAnsi="Times New Roman"/>
          <w:color w:val="000000"/>
          <w:lang w:val="ru-RU"/>
        </w:rPr>
        <w:lastRenderedPageBreak/>
        <w:t>этапов реализации Муниципальной программы» программы изложить в новой редакции следу</w:t>
      </w:r>
      <w:r w:rsidRPr="00481F2E">
        <w:rPr>
          <w:rFonts w:ascii="Times New Roman" w:hAnsi="Times New Roman"/>
          <w:color w:val="000000"/>
          <w:lang w:val="ru-RU"/>
        </w:rPr>
        <w:t>ю</w:t>
      </w:r>
      <w:r w:rsidRPr="00481F2E">
        <w:rPr>
          <w:rFonts w:ascii="Times New Roman" w:hAnsi="Times New Roman"/>
          <w:color w:val="000000"/>
          <w:lang w:val="ru-RU"/>
        </w:rPr>
        <w:t>щего содержания: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«2. Приоритеты муниципальной политики в сфере реализации муниципальной программы ц</w:t>
      </w:r>
      <w:r w:rsidRPr="00481F2E">
        <w:rPr>
          <w:rFonts w:ascii="Times New Roman" w:hAnsi="Times New Roman"/>
          <w:color w:val="000000"/>
          <w:lang w:val="ru-RU"/>
        </w:rPr>
        <w:t>е</w:t>
      </w:r>
      <w:r w:rsidRPr="00481F2E">
        <w:rPr>
          <w:rFonts w:ascii="Times New Roman" w:hAnsi="Times New Roman"/>
          <w:color w:val="000000"/>
          <w:lang w:val="ru-RU"/>
        </w:rPr>
        <w:t>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</w:t>
      </w:r>
      <w:r w:rsidRPr="00481F2E">
        <w:rPr>
          <w:rFonts w:ascii="Times New Roman" w:hAnsi="Times New Roman"/>
          <w:color w:val="000000"/>
          <w:lang w:val="ru-RU"/>
        </w:rPr>
        <w:t>и</w:t>
      </w:r>
      <w:r w:rsidRPr="00481F2E">
        <w:rPr>
          <w:rFonts w:ascii="Times New Roman" w:hAnsi="Times New Roman"/>
          <w:color w:val="000000"/>
          <w:lang w:val="ru-RU"/>
        </w:rPr>
        <w:t>зации Муниципальной программы.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В соответствии с программой социально-экономического развития Тужинского района на 2012 - 2016 годы, утверждённой решением Тужинской районной Думы №13/83 от 12.12.2011 года о</w:t>
      </w:r>
      <w:r w:rsidRPr="00481F2E">
        <w:rPr>
          <w:rFonts w:ascii="Times New Roman" w:hAnsi="Times New Roman"/>
          <w:color w:val="000000"/>
          <w:lang w:val="ru-RU"/>
        </w:rPr>
        <w:t>с</w:t>
      </w:r>
      <w:r w:rsidRPr="00481F2E">
        <w:rPr>
          <w:rFonts w:ascii="Times New Roman" w:hAnsi="Times New Roman"/>
          <w:color w:val="000000"/>
          <w:lang w:val="ru-RU"/>
        </w:rPr>
        <w:t>новной целью в сфере «Образование» является создание условий для удовлетворения потребности населения района в доступном и качественном дошкольном, общем и дополнительном образов</w:t>
      </w:r>
      <w:r w:rsidRPr="00481F2E">
        <w:rPr>
          <w:rFonts w:ascii="Times New Roman" w:hAnsi="Times New Roman"/>
          <w:color w:val="000000"/>
          <w:lang w:val="ru-RU"/>
        </w:rPr>
        <w:t>а</w:t>
      </w:r>
      <w:r w:rsidRPr="00481F2E">
        <w:rPr>
          <w:rFonts w:ascii="Times New Roman" w:hAnsi="Times New Roman"/>
          <w:color w:val="000000"/>
          <w:lang w:val="ru-RU"/>
        </w:rPr>
        <w:t>нии, обеспечение занятости детей во внеурочное время, обеспечение  эффективного  и  безопасн</w:t>
      </w:r>
      <w:r w:rsidRPr="00481F2E">
        <w:rPr>
          <w:rFonts w:ascii="Times New Roman" w:hAnsi="Times New Roman"/>
          <w:color w:val="000000"/>
          <w:lang w:val="ru-RU"/>
        </w:rPr>
        <w:t>о</w:t>
      </w:r>
      <w:r w:rsidRPr="00481F2E">
        <w:rPr>
          <w:rFonts w:ascii="Times New Roman" w:hAnsi="Times New Roman"/>
          <w:color w:val="000000"/>
          <w:lang w:val="ru-RU"/>
        </w:rPr>
        <w:t xml:space="preserve">го отдыха и оздоровления детей и подростков в каникулярное время.  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Для достижения основной цели в сфере «Образование» необходимо решение следующих з</w:t>
      </w:r>
      <w:r w:rsidRPr="00481F2E">
        <w:rPr>
          <w:rFonts w:ascii="Times New Roman" w:hAnsi="Times New Roman"/>
          <w:color w:val="000000"/>
          <w:lang w:val="ru-RU"/>
        </w:rPr>
        <w:t>а</w:t>
      </w:r>
      <w:r w:rsidRPr="00481F2E">
        <w:rPr>
          <w:rFonts w:ascii="Times New Roman" w:hAnsi="Times New Roman"/>
          <w:color w:val="000000"/>
          <w:lang w:val="ru-RU"/>
        </w:rPr>
        <w:t>дач: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-развитие системы дошкольного образования;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 xml:space="preserve">-развитие системы общего образования; 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-развитие системы дополнительного образования детей и молодежи;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-развитие  системы  работы  с  талантливыми  детьми и подростками;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-проведение детской оздоровительной кампании (лагеря);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-развитие  кадрового  потенциала системы образования (повышение квалификации);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-реализация мер социальной поддержки для приёмных семей и для детей, воспитывающихся в семьях опекунов (попечителей);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-осуществление качественного бюджетного и налогового учёта и отчётности и операций тек</w:t>
      </w:r>
      <w:r w:rsidRPr="00481F2E">
        <w:rPr>
          <w:rFonts w:ascii="Times New Roman" w:hAnsi="Times New Roman"/>
          <w:color w:val="000000"/>
          <w:lang w:val="ru-RU"/>
        </w:rPr>
        <w:t>у</w:t>
      </w:r>
      <w:r w:rsidRPr="00481F2E">
        <w:rPr>
          <w:rFonts w:ascii="Times New Roman" w:hAnsi="Times New Roman"/>
          <w:color w:val="000000"/>
          <w:lang w:val="ru-RU"/>
        </w:rPr>
        <w:t>щей деятельности в подведомственных учреждениях и управлении образования;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 xml:space="preserve">-организация и проведение мероприятий информационно – методической службой управления образования; 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-предоставление компенсации в размере 100% расходов на оплату жилищно –коммунальных услуг педагогическим работникам в образовательных учреждениях Тужинского района;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-предоставление жилья детям-сиротам;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lang w:val="ru-RU"/>
        </w:rPr>
        <w:t>-</w:t>
      </w:r>
      <w:r w:rsidRPr="00481F2E">
        <w:rPr>
          <w:rFonts w:ascii="Times New Roman" w:hAnsi="Times New Roman"/>
          <w:color w:val="000000"/>
          <w:lang w:val="ru-RU"/>
        </w:rPr>
        <w:t>выполнение предписаний надзорных органов и приведение зданий в  соответствие с требов</w:t>
      </w:r>
      <w:r w:rsidRPr="00481F2E">
        <w:rPr>
          <w:rFonts w:ascii="Times New Roman" w:hAnsi="Times New Roman"/>
          <w:color w:val="000000"/>
          <w:lang w:val="ru-RU"/>
        </w:rPr>
        <w:t>а</w:t>
      </w:r>
      <w:r w:rsidRPr="00481F2E">
        <w:rPr>
          <w:rFonts w:ascii="Times New Roman" w:hAnsi="Times New Roman"/>
          <w:color w:val="000000"/>
          <w:lang w:val="ru-RU"/>
        </w:rPr>
        <w:t>ниями, предъявляемыми к безопасности в процессе эксплуатации, в муниципальных общеобраз</w:t>
      </w:r>
      <w:r w:rsidRPr="00481F2E">
        <w:rPr>
          <w:rFonts w:ascii="Times New Roman" w:hAnsi="Times New Roman"/>
          <w:color w:val="000000"/>
          <w:lang w:val="ru-RU"/>
        </w:rPr>
        <w:t>о</w:t>
      </w:r>
      <w:r w:rsidRPr="00481F2E">
        <w:rPr>
          <w:rFonts w:ascii="Times New Roman" w:hAnsi="Times New Roman"/>
          <w:color w:val="000000"/>
          <w:lang w:val="ru-RU"/>
        </w:rPr>
        <w:t>вательных организациях.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Целевыми показателями эффективности, характеризующими достижение поставленной цели и решение задач Муниципальной программы, являются: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-охват детей в возрасте от 3 до 7 лет системой дошкольного образования;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-удельный вес учащихся, сдавших ЕГЭ, от числа выпускников, участвовавших в ЕГЭ;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-доля выпускников 9 классов, проходящих внешнюю независимую итоговую аттестацию;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-охват детей школьного возраста, получивших услугу отдыха и  оздоровления в каникулярное время в оздоровительных лагерях с дневным пребыванием в образовательных учреждениях ра</w:t>
      </w:r>
      <w:r w:rsidRPr="00481F2E">
        <w:rPr>
          <w:rFonts w:ascii="Times New Roman" w:hAnsi="Times New Roman"/>
          <w:color w:val="000000"/>
          <w:lang w:val="ru-RU"/>
        </w:rPr>
        <w:t>й</w:t>
      </w:r>
      <w:r w:rsidRPr="00481F2E">
        <w:rPr>
          <w:rFonts w:ascii="Times New Roman" w:hAnsi="Times New Roman"/>
          <w:color w:val="000000"/>
          <w:lang w:val="ru-RU"/>
        </w:rPr>
        <w:t xml:space="preserve">она; 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-доля педагогических работников общеобразовательных учреждений, имеющих высшую кв</w:t>
      </w:r>
      <w:r w:rsidRPr="00481F2E">
        <w:rPr>
          <w:rFonts w:ascii="Times New Roman" w:hAnsi="Times New Roman"/>
          <w:color w:val="000000"/>
          <w:lang w:val="ru-RU"/>
        </w:rPr>
        <w:t>а</w:t>
      </w:r>
      <w:r w:rsidRPr="00481F2E">
        <w:rPr>
          <w:rFonts w:ascii="Times New Roman" w:hAnsi="Times New Roman"/>
          <w:color w:val="000000"/>
          <w:lang w:val="ru-RU"/>
        </w:rPr>
        <w:t>лификационную категорию, в общей численности педагогических работников общеобразовател</w:t>
      </w:r>
      <w:r w:rsidRPr="00481F2E">
        <w:rPr>
          <w:rFonts w:ascii="Times New Roman" w:hAnsi="Times New Roman"/>
          <w:color w:val="000000"/>
          <w:lang w:val="ru-RU"/>
        </w:rPr>
        <w:t>ь</w:t>
      </w:r>
      <w:r w:rsidRPr="00481F2E">
        <w:rPr>
          <w:rFonts w:ascii="Times New Roman" w:hAnsi="Times New Roman"/>
          <w:color w:val="000000"/>
          <w:lang w:val="ru-RU"/>
        </w:rPr>
        <w:t xml:space="preserve">ных учреждений; 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-удельный вес численности учителей в возрасте до 30 лет в общей численности учителей о</w:t>
      </w:r>
      <w:r w:rsidRPr="00481F2E">
        <w:rPr>
          <w:rFonts w:ascii="Times New Roman" w:hAnsi="Times New Roman"/>
          <w:color w:val="000000"/>
          <w:lang w:val="ru-RU"/>
        </w:rPr>
        <w:t>б</w:t>
      </w:r>
      <w:r w:rsidRPr="00481F2E">
        <w:rPr>
          <w:rFonts w:ascii="Times New Roman" w:hAnsi="Times New Roman"/>
          <w:color w:val="000000"/>
          <w:lang w:val="ru-RU"/>
        </w:rPr>
        <w:t>щеобразовательных учреждениях;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-доля учителей, использующих современные образовательные технологии в том числе инфо</w:t>
      </w:r>
      <w:r w:rsidRPr="00481F2E">
        <w:rPr>
          <w:rFonts w:ascii="Times New Roman" w:hAnsi="Times New Roman"/>
          <w:color w:val="000000"/>
          <w:lang w:val="ru-RU"/>
        </w:rPr>
        <w:t>р</w:t>
      </w:r>
      <w:r w:rsidRPr="00481F2E">
        <w:rPr>
          <w:rFonts w:ascii="Times New Roman" w:hAnsi="Times New Roman"/>
          <w:color w:val="000000"/>
          <w:lang w:val="ru-RU"/>
        </w:rPr>
        <w:t>мационно-коммуникационные) в профессиональной деятельности, в общей численности учителей;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-количество школьников, занятых в сфере дополнительного образования;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-количество детей, оставшихся без попечения  родителей, переданных на воспитание в  семьи Тужинского района;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-количество детей – сирот получивших жильё;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-количество муниципальных общеобразовательных организаций, в которых выполнены пре</w:t>
      </w:r>
      <w:r w:rsidRPr="00481F2E">
        <w:rPr>
          <w:rFonts w:ascii="Times New Roman" w:hAnsi="Times New Roman"/>
          <w:color w:val="000000"/>
          <w:lang w:val="ru-RU"/>
        </w:rPr>
        <w:t>д</w:t>
      </w:r>
      <w:r w:rsidRPr="00481F2E">
        <w:rPr>
          <w:rFonts w:ascii="Times New Roman" w:hAnsi="Times New Roman"/>
          <w:color w:val="000000"/>
          <w:lang w:val="ru-RU"/>
        </w:rPr>
        <w:t>писания надзорных органов и здания которых приведены в соответствие с требованиями, предъя</w:t>
      </w:r>
      <w:r w:rsidRPr="00481F2E">
        <w:rPr>
          <w:rFonts w:ascii="Times New Roman" w:hAnsi="Times New Roman"/>
          <w:color w:val="000000"/>
          <w:lang w:val="ru-RU"/>
        </w:rPr>
        <w:t>в</w:t>
      </w:r>
      <w:r w:rsidRPr="00481F2E">
        <w:rPr>
          <w:rFonts w:ascii="Times New Roman" w:hAnsi="Times New Roman"/>
          <w:color w:val="000000"/>
          <w:lang w:val="ru-RU"/>
        </w:rPr>
        <w:t>ляемыми к безопасности в процессе эксплуатации.</w:t>
      </w:r>
    </w:p>
    <w:p w:rsidR="00481F2E" w:rsidRPr="00481F2E" w:rsidRDefault="001145C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hyperlink r:id="rId10" w:history="1">
        <w:r w:rsidR="00481F2E" w:rsidRPr="00481F2E">
          <w:rPr>
            <w:rFonts w:ascii="Times New Roman" w:hAnsi="Times New Roman"/>
            <w:color w:val="000000"/>
            <w:lang w:val="ru-RU"/>
          </w:rPr>
          <w:t>Сведения</w:t>
        </w:r>
      </w:hyperlink>
      <w:r w:rsidR="00481F2E" w:rsidRPr="00481F2E">
        <w:rPr>
          <w:rFonts w:ascii="Times New Roman" w:hAnsi="Times New Roman"/>
          <w:color w:val="000000"/>
          <w:lang w:val="ru-RU"/>
        </w:rPr>
        <w:t xml:space="preserve"> о целевых показателях эффективности реализации Муниципальной программы о</w:t>
      </w:r>
      <w:r w:rsidR="00481F2E" w:rsidRPr="00481F2E">
        <w:rPr>
          <w:rFonts w:ascii="Times New Roman" w:hAnsi="Times New Roman"/>
          <w:color w:val="000000"/>
          <w:lang w:val="ru-RU"/>
        </w:rPr>
        <w:t>т</w:t>
      </w:r>
      <w:r w:rsidR="00481F2E" w:rsidRPr="00481F2E">
        <w:rPr>
          <w:rFonts w:ascii="Times New Roman" w:hAnsi="Times New Roman"/>
          <w:color w:val="000000"/>
          <w:lang w:val="ru-RU"/>
        </w:rPr>
        <w:t>ражены в приложении № 1.</w:t>
      </w:r>
    </w:p>
    <w:p w:rsidR="00481F2E" w:rsidRPr="00481F2E" w:rsidRDefault="001145C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hyperlink r:id="rId11" w:history="1">
        <w:r w:rsidR="00481F2E" w:rsidRPr="00481F2E">
          <w:rPr>
            <w:rFonts w:ascii="Times New Roman" w:hAnsi="Times New Roman"/>
            <w:color w:val="000000"/>
            <w:lang w:val="ru-RU"/>
          </w:rPr>
          <w:t>Методика</w:t>
        </w:r>
      </w:hyperlink>
      <w:r w:rsidR="00481F2E" w:rsidRPr="00481F2E">
        <w:rPr>
          <w:rFonts w:ascii="Times New Roman" w:hAnsi="Times New Roman"/>
          <w:color w:val="000000"/>
          <w:lang w:val="ru-RU"/>
        </w:rPr>
        <w:t xml:space="preserve"> расчета значений показателей эффективности реализации мероприятий Муниц</w:t>
      </w:r>
      <w:r w:rsidR="00481F2E" w:rsidRPr="00481F2E">
        <w:rPr>
          <w:rFonts w:ascii="Times New Roman" w:hAnsi="Times New Roman"/>
          <w:color w:val="000000"/>
          <w:lang w:val="ru-RU"/>
        </w:rPr>
        <w:t>и</w:t>
      </w:r>
      <w:r w:rsidR="00481F2E" w:rsidRPr="00481F2E">
        <w:rPr>
          <w:rFonts w:ascii="Times New Roman" w:hAnsi="Times New Roman"/>
          <w:color w:val="000000"/>
          <w:lang w:val="ru-RU"/>
        </w:rPr>
        <w:t>пальной программы, определяемых расчетным путем, представлена в приложении № 2.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Благодаря реализации комплекса мероприятий Муниципальной программы будут обеспечены качественные показатели: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 xml:space="preserve"> - повысится качество дошкольного, общего, дополнительного образования;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будет усовершенствована система воспитания и дополнительного образования детей и мол</w:t>
      </w:r>
      <w:r w:rsidRPr="00481F2E">
        <w:rPr>
          <w:rFonts w:ascii="Times New Roman" w:hAnsi="Times New Roman"/>
          <w:color w:val="000000"/>
          <w:lang w:val="ru-RU"/>
        </w:rPr>
        <w:t>о</w:t>
      </w:r>
      <w:r w:rsidRPr="00481F2E">
        <w:rPr>
          <w:rFonts w:ascii="Times New Roman" w:hAnsi="Times New Roman"/>
          <w:color w:val="000000"/>
          <w:lang w:val="ru-RU"/>
        </w:rPr>
        <w:t>дежи;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будет усовершенствована система работы с талантливыми детьми и подростками;</w:t>
      </w:r>
      <w:r w:rsidRPr="00481F2E">
        <w:rPr>
          <w:rFonts w:ascii="Times New Roman" w:hAnsi="Times New Roman"/>
          <w:color w:val="000000"/>
          <w:lang w:val="ru-RU"/>
        </w:rPr>
        <w:tab/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будут созданы условия для интеграции детей-сирот и детей, оставшихся без попечения род</w:t>
      </w:r>
      <w:r w:rsidRPr="00481F2E">
        <w:rPr>
          <w:rFonts w:ascii="Times New Roman" w:hAnsi="Times New Roman"/>
          <w:color w:val="000000"/>
          <w:lang w:val="ru-RU"/>
        </w:rPr>
        <w:t>и</w:t>
      </w:r>
      <w:r w:rsidRPr="00481F2E">
        <w:rPr>
          <w:rFonts w:ascii="Times New Roman" w:hAnsi="Times New Roman"/>
          <w:color w:val="000000"/>
          <w:lang w:val="ru-RU"/>
        </w:rPr>
        <w:t>телей, в общество;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повысится эффективность деятельности образовательных учреждений в части сохранения и укрепления здоровья обучающихся и воспитанников;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будут обеспечены безопасные условия для отдыха детей;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повысится социальный статус и престиж педагогических профессий;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 xml:space="preserve"> - повышение качества бухгалтерского и налогового учета и отчетности в соответствии с де</w:t>
      </w:r>
      <w:r w:rsidRPr="00481F2E">
        <w:rPr>
          <w:rFonts w:ascii="Times New Roman" w:hAnsi="Times New Roman"/>
          <w:color w:val="000000"/>
          <w:lang w:val="ru-RU"/>
        </w:rPr>
        <w:t>й</w:t>
      </w:r>
      <w:r w:rsidRPr="00481F2E">
        <w:rPr>
          <w:rFonts w:ascii="Times New Roman" w:hAnsi="Times New Roman"/>
          <w:color w:val="000000"/>
          <w:lang w:val="ru-RU"/>
        </w:rPr>
        <w:t>ствующими нормативными документами.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Ожидаемые конечные результаты реализации Муниципальной программы: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увеличить охват детей в возрасте от 3 до 7 лет системой дошкольного образования до 100%;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сохранить удельный вес учащихся, сдавших единый государственный экзамен (далее - ЕГЭ), от числа выпускников, участвовавших в ЕГЭ на уровне 100% в образовательных учреждениях;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сохранить долю выпускников 9-х классов, проходящих внешнюю независимую итоговую а</w:t>
      </w:r>
      <w:r w:rsidRPr="00481F2E">
        <w:rPr>
          <w:rFonts w:ascii="Times New Roman" w:hAnsi="Times New Roman"/>
          <w:color w:val="000000"/>
          <w:lang w:val="ru-RU"/>
        </w:rPr>
        <w:t>т</w:t>
      </w:r>
      <w:r w:rsidRPr="00481F2E">
        <w:rPr>
          <w:rFonts w:ascii="Times New Roman" w:hAnsi="Times New Roman"/>
          <w:color w:val="000000"/>
          <w:lang w:val="ru-RU"/>
        </w:rPr>
        <w:t>тестацию на уровне 100%;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 xml:space="preserve">- увеличить охват  детей  школьного возраста, получивших услугу отдыха и оздоровления в оздоровительных лагерях с дневным пребыванием в образовательных учреждениях района до 82%; 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увеличить долю педагогических работников общеобразовательных     учреждений, имеющих высшую  квалификационную  категорию,  в  общей численности педагогических работников о</w:t>
      </w:r>
      <w:r w:rsidRPr="00481F2E">
        <w:rPr>
          <w:rFonts w:ascii="Times New Roman" w:hAnsi="Times New Roman"/>
          <w:color w:val="000000"/>
          <w:lang w:val="ru-RU"/>
        </w:rPr>
        <w:t>б</w:t>
      </w:r>
      <w:r w:rsidRPr="00481F2E">
        <w:rPr>
          <w:rFonts w:ascii="Times New Roman" w:hAnsi="Times New Roman"/>
          <w:color w:val="000000"/>
          <w:lang w:val="ru-RU"/>
        </w:rPr>
        <w:t xml:space="preserve">щеобразовательных учреждений до 22%; 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увеличить удельный вес численности учителей в возрасте до 30 лет в  общей  численности   учителей   общеобразовательных организаций до 7%;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увеличить долю учителей, использующих современные образовательные технологии (в том числе информационно-коммуникационные) в профессиональной деятельности, в общей численн</w:t>
      </w:r>
      <w:r w:rsidRPr="00481F2E">
        <w:rPr>
          <w:rFonts w:ascii="Times New Roman" w:hAnsi="Times New Roman"/>
          <w:color w:val="000000"/>
          <w:lang w:val="ru-RU"/>
        </w:rPr>
        <w:t>о</w:t>
      </w:r>
      <w:r w:rsidRPr="00481F2E">
        <w:rPr>
          <w:rFonts w:ascii="Times New Roman" w:hAnsi="Times New Roman"/>
          <w:color w:val="000000"/>
          <w:lang w:val="ru-RU"/>
        </w:rPr>
        <w:t>сти учителей до 88%;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количество школьников, занятых в сфере дополнительного образования - 508;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 количество детей, оставшихся  без   попечения   родителей, переданных на воспитание в  с</w:t>
      </w:r>
      <w:r w:rsidRPr="00481F2E">
        <w:rPr>
          <w:rFonts w:ascii="Times New Roman" w:hAnsi="Times New Roman"/>
          <w:color w:val="000000"/>
          <w:lang w:val="ru-RU"/>
        </w:rPr>
        <w:t>е</w:t>
      </w:r>
      <w:r w:rsidRPr="00481F2E">
        <w:rPr>
          <w:rFonts w:ascii="Times New Roman" w:hAnsi="Times New Roman"/>
          <w:color w:val="000000"/>
          <w:lang w:val="ru-RU"/>
        </w:rPr>
        <w:t>мьи  Тужинского района,   постоянно  проживающих   на   территории Тужинского района (на  усыновление  (удочерение)  и под опеку (попечительство)) до 100%;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количество детей – сирот получивших жильё - 8 человек;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- количество муниципальных общеобразовательных организаций, в которых выполнены пре</w:t>
      </w:r>
      <w:r w:rsidRPr="00481F2E">
        <w:rPr>
          <w:rFonts w:ascii="Times New Roman" w:hAnsi="Times New Roman"/>
          <w:color w:val="000000"/>
          <w:lang w:val="ru-RU"/>
        </w:rPr>
        <w:t>д</w:t>
      </w:r>
      <w:r w:rsidRPr="00481F2E">
        <w:rPr>
          <w:rFonts w:ascii="Times New Roman" w:hAnsi="Times New Roman"/>
          <w:color w:val="000000"/>
          <w:lang w:val="ru-RU"/>
        </w:rPr>
        <w:t>писания надзорных органов и здания которых приведены в соответствие с требованиями, предъя</w:t>
      </w:r>
      <w:r w:rsidRPr="00481F2E">
        <w:rPr>
          <w:rFonts w:ascii="Times New Roman" w:hAnsi="Times New Roman"/>
          <w:color w:val="000000"/>
          <w:lang w:val="ru-RU"/>
        </w:rPr>
        <w:t>в</w:t>
      </w:r>
      <w:r w:rsidRPr="00481F2E">
        <w:rPr>
          <w:rFonts w:ascii="Times New Roman" w:hAnsi="Times New Roman"/>
          <w:color w:val="000000"/>
          <w:lang w:val="ru-RU"/>
        </w:rPr>
        <w:t>ляемыми к безопасности в процессе эксплуатации – 1.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Сроки реализации Муниципальной программы - 2014 - 2019 годы. Этапов не содержит».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6. Раздел 5  «Ресурсное обеспечение муниципальной программы» программы изложить в н</w:t>
      </w:r>
      <w:r w:rsidRPr="00481F2E">
        <w:rPr>
          <w:rFonts w:ascii="Times New Roman" w:hAnsi="Times New Roman"/>
          <w:color w:val="000000"/>
          <w:lang w:val="ru-RU"/>
        </w:rPr>
        <w:t>о</w:t>
      </w:r>
      <w:r w:rsidRPr="00481F2E">
        <w:rPr>
          <w:rFonts w:ascii="Times New Roman" w:hAnsi="Times New Roman"/>
          <w:color w:val="000000"/>
          <w:lang w:val="ru-RU"/>
        </w:rPr>
        <w:t>вой редакции следующего содержания: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«5. Ресурсное обеспечение Муниципальной программы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</w:t>
      </w:r>
      <w:r w:rsidRPr="00481F2E">
        <w:rPr>
          <w:rFonts w:ascii="Times New Roman" w:hAnsi="Times New Roman"/>
          <w:color w:val="000000"/>
          <w:lang w:val="ru-RU"/>
        </w:rPr>
        <w:t>у</w:t>
      </w:r>
      <w:r w:rsidRPr="00481F2E">
        <w:rPr>
          <w:rFonts w:ascii="Times New Roman" w:hAnsi="Times New Roman"/>
          <w:color w:val="000000"/>
          <w:lang w:val="ru-RU"/>
        </w:rPr>
        <w:t>ниципального района.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Объемы бюджетных ассигнований уточняются при формировании бюджета Тужинского м</w:t>
      </w:r>
      <w:r w:rsidRPr="00481F2E">
        <w:rPr>
          <w:rFonts w:ascii="Times New Roman" w:hAnsi="Times New Roman"/>
          <w:color w:val="000000"/>
          <w:lang w:val="ru-RU"/>
        </w:rPr>
        <w:t>у</w:t>
      </w:r>
      <w:r w:rsidRPr="00481F2E">
        <w:rPr>
          <w:rFonts w:ascii="Times New Roman" w:hAnsi="Times New Roman"/>
          <w:color w:val="000000"/>
          <w:lang w:val="ru-RU"/>
        </w:rPr>
        <w:t>ниципального района на очередной финансовый год и плановый период.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Общий объем финансирования Муниципальной программы составляет   392</w:t>
      </w:r>
      <w:r w:rsidRPr="00514591">
        <w:rPr>
          <w:rFonts w:ascii="Times New Roman" w:hAnsi="Times New Roman"/>
          <w:color w:val="000000"/>
        </w:rPr>
        <w:t> </w:t>
      </w:r>
      <w:r w:rsidRPr="00481F2E">
        <w:rPr>
          <w:rFonts w:ascii="Times New Roman" w:hAnsi="Times New Roman"/>
          <w:color w:val="000000"/>
          <w:lang w:val="ru-RU"/>
        </w:rPr>
        <w:t>895,2 тыс. рублей, в том числе за счет средств федерального бюджета –       5 314,7 тыс. рублей, областного бюджета – 255</w:t>
      </w:r>
      <w:r w:rsidRPr="00514591">
        <w:rPr>
          <w:rFonts w:ascii="Times New Roman" w:hAnsi="Times New Roman"/>
          <w:color w:val="000000"/>
        </w:rPr>
        <w:t> </w:t>
      </w:r>
      <w:r w:rsidRPr="00481F2E">
        <w:rPr>
          <w:rFonts w:ascii="Times New Roman" w:hAnsi="Times New Roman"/>
          <w:color w:val="000000"/>
          <w:lang w:val="ru-RU"/>
        </w:rPr>
        <w:t>562,6 тыс. рублей, бюджета муниципального района – 132</w:t>
      </w:r>
      <w:r w:rsidRPr="00514591">
        <w:rPr>
          <w:rFonts w:ascii="Times New Roman" w:hAnsi="Times New Roman"/>
          <w:color w:val="000000"/>
        </w:rPr>
        <w:t> </w:t>
      </w:r>
      <w:r w:rsidRPr="00481F2E">
        <w:rPr>
          <w:rFonts w:ascii="Times New Roman" w:hAnsi="Times New Roman"/>
          <w:color w:val="000000"/>
          <w:lang w:val="ru-RU"/>
        </w:rPr>
        <w:t>018,9 тыс. рублей.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Объем финансирования Муниципальной программы по годам представлен в таблице 2.</w:t>
      </w:r>
    </w:p>
    <w:p w:rsidR="00481F2E" w:rsidRDefault="00481F2E" w:rsidP="00481F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80B42" w:rsidRDefault="00380B42" w:rsidP="00481F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380B42" w:rsidRPr="00481F2E" w:rsidRDefault="00380B42" w:rsidP="00481F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481F2E" w:rsidRPr="00514591" w:rsidRDefault="00481F2E" w:rsidP="00481F2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81F2E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</w:t>
      </w:r>
      <w:r w:rsidRPr="00514591">
        <w:rPr>
          <w:rFonts w:ascii="Times New Roman" w:hAnsi="Times New Roman"/>
        </w:rPr>
        <w:t>Таблица 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1559"/>
        <w:gridCol w:w="1134"/>
        <w:gridCol w:w="1134"/>
        <w:gridCol w:w="1134"/>
        <w:gridCol w:w="1134"/>
        <w:gridCol w:w="1134"/>
        <w:gridCol w:w="1134"/>
      </w:tblGrid>
      <w:tr w:rsidR="00481F2E" w:rsidRPr="00E25FA4" w:rsidTr="00975EDE">
        <w:trPr>
          <w:trHeight w:val="80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Источники финансирования    </w:t>
            </w:r>
            <w:r w:rsidRPr="00514591">
              <w:rPr>
                <w:rFonts w:ascii="Times New Roman" w:hAnsi="Times New Roman"/>
              </w:rPr>
              <w:br/>
              <w:t xml:space="preserve">   Муниципальной программы</w:t>
            </w:r>
          </w:p>
        </w:tc>
        <w:tc>
          <w:tcPr>
            <w:tcW w:w="8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Объем финансирования Муниципальной   </w:t>
            </w:r>
            <w:r w:rsidRPr="00481F2E">
              <w:rPr>
                <w:rFonts w:ascii="Times New Roman" w:hAnsi="Times New Roman"/>
                <w:lang w:val="ru-RU"/>
              </w:rPr>
              <w:br/>
              <w:t xml:space="preserve">      программы в 2014 - 2019 годах      </w:t>
            </w:r>
            <w:r w:rsidRPr="00481F2E">
              <w:rPr>
                <w:rFonts w:ascii="Times New Roman" w:hAnsi="Times New Roman"/>
                <w:lang w:val="ru-RU"/>
              </w:rPr>
              <w:br/>
              <w:t xml:space="preserve">              (тыс. рублей)</w:t>
            </w:r>
          </w:p>
        </w:tc>
      </w:tr>
      <w:tr w:rsidR="00481F2E" w:rsidRPr="00514591" w:rsidTr="00975EDE">
        <w:trPr>
          <w:trHeight w:val="400"/>
        </w:trPr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 том числе</w:t>
            </w:r>
          </w:p>
        </w:tc>
      </w:tr>
      <w:tr w:rsidR="00481F2E" w:rsidRPr="00514591" w:rsidTr="00975EDE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2014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2015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2016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2017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2018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2019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план</w:t>
            </w:r>
          </w:p>
        </w:tc>
      </w:tr>
      <w:tr w:rsidR="00481F2E" w:rsidRPr="00514591" w:rsidTr="00975EDE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Федеральный бюджет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5 314,7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</w:tr>
      <w:tr w:rsidR="00481F2E" w:rsidRPr="00514591" w:rsidTr="00975EDE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бюджет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255 562,6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47 911,3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48 513,6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33 432,1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31 272,5</w:t>
            </w:r>
          </w:p>
        </w:tc>
      </w:tr>
      <w:tr w:rsidR="00481F2E" w:rsidRPr="00514591" w:rsidTr="00975EDE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132 018,9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21 854,4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23 697,6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21 239,8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17 604,8</w:t>
            </w:r>
          </w:p>
        </w:tc>
      </w:tr>
      <w:tr w:rsidR="00481F2E" w:rsidRPr="00514591" w:rsidTr="00975EDE"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Итого                         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392 895,2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69 765,7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72 211,2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54 671,9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48 877,3</w:t>
            </w:r>
          </w:p>
        </w:tc>
      </w:tr>
    </w:tbl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Прогнозируемый объем расходов на реализацию Муниципальной программы за счёт средств бюджета муниципального района приведён в Приложении № 3.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Прогнозная оценка ресурсного обеспечения реализации Муниципальной программы за счёт всех источников финансирования приведена в приложении № 4.»</w:t>
      </w:r>
    </w:p>
    <w:p w:rsidR="00481F2E" w:rsidRPr="00481F2E" w:rsidRDefault="00481F2E" w:rsidP="00481F2E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481F2E">
        <w:rPr>
          <w:rFonts w:ascii="Times New Roman" w:hAnsi="Times New Roman"/>
          <w:color w:val="000000"/>
          <w:lang w:val="ru-RU"/>
        </w:rPr>
        <w:t>7. Приложение № 1 к муниципальной программе «Сведения о целевых показателях эффекти</w:t>
      </w:r>
      <w:r w:rsidRPr="00481F2E">
        <w:rPr>
          <w:rFonts w:ascii="Times New Roman" w:hAnsi="Times New Roman"/>
          <w:color w:val="000000"/>
          <w:lang w:val="ru-RU"/>
        </w:rPr>
        <w:t>в</w:t>
      </w:r>
      <w:r w:rsidRPr="00481F2E">
        <w:rPr>
          <w:rFonts w:ascii="Times New Roman" w:hAnsi="Times New Roman"/>
          <w:color w:val="000000"/>
          <w:lang w:val="ru-RU"/>
        </w:rPr>
        <w:t>ности реализации муниципальной программы» изложить в новой редакции следующего содерж</w:t>
      </w:r>
      <w:r w:rsidRPr="00481F2E">
        <w:rPr>
          <w:rFonts w:ascii="Times New Roman" w:hAnsi="Times New Roman"/>
          <w:color w:val="000000"/>
          <w:lang w:val="ru-RU"/>
        </w:rPr>
        <w:t>а</w:t>
      </w:r>
      <w:r w:rsidRPr="00481F2E">
        <w:rPr>
          <w:rFonts w:ascii="Times New Roman" w:hAnsi="Times New Roman"/>
          <w:color w:val="000000"/>
          <w:lang w:val="ru-RU"/>
        </w:rPr>
        <w:t>ния: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2351"/>
        <w:gridCol w:w="1134"/>
        <w:gridCol w:w="992"/>
        <w:gridCol w:w="993"/>
        <w:gridCol w:w="992"/>
        <w:gridCol w:w="992"/>
        <w:gridCol w:w="1134"/>
        <w:gridCol w:w="709"/>
      </w:tblGrid>
      <w:tr w:rsidR="00481F2E" w:rsidRPr="00E25FA4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№п/п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мероприятия, наименование показателя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Единица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Значение показателя эффективности (прогноз, факт)</w:t>
            </w:r>
          </w:p>
        </w:tc>
      </w:tr>
      <w:tr w:rsidR="00481F2E" w:rsidRPr="00514591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2014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2015год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2019 год</w:t>
            </w:r>
          </w:p>
        </w:tc>
      </w:tr>
      <w:tr w:rsidR="00481F2E" w:rsidRPr="00514591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459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Охват детей в возрасте от 3 до 7 лет системой дошкольного образования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99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</w:tr>
      <w:tr w:rsidR="00481F2E" w:rsidRPr="00514591" w:rsidTr="00975EDE">
        <w:trPr>
          <w:trHeight w:val="1977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459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Удельный вес учащихся,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 сдавших единый государственный экзамен (далее ЕГЭ), от числа выпускников, участвовавших в ЕГЭ;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%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99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ab/>
              <w:t>100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tabs>
                <w:tab w:val="left" w:pos="330"/>
                <w:tab w:val="center" w:pos="52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</w:tr>
      <w:tr w:rsidR="00481F2E" w:rsidRPr="00514591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459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hd w:val="clear" w:color="FFFFFF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Доля выпускников 9-х классов, проходящих внешнюю </w:t>
            </w:r>
            <w:r w:rsidRPr="00514591">
              <w:rPr>
                <w:rFonts w:ascii="Times New Roman" w:hAnsi="Times New Roman"/>
              </w:rPr>
              <w:t>независимую итоговую аттестацию;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100</w:t>
            </w:r>
          </w:p>
        </w:tc>
      </w:tr>
      <w:tr w:rsidR="00481F2E" w:rsidRPr="00514591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459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Охват детей школьного возраста, получивших услугу отдыха и оздоровления в оздоровительных </w:t>
            </w:r>
            <w:r w:rsidRPr="00481F2E">
              <w:rPr>
                <w:rFonts w:ascii="Times New Roman" w:hAnsi="Times New Roman"/>
                <w:lang w:val="ru-RU"/>
              </w:rPr>
              <w:lastRenderedPageBreak/>
              <w:t>лагерях с дневным пребыванием в образовательных учреждениях района;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81,5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82</w:t>
            </w:r>
          </w:p>
        </w:tc>
      </w:tr>
      <w:tr w:rsidR="00481F2E" w:rsidRPr="00514591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4591"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Доля   педагогических    работников общеобразовательных     учреждений, имеющих высшую  </w:t>
            </w:r>
            <w:r w:rsidRPr="00514591">
              <w:rPr>
                <w:rFonts w:ascii="Times New Roman" w:hAnsi="Times New Roman"/>
              </w:rPr>
              <w:t>квалификационную  категорию,  в  общей численности педагогических работников общеобразовательных учреждений.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</w:t>
            </w:r>
          </w:p>
        </w:tc>
      </w:tr>
      <w:tr w:rsidR="00481F2E" w:rsidRPr="00514591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459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Удельный вес численности учителей в возрасте до 30 лет в  общей  численности   учителей   общеобразовательных организаций.                                    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</w:t>
            </w:r>
          </w:p>
        </w:tc>
      </w:tr>
      <w:tr w:rsidR="00481F2E" w:rsidRPr="00514591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4591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Доля      учителей, использующих современные образовательные    технологии     (в     том     числе информационно-коммуникационные)   в   профессиональной  деятельности, в общей численности учителей.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88</w:t>
            </w:r>
          </w:p>
        </w:tc>
      </w:tr>
      <w:tr w:rsidR="00481F2E" w:rsidRPr="00514591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4591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Количество школьников, занятых в сфере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519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508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508</w:t>
            </w:r>
          </w:p>
        </w:tc>
      </w:tr>
      <w:tr w:rsidR="00481F2E" w:rsidRPr="00514591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4591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Количество  детей,  оставшихся  без   попечения   родителей, переданных на воспитание в  семьи  Тужинского района;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</w:t>
            </w:r>
          </w:p>
        </w:tc>
      </w:tr>
      <w:tr w:rsidR="00481F2E" w:rsidRPr="00514591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459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Количество детей – сирот получивших жильё.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</w:t>
            </w:r>
          </w:p>
        </w:tc>
      </w:tr>
      <w:tr w:rsidR="00481F2E" w:rsidRPr="00514591" w:rsidTr="00975EDE"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14591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</w:t>
            </w:r>
            <w:r w:rsidRPr="00481F2E">
              <w:rPr>
                <w:rFonts w:ascii="Times New Roman" w:hAnsi="Times New Roman"/>
                <w:lang w:val="ru-RU"/>
              </w:rPr>
              <w:lastRenderedPageBreak/>
              <w:t>общеобразовательных организациях в МКОУ ООШ д. Пиштенур.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Количество муниципальных общеобразовательных организаций, в которых выполнены предписания надзорных органов и здания которых приведены в соответствие с требованиями, предъявляемыми к безопасности в процессе эксплуатации.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>Кол-во школ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-</w:t>
            </w:r>
          </w:p>
        </w:tc>
      </w:tr>
    </w:tbl>
    <w:p w:rsidR="00481F2E" w:rsidRPr="00481F2E" w:rsidRDefault="00481F2E" w:rsidP="00481F2E">
      <w:pPr>
        <w:spacing w:after="0" w:line="240" w:lineRule="auto"/>
        <w:ind w:firstLine="540"/>
        <w:jc w:val="both"/>
        <w:rPr>
          <w:rFonts w:ascii="Times New Roman" w:hAnsi="Times New Roman"/>
          <w:lang w:val="ru-RU"/>
        </w:rPr>
      </w:pPr>
      <w:r w:rsidRPr="00481F2E">
        <w:rPr>
          <w:rFonts w:ascii="Times New Roman" w:hAnsi="Times New Roman"/>
          <w:lang w:val="ru-RU"/>
        </w:rPr>
        <w:lastRenderedPageBreak/>
        <w:t>8. Приложение № 3 к муниципальной программе «Расходы на реализацию муниципальной программы за счет средств местного бюджета» изложить в новой редакции следующего содерж</w:t>
      </w:r>
      <w:r w:rsidRPr="00481F2E">
        <w:rPr>
          <w:rFonts w:ascii="Times New Roman" w:hAnsi="Times New Roman"/>
          <w:lang w:val="ru-RU"/>
        </w:rPr>
        <w:t>а</w:t>
      </w:r>
      <w:r w:rsidRPr="00481F2E">
        <w:rPr>
          <w:rFonts w:ascii="Times New Roman" w:hAnsi="Times New Roman"/>
          <w:lang w:val="ru-RU"/>
        </w:rPr>
        <w:t>ния:</w:t>
      </w:r>
    </w:p>
    <w:p w:rsidR="00481F2E" w:rsidRPr="00380B42" w:rsidRDefault="00481F2E" w:rsidP="00481F2E">
      <w:pPr>
        <w:widowControl w:val="0"/>
        <w:tabs>
          <w:tab w:val="left" w:pos="8940"/>
          <w:tab w:val="right" w:pos="1077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380B42">
        <w:rPr>
          <w:rFonts w:ascii="Times New Roman" w:hAnsi="Times New Roman"/>
          <w:lang w:val="ru-RU"/>
        </w:rPr>
        <w:t>«Приложение № 3</w:t>
      </w:r>
    </w:p>
    <w:p w:rsidR="00481F2E" w:rsidRPr="00481F2E" w:rsidRDefault="00481F2E" w:rsidP="00481F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  <w:r w:rsidRPr="00481F2E">
        <w:rPr>
          <w:rFonts w:ascii="Times New Roman" w:hAnsi="Times New Roman"/>
          <w:lang w:val="ru-RU"/>
        </w:rPr>
        <w:t>к Муниципальной программе</w:t>
      </w:r>
    </w:p>
    <w:p w:rsidR="00481F2E" w:rsidRPr="00514591" w:rsidRDefault="00481F2E" w:rsidP="00481F2E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591">
        <w:rPr>
          <w:rFonts w:ascii="Times New Roman" w:hAnsi="Times New Roman" w:cs="Times New Roman"/>
          <w:b/>
        </w:rPr>
        <w:t>РАСХОДЫ НА РЕАЛИЗАЦИЮ МУНИЦИПАЛЬНОЙ ПРОГРАММЫ</w:t>
      </w:r>
    </w:p>
    <w:p w:rsidR="00481F2E" w:rsidRPr="00514591" w:rsidRDefault="00481F2E" w:rsidP="00481F2E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591">
        <w:rPr>
          <w:rFonts w:ascii="Times New Roman" w:hAnsi="Times New Roman" w:cs="Times New Roman"/>
          <w:b/>
        </w:rPr>
        <w:t xml:space="preserve"> ЗА СЧЁТ СРЕДСТВ МЕСТНОГО БЮДЖЕТА </w:t>
      </w:r>
    </w:p>
    <w:tbl>
      <w:tblPr>
        <w:tblW w:w="10489" w:type="dxa"/>
        <w:tblInd w:w="-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68"/>
        <w:gridCol w:w="1559"/>
        <w:gridCol w:w="2126"/>
        <w:gridCol w:w="851"/>
        <w:gridCol w:w="850"/>
        <w:gridCol w:w="851"/>
        <w:gridCol w:w="850"/>
        <w:gridCol w:w="851"/>
        <w:gridCol w:w="709"/>
        <w:gridCol w:w="850"/>
      </w:tblGrid>
      <w:tr w:rsidR="00481F2E" w:rsidRPr="00E25FA4" w:rsidTr="00396A5B">
        <w:trPr>
          <w:trHeight w:val="400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№ п/п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Статус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Наименование    </w:t>
            </w:r>
            <w:r w:rsidRPr="00481F2E">
              <w:rPr>
                <w:rFonts w:ascii="Times New Roman" w:hAnsi="Times New Roman"/>
                <w:lang w:val="ru-RU"/>
              </w:rPr>
              <w:br/>
              <w:t xml:space="preserve">муниципальной  </w:t>
            </w:r>
            <w:r w:rsidRPr="00481F2E">
              <w:rPr>
                <w:rFonts w:ascii="Times New Roman" w:hAnsi="Times New Roman"/>
                <w:lang w:val="ru-RU"/>
              </w:rPr>
              <w:br/>
              <w:t xml:space="preserve">программы,     </w:t>
            </w:r>
            <w:r w:rsidRPr="00481F2E">
              <w:rPr>
                <w:rFonts w:ascii="Times New Roman" w:hAnsi="Times New Roman"/>
                <w:lang w:val="ru-RU"/>
              </w:rPr>
              <w:br/>
              <w:t xml:space="preserve">подпрограммы,    отдельного     </w:t>
            </w:r>
            <w:r w:rsidRPr="00481F2E">
              <w:rPr>
                <w:rFonts w:ascii="Times New Roman" w:hAnsi="Times New Roman"/>
                <w:lang w:val="ru-RU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Главный распорядитель бюджетных средств, ответственный соисполнитель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Расходы (прогноз, факт), тыс.руб.</w:t>
            </w:r>
          </w:p>
        </w:tc>
      </w:tr>
      <w:tr w:rsidR="00481F2E" w:rsidRPr="00514591" w:rsidTr="00396A5B">
        <w:trPr>
          <w:trHeight w:val="536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2014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2015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2016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2017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2018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2019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Итого</w:t>
            </w:r>
          </w:p>
        </w:tc>
      </w:tr>
      <w:tr w:rsidR="00481F2E" w:rsidRPr="00514591" w:rsidTr="00396A5B">
        <w:trPr>
          <w:trHeight w:val="126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 xml:space="preserve">Муниципальная     </w:t>
            </w:r>
            <w:r w:rsidRPr="00514591">
              <w:rPr>
                <w:rFonts w:ascii="Times New Roman" w:hAnsi="Times New Roman"/>
              </w:rPr>
              <w:br/>
              <w:t xml:space="preserve">программа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481F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"Развитие          </w:t>
            </w:r>
            <w:r w:rsidRPr="00514591">
              <w:rPr>
                <w:rFonts w:ascii="Times New Roman" w:hAnsi="Times New Roman"/>
              </w:rPr>
              <w:br/>
              <w:t>образования"     на</w:t>
            </w:r>
            <w:r w:rsidRPr="00514591">
              <w:rPr>
                <w:rFonts w:ascii="Times New Roman" w:hAnsi="Times New Roman"/>
              </w:rPr>
              <w:br/>
              <w:t>2014 - 2019 годы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25 288,5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22 333,8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21 854,4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23 697,6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21 239,8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17604,8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132 018,9</w:t>
            </w:r>
          </w:p>
        </w:tc>
      </w:tr>
      <w:tr w:rsidR="00481F2E" w:rsidRPr="00514591" w:rsidTr="00396A5B">
        <w:trPr>
          <w:trHeight w:val="1185"/>
        </w:trPr>
        <w:tc>
          <w:tcPr>
            <w:tcW w:w="424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(МКОУ СОШ с. Ныр;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МКОУ ООШ с. Пачи;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МКОУ НОШ д.Греково;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МКОУ ООШ д.Пиштенур;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МКОУ СОШ с углу</w:t>
            </w:r>
            <w:r w:rsidRPr="00481F2E">
              <w:rPr>
                <w:rFonts w:ascii="Times New Roman" w:hAnsi="Times New Roman"/>
                <w:lang w:val="ru-RU"/>
              </w:rPr>
              <w:t>б</w:t>
            </w:r>
            <w:r w:rsidRPr="00481F2E">
              <w:rPr>
                <w:rFonts w:ascii="Times New Roman" w:hAnsi="Times New Roman"/>
                <w:lang w:val="ru-RU"/>
              </w:rPr>
              <w:t>лённым изучением отдельных предметов пгт Тужа;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ДО ДЮСШ пгт Тужа;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ДО ДДТ пгт Тужа;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МКДОУ детский сад «Сказка» пгт Тужа;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lastRenderedPageBreak/>
              <w:t>МКДОУ детский сад «Родничок» пгт Тужа.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>25 288,5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22 333,8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21 854,4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23 697,6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21 239,8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17604,8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132 018,9</w:t>
            </w:r>
          </w:p>
        </w:tc>
      </w:tr>
      <w:tr w:rsidR="00481F2E" w:rsidRPr="00514591" w:rsidTr="00396A5B">
        <w:trPr>
          <w:trHeight w:val="400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81F2E" w:rsidRPr="00514591" w:rsidTr="00396A5B">
        <w:trPr>
          <w:trHeight w:val="304"/>
        </w:trPr>
        <w:tc>
          <w:tcPr>
            <w:tcW w:w="424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6 690,0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6 346,6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6 171,1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7 711,2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8 728,9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43 068,9</w:t>
            </w:r>
          </w:p>
        </w:tc>
      </w:tr>
      <w:tr w:rsidR="00481F2E" w:rsidRPr="00514591" w:rsidTr="00396A5B">
        <w:trPr>
          <w:trHeight w:val="183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(МКДОУ детский сад «Сказка» пгт Тужа;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МКДОУ детский сад «Родничок» пгт Т</w:t>
            </w:r>
            <w:r w:rsidRPr="00481F2E">
              <w:rPr>
                <w:rFonts w:ascii="Times New Roman" w:hAnsi="Times New Roman"/>
                <w:lang w:val="ru-RU"/>
              </w:rPr>
              <w:t>у</w:t>
            </w:r>
            <w:r w:rsidRPr="00481F2E">
              <w:rPr>
                <w:rFonts w:ascii="Times New Roman" w:hAnsi="Times New Roman"/>
                <w:lang w:val="ru-RU"/>
              </w:rPr>
              <w:t>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6 690,0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6 346,6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6 171,1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7 711,2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8 728,9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7 421,1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43 068,9</w:t>
            </w:r>
          </w:p>
        </w:tc>
      </w:tr>
      <w:tr w:rsidR="00481F2E" w:rsidRPr="00514591" w:rsidTr="00396A5B">
        <w:trPr>
          <w:trHeight w:val="31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13 876,0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11 298,6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10 861,9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11 589,7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6 676,4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5 598,3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59 900,9</w:t>
            </w:r>
          </w:p>
        </w:tc>
      </w:tr>
      <w:tr w:rsidR="00481F2E" w:rsidRPr="00514591" w:rsidTr="00396A5B">
        <w:trPr>
          <w:trHeight w:val="262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(МКОУ СОШ с. Ныр;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МКОУ ООШ с. Пачи;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МКОУ НОШ д.Греково;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МКОУ ООШ д.Пиштенур;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МКОУ СОШ с углу</w:t>
            </w:r>
            <w:r w:rsidRPr="00481F2E">
              <w:rPr>
                <w:rFonts w:ascii="Times New Roman" w:hAnsi="Times New Roman"/>
                <w:lang w:val="ru-RU"/>
              </w:rPr>
              <w:t>б</w:t>
            </w:r>
            <w:r w:rsidRPr="00481F2E">
              <w:rPr>
                <w:rFonts w:ascii="Times New Roman" w:hAnsi="Times New Roman"/>
                <w:lang w:val="ru-RU"/>
              </w:rPr>
              <w:t>лённым изучением отдельных предметов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13 876,0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11 298,6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10 861,9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11 589,7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6 676,4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5 598,3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59 900,9</w:t>
            </w:r>
          </w:p>
        </w:tc>
      </w:tr>
      <w:tr w:rsidR="00481F2E" w:rsidRPr="00514591" w:rsidTr="00396A5B">
        <w:trPr>
          <w:trHeight w:val="251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3 437,9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3 237,4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3 396,9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2 646,9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3 715,0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19 205,6</w:t>
            </w:r>
          </w:p>
        </w:tc>
      </w:tr>
      <w:tr w:rsidR="00481F2E" w:rsidRPr="00514591" w:rsidTr="00396A5B">
        <w:trPr>
          <w:trHeight w:val="1418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(МКУ ДО ДЮСШ пгт Тужа;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3 437,9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3 237,4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3 396,9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2 646,9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3 715,0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2 771,5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19 205,6</w:t>
            </w:r>
          </w:p>
        </w:tc>
      </w:tr>
      <w:tr w:rsidR="00481F2E" w:rsidRPr="00514591" w:rsidTr="00396A5B">
        <w:trPr>
          <w:trHeight w:val="269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295,3</w:t>
            </w:r>
          </w:p>
        </w:tc>
      </w:tr>
      <w:tr w:rsidR="00481F2E" w:rsidRPr="00514591" w:rsidTr="00396A5B">
        <w:trPr>
          <w:trHeight w:val="415"/>
        </w:trPr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(МКОУ СОШ с. Ныр;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МКОУ ООШ д.Пиштенур;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МКОУ СОШ с углу</w:t>
            </w:r>
            <w:r w:rsidRPr="00481F2E">
              <w:rPr>
                <w:rFonts w:ascii="Times New Roman" w:hAnsi="Times New Roman"/>
                <w:lang w:val="ru-RU"/>
              </w:rPr>
              <w:t>б</w:t>
            </w:r>
            <w:r w:rsidRPr="00481F2E">
              <w:rPr>
                <w:rFonts w:ascii="Times New Roman" w:hAnsi="Times New Roman"/>
                <w:lang w:val="ru-RU"/>
              </w:rPr>
              <w:t>лённым изучением отдельных предметов пгт Тужа;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lastRenderedPageBreak/>
              <w:t>МКУ ДО ДЮСШ пгт Тужа;</w:t>
            </w:r>
          </w:p>
          <w:p w:rsidR="00481F2E" w:rsidRPr="00481F2E" w:rsidRDefault="00481F2E" w:rsidP="00975EDE">
            <w:pPr>
              <w:pStyle w:val="a4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ДО ДДТ пгт 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295,3</w:t>
            </w:r>
          </w:p>
        </w:tc>
      </w:tr>
      <w:tr w:rsidR="00481F2E" w:rsidRPr="00514591" w:rsidTr="00396A5B">
        <w:trPr>
          <w:trHeight w:val="298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396A5B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1 259,6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1 358,1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1 277,4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1 648,0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2 081,0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9 409,0</w:t>
            </w:r>
          </w:p>
        </w:tc>
      </w:tr>
      <w:tr w:rsidR="00481F2E" w:rsidRPr="00514591" w:rsidTr="00396A5B">
        <w:trPr>
          <w:trHeight w:val="408"/>
        </w:trPr>
        <w:tc>
          <w:tcPr>
            <w:tcW w:w="424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nil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1 259,6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1 277,4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1 648,0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2 081,0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 1 784,9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9 409,0</w:t>
            </w:r>
          </w:p>
        </w:tc>
      </w:tr>
      <w:tr w:rsidR="00481F2E" w:rsidRPr="00514591" w:rsidTr="00396A5B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81F2E" w:rsidRPr="00514591" w:rsidTr="00396A5B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81F2E" w:rsidRPr="00514591" w:rsidTr="00396A5B">
        <w:trPr>
          <w:trHeight w:val="400"/>
        </w:trPr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  <w:tr w:rsidR="00481F2E" w:rsidRPr="00514591" w:rsidTr="00396A5B">
        <w:trPr>
          <w:trHeight w:val="800"/>
        </w:trPr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7"/>
        </w:trPr>
        <w:tc>
          <w:tcPr>
            <w:tcW w:w="424" w:type="dxa"/>
            <w:vMerge w:val="restart"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6.</w:t>
            </w:r>
          </w:p>
        </w:tc>
        <w:tc>
          <w:tcPr>
            <w:tcW w:w="568" w:type="dxa"/>
            <w:vMerge w:val="restart"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481F2E" w:rsidRPr="00481F2E" w:rsidRDefault="00481F2E" w:rsidP="00975EDE">
            <w:pPr>
              <w:spacing w:after="0" w:line="240" w:lineRule="auto"/>
              <w:ind w:left="-113" w:right="-57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«Создание в общеобразов</w:t>
            </w:r>
            <w:r w:rsidRPr="00481F2E">
              <w:rPr>
                <w:rFonts w:ascii="Times New Roman" w:hAnsi="Times New Roman"/>
                <w:lang w:val="ru-RU"/>
              </w:rPr>
              <w:t>а</w:t>
            </w:r>
            <w:r w:rsidRPr="00481F2E">
              <w:rPr>
                <w:rFonts w:ascii="Times New Roman" w:hAnsi="Times New Roman"/>
                <w:lang w:val="ru-RU"/>
              </w:rPr>
              <w:t>тельных орг</w:t>
            </w:r>
            <w:r w:rsidRPr="00481F2E">
              <w:rPr>
                <w:rFonts w:ascii="Times New Roman" w:hAnsi="Times New Roman"/>
                <w:lang w:val="ru-RU"/>
              </w:rPr>
              <w:t>а</w:t>
            </w:r>
            <w:r w:rsidRPr="00481F2E">
              <w:rPr>
                <w:rFonts w:ascii="Times New Roman" w:hAnsi="Times New Roman"/>
                <w:lang w:val="ru-RU"/>
              </w:rPr>
              <w:t>низациях, ра</w:t>
            </w:r>
            <w:r w:rsidRPr="00481F2E">
              <w:rPr>
                <w:rFonts w:ascii="Times New Roman" w:hAnsi="Times New Roman"/>
                <w:lang w:val="ru-RU"/>
              </w:rPr>
              <w:t>с</w:t>
            </w:r>
            <w:r w:rsidRPr="00481F2E">
              <w:rPr>
                <w:rFonts w:ascii="Times New Roman" w:hAnsi="Times New Roman"/>
                <w:lang w:val="ru-RU"/>
              </w:rPr>
              <w:t>положенных в сельской мес</w:t>
            </w:r>
            <w:r w:rsidRPr="00481F2E">
              <w:rPr>
                <w:rFonts w:ascii="Times New Roman" w:hAnsi="Times New Roman"/>
                <w:lang w:val="ru-RU"/>
              </w:rPr>
              <w:t>т</w:t>
            </w:r>
            <w:r w:rsidRPr="00481F2E">
              <w:rPr>
                <w:rFonts w:ascii="Times New Roman" w:hAnsi="Times New Roman"/>
                <w:lang w:val="ru-RU"/>
              </w:rPr>
              <w:t>ности, условий для занятий физической культурой и спортом»</w:t>
            </w:r>
          </w:p>
        </w:tc>
        <w:tc>
          <w:tcPr>
            <w:tcW w:w="2126" w:type="dxa"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26,6</w:t>
            </w:r>
          </w:p>
        </w:tc>
        <w:tc>
          <w:tcPr>
            <w:tcW w:w="851" w:type="dxa"/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25,0</w:t>
            </w:r>
          </w:p>
        </w:tc>
        <w:tc>
          <w:tcPr>
            <w:tcW w:w="850" w:type="dxa"/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51,6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80"/>
        </w:trPr>
        <w:tc>
          <w:tcPr>
            <w:tcW w:w="424" w:type="dxa"/>
            <w:vMerge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81F2E" w:rsidRPr="00514591" w:rsidRDefault="00481F2E" w:rsidP="00975EDE">
            <w:pPr>
              <w:spacing w:after="0" w:line="240" w:lineRule="auto"/>
              <w:ind w:left="-113" w:right="-57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(МКОУ СОШ с. Ныр).</w:t>
            </w:r>
          </w:p>
        </w:tc>
        <w:tc>
          <w:tcPr>
            <w:tcW w:w="851" w:type="dxa"/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26,6</w:t>
            </w:r>
          </w:p>
        </w:tc>
        <w:tc>
          <w:tcPr>
            <w:tcW w:w="851" w:type="dxa"/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25,0</w:t>
            </w:r>
          </w:p>
        </w:tc>
        <w:tc>
          <w:tcPr>
            <w:tcW w:w="850" w:type="dxa"/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51,6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«Капитальный ремонт зданий и объектов муниципал</w:t>
            </w:r>
            <w:r w:rsidRPr="00481F2E">
              <w:rPr>
                <w:rFonts w:ascii="Times New Roman" w:hAnsi="Times New Roman"/>
                <w:lang w:val="ru-RU"/>
              </w:rPr>
              <w:t>ь</w:t>
            </w:r>
            <w:r w:rsidRPr="00481F2E">
              <w:rPr>
                <w:rFonts w:ascii="Times New Roman" w:hAnsi="Times New Roman"/>
                <w:lang w:val="ru-RU"/>
              </w:rPr>
              <w:t>ных образов</w:t>
            </w:r>
            <w:r w:rsidRPr="00481F2E">
              <w:rPr>
                <w:rFonts w:ascii="Times New Roman" w:hAnsi="Times New Roman"/>
                <w:lang w:val="ru-RU"/>
              </w:rPr>
              <w:t>а</w:t>
            </w:r>
            <w:r w:rsidRPr="00481F2E">
              <w:rPr>
                <w:rFonts w:ascii="Times New Roman" w:hAnsi="Times New Roman"/>
                <w:lang w:val="ru-RU"/>
              </w:rPr>
              <w:t>тельных орг</w:t>
            </w:r>
            <w:r w:rsidRPr="00481F2E">
              <w:rPr>
                <w:rFonts w:ascii="Times New Roman" w:hAnsi="Times New Roman"/>
                <w:lang w:val="ru-RU"/>
              </w:rPr>
              <w:t>а</w:t>
            </w:r>
            <w:r w:rsidRPr="00481F2E">
              <w:rPr>
                <w:rFonts w:ascii="Times New Roman" w:hAnsi="Times New Roman"/>
                <w:lang w:val="ru-RU"/>
              </w:rPr>
              <w:t>низаций»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62,5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64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(МКОУ СОШ с. Ныр; 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62,5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здание МКОУ СОШ с УИОП пгт.Тужа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21,3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5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(МКОУ СОШ с УИОП пгт.Тужа).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21,3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 здание </w:t>
            </w:r>
            <w:r w:rsidRPr="00481F2E">
              <w:rPr>
                <w:rFonts w:ascii="Times New Roman" w:hAnsi="Times New Roman"/>
                <w:lang w:val="ru-RU"/>
              </w:rPr>
              <w:lastRenderedPageBreak/>
              <w:t>МКОУ СОШ с.Ныр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41,2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41,2</w:t>
            </w:r>
          </w:p>
        </w:tc>
      </w:tr>
      <w:tr w:rsidR="00481F2E" w:rsidRPr="00514591" w:rsidTr="00E002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5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396A5B" w:rsidRDefault="00481F2E" w:rsidP="00481F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5B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25,1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(МКОУ СОШ с. Ныр, МКОУ ООШ д.Пиштенур).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25,1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4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здание МКОУ СОШ с.Ныр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22,9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1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(МКОУ СОШ с. Ныр).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22,9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здание МКОУ ООШ д.Пиштенур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2,2</w:t>
            </w:r>
          </w:p>
        </w:tc>
      </w:tr>
      <w:tr w:rsidR="00481F2E" w:rsidRPr="00514591" w:rsidTr="00396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(МКОУ ООШ д.Пиштенур).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47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spacing w:after="0" w:line="240" w:lineRule="auto"/>
              <w:ind w:left="16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2,2</w:t>
            </w:r>
          </w:p>
        </w:tc>
      </w:tr>
    </w:tbl>
    <w:p w:rsidR="00481F2E" w:rsidRPr="00481F2E" w:rsidRDefault="00481F2E" w:rsidP="00481F2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81F2E">
        <w:rPr>
          <w:rFonts w:ascii="Times New Roman" w:hAnsi="Times New Roman"/>
          <w:lang w:val="ru-RU"/>
        </w:rPr>
        <w:t>9. Приложение № 4 к муниципальной программе «Ресурсное обеспечение реализации м</w:t>
      </w:r>
      <w:r w:rsidRPr="00481F2E">
        <w:rPr>
          <w:rFonts w:ascii="Times New Roman" w:hAnsi="Times New Roman"/>
          <w:lang w:val="ru-RU"/>
        </w:rPr>
        <w:t>у</w:t>
      </w:r>
      <w:r w:rsidRPr="00481F2E">
        <w:rPr>
          <w:rFonts w:ascii="Times New Roman" w:hAnsi="Times New Roman"/>
          <w:lang w:val="ru-RU"/>
        </w:rPr>
        <w:t>ниципальной программы за счёт всех источников финансирования» изложить в новой редакции следующего содержания:</w:t>
      </w:r>
    </w:p>
    <w:p w:rsidR="00481F2E" w:rsidRPr="00481F2E" w:rsidRDefault="00481F2E" w:rsidP="00481F2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u-RU"/>
        </w:rPr>
      </w:pPr>
      <w:r w:rsidRPr="00481F2E">
        <w:rPr>
          <w:rFonts w:ascii="Times New Roman" w:hAnsi="Times New Roman"/>
          <w:lang w:val="ru-RU"/>
        </w:rPr>
        <w:t xml:space="preserve"> «Приложение № 4</w:t>
      </w:r>
    </w:p>
    <w:p w:rsidR="00481F2E" w:rsidRPr="00481F2E" w:rsidRDefault="00481F2E" w:rsidP="00481F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lang w:val="ru-RU"/>
        </w:rPr>
      </w:pPr>
      <w:r w:rsidRPr="00481F2E">
        <w:rPr>
          <w:rFonts w:ascii="Times New Roman" w:hAnsi="Times New Roman"/>
          <w:lang w:val="ru-RU"/>
        </w:rPr>
        <w:t>к Муниципальной программе</w:t>
      </w:r>
    </w:p>
    <w:p w:rsidR="00481F2E" w:rsidRPr="00481F2E" w:rsidRDefault="00481F2E" w:rsidP="00481F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val="ru-RU"/>
        </w:rPr>
      </w:pPr>
      <w:r w:rsidRPr="00481F2E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</w:t>
      </w:r>
    </w:p>
    <w:p w:rsidR="00481F2E" w:rsidRPr="00481F2E" w:rsidRDefault="00481F2E" w:rsidP="00481F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lang w:val="ru-RU"/>
        </w:rPr>
      </w:pPr>
      <w:r w:rsidRPr="00481F2E">
        <w:rPr>
          <w:rFonts w:ascii="Times New Roman" w:hAnsi="Times New Roman"/>
          <w:b/>
          <w:bCs/>
          <w:lang w:val="ru-RU"/>
        </w:rPr>
        <w:t>ПРОГРАММЫ ЗА СЧЕТ ВСЕХ ИСТОЧНИКОВ ФИНАНСИРОВАНИЯ</w:t>
      </w: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568"/>
        <w:gridCol w:w="1843"/>
        <w:gridCol w:w="1701"/>
        <w:gridCol w:w="850"/>
        <w:gridCol w:w="851"/>
        <w:gridCol w:w="850"/>
        <w:gridCol w:w="851"/>
        <w:gridCol w:w="850"/>
        <w:gridCol w:w="851"/>
        <w:gridCol w:w="850"/>
      </w:tblGrid>
      <w:tr w:rsidR="00481F2E" w:rsidRPr="00E25FA4" w:rsidTr="00975EDE">
        <w:trPr>
          <w:trHeight w:val="40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Источник   </w:t>
            </w:r>
            <w:r w:rsidRPr="00514591">
              <w:rPr>
                <w:rFonts w:ascii="Times New Roman" w:hAnsi="Times New Roman"/>
              </w:rPr>
              <w:br/>
              <w:t>финансирования</w:t>
            </w:r>
          </w:p>
        </w:tc>
        <w:tc>
          <w:tcPr>
            <w:tcW w:w="595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Расходы (прогноз, факт), тыс.руб.</w:t>
            </w:r>
          </w:p>
        </w:tc>
      </w:tr>
      <w:tr w:rsidR="00481F2E" w:rsidRPr="00514591" w:rsidTr="00975EDE">
        <w:trPr>
          <w:trHeight w:val="1000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№ п/п</w:t>
            </w: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2014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2015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2016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2017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2018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2019 год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Итого</w:t>
            </w:r>
          </w:p>
        </w:tc>
      </w:tr>
      <w:tr w:rsidR="00481F2E" w:rsidRPr="00514591" w:rsidTr="00975EDE">
        <w:trPr>
          <w:trHeight w:val="18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Муни</w:t>
            </w:r>
            <w:r w:rsidRPr="00514591">
              <w:rPr>
                <w:rFonts w:ascii="Times New Roman" w:hAnsi="Times New Roman"/>
              </w:rPr>
              <w:lastRenderedPageBreak/>
              <w:t xml:space="preserve">ципальная программа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 xml:space="preserve">"Развитие </w:t>
            </w:r>
            <w:r w:rsidRPr="00514591">
              <w:rPr>
                <w:rFonts w:ascii="Times New Roman" w:hAnsi="Times New Roman"/>
              </w:rPr>
              <w:lastRenderedPageBreak/>
              <w:t xml:space="preserve">образования"  на 2014 - 2019 годы  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76 500,6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70 868,5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69 765,7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72 211,2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54 671,9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48 877,3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392895,2</w:t>
            </w:r>
          </w:p>
        </w:tc>
      </w:tr>
      <w:tr w:rsidR="00481F2E" w:rsidRPr="00514591" w:rsidTr="00975EDE">
        <w:trPr>
          <w:trHeight w:val="37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4 808,9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505,8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5314,7</w:t>
            </w:r>
          </w:p>
        </w:tc>
      </w:tr>
      <w:tr w:rsidR="00481F2E" w:rsidRPr="00514591" w:rsidTr="00975EDE">
        <w:trPr>
          <w:trHeight w:val="18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46 403,2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48 028,9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47 911,3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48 513,6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33 432,1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31 272,5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255 561,6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25 288,5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22 333,8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21 854,4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23 697,6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21 239,8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17 604,8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132 018,9</w:t>
            </w:r>
          </w:p>
        </w:tc>
      </w:tr>
      <w:tr w:rsidR="00481F2E" w:rsidRPr="00514591" w:rsidTr="00975EDE">
        <w:trPr>
          <w:trHeight w:val="346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19468,0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12 224,0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12 934,7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14 276,4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16 540,9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14 033,2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89 477,2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4 808,9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4 808,9</w:t>
            </w:r>
          </w:p>
        </w:tc>
      </w:tr>
      <w:tr w:rsidR="00481F2E" w:rsidRPr="00514591" w:rsidTr="00975EDE">
        <w:trPr>
          <w:trHeight w:val="23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7 969,1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5 877,4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6 763,6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6 565,2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7 812,0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6 612,1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41 599,4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6690,0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6 346,6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6 171,1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7 711,2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8 728,9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7 421,1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43 068,9</w:t>
            </w:r>
          </w:p>
        </w:tc>
      </w:tr>
      <w:tr w:rsidR="00481F2E" w:rsidRPr="00514591" w:rsidTr="00975EDE">
        <w:trPr>
          <w:trHeight w:val="224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43257,9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39 919,4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38 951,5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40 035,4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22 342,1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20 564,9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205 071,2</w:t>
            </w:r>
          </w:p>
        </w:tc>
      </w:tr>
      <w:tr w:rsidR="00481F2E" w:rsidRPr="00514591" w:rsidTr="00975EDE">
        <w:trPr>
          <w:trHeight w:val="173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областной 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29 381,9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28 620,8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28 089,6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28 445,7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15 665,7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14 966,6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145 170,3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13 876, 0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11 298,6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10 861,9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11 589,7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6 676,4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5 598,3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59 900,9</w:t>
            </w:r>
          </w:p>
        </w:tc>
      </w:tr>
      <w:tr w:rsidR="00481F2E" w:rsidRPr="00514591" w:rsidTr="00975EDE">
        <w:trPr>
          <w:trHeight w:val="29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5 070,7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4 419,1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4 644,9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5 057,3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6 153,4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4 534,1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29 879,2</w:t>
            </w:r>
          </w:p>
        </w:tc>
      </w:tr>
      <w:tr w:rsidR="00481F2E" w:rsidRPr="00514591" w:rsidTr="00975EDE">
        <w:trPr>
          <w:trHeight w:val="289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1 632,8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1 181,7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1 248,0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2 410,4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2 438,4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1 762,6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10 673,9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3 437,9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3 237,4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3 396,9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2 646,9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3 715,0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2 771,5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19 205,3</w:t>
            </w:r>
          </w:p>
        </w:tc>
      </w:tr>
      <w:tr w:rsidR="00481F2E" w:rsidRPr="00514591" w:rsidTr="00975EDE">
        <w:trPr>
          <w:trHeight w:val="205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489,4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555,7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426,5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439,4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261,5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254,2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2 426,7</w:t>
            </w:r>
          </w:p>
        </w:tc>
      </w:tr>
      <w:tr w:rsidR="00481F2E" w:rsidRPr="00514591" w:rsidTr="00975EDE">
        <w:trPr>
          <w:trHeight w:val="132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464,4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489,2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366,9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360,5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225,2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225,2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2 131,4</w:t>
            </w:r>
          </w:p>
        </w:tc>
      </w:tr>
      <w:tr w:rsidR="00481F2E" w:rsidRPr="00514591" w:rsidTr="00975EDE">
        <w:trPr>
          <w:trHeight w:val="47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66,5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78,9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36,3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295,3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396A5B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всего 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2 334,0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2 216,9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2 207,4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2 567,2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2 730,8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2 319,9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14 376,2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1 074,4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858,8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930,0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919,2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649,8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535,0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4 967,2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81F2E" w:rsidRPr="00514591" w:rsidRDefault="00481F2E" w:rsidP="00975E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1 259,6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1 358,1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1 277,4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14591">
              <w:rPr>
                <w:rFonts w:ascii="Times New Roman" w:hAnsi="Times New Roman"/>
              </w:rPr>
              <w:t>1 648,0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2 081,0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1 784,9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9 409,0</w:t>
            </w:r>
          </w:p>
        </w:tc>
      </w:tr>
      <w:tr w:rsidR="00481F2E" w:rsidRPr="00514591" w:rsidTr="00975EDE">
        <w:trPr>
          <w:trHeight w:val="228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«Социальная поддержка граждан»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17 051,2</w:t>
            </w:r>
          </w:p>
        </w:tc>
      </w:tr>
      <w:tr w:rsidR="00481F2E" w:rsidRPr="00514591" w:rsidTr="00975EDE">
        <w:trPr>
          <w:trHeight w:val="252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2 485,0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2 817,9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3 157,1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3 007,6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2 743,8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2 839,8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17 051,2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7.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</w:t>
            </w:r>
            <w:r w:rsidRPr="00514591">
              <w:rPr>
                <w:rFonts w:ascii="Times New Roman" w:hAnsi="Times New Roman"/>
              </w:rPr>
              <w:lastRenderedPageBreak/>
              <w:t>приятие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81F2E" w:rsidRPr="00396A5B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5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Обеспечение </w:t>
            </w:r>
            <w:r w:rsidRPr="00396A5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государственных гарантий содержания  и социальных  прав детей-сирот, лиц из числа детей-сирот и детей, оставшихся без попечения родителей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3 856,0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32 386,0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 бюджет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3 395,6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8 183,1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6 250,1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6 370,0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3 856,0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4 331,2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32 386,0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396A5B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5B">
              <w:rPr>
                <w:rFonts w:ascii="Times New Roman" w:hAnsi="Times New Roman"/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557,4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505,8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51,6</w:t>
            </w:r>
          </w:p>
        </w:tc>
      </w:tr>
      <w:tr w:rsidR="00481F2E" w:rsidRPr="00514591" w:rsidTr="00975EDE">
        <w:trPr>
          <w:trHeight w:val="1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9.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1 168,5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1 168,5</w:t>
            </w:r>
          </w:p>
        </w:tc>
      </w:tr>
      <w:tr w:rsidR="00481F2E" w:rsidRPr="00514591" w:rsidTr="00975EDE">
        <w:trPr>
          <w:trHeight w:val="2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</w:tr>
      <w:tr w:rsidR="00481F2E" w:rsidRPr="00514591" w:rsidTr="00975EDE"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1 106,0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62,5</w:t>
            </w:r>
          </w:p>
        </w:tc>
      </w:tr>
      <w:tr w:rsidR="00481F2E" w:rsidRPr="00514591" w:rsidTr="00975EDE">
        <w:trPr>
          <w:trHeight w:val="19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здание МКОУ СОШ с УИОП пгт.Тужа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419,3</w:t>
            </w:r>
          </w:p>
        </w:tc>
      </w:tr>
      <w:tr w:rsidR="00481F2E" w:rsidRPr="00514591" w:rsidTr="00975EDE">
        <w:trPr>
          <w:trHeight w:val="211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F2E" w:rsidRPr="00514591" w:rsidTr="00975EDE">
        <w:trPr>
          <w:trHeight w:val="14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398,0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398,0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21,3</w:t>
            </w:r>
          </w:p>
        </w:tc>
      </w:tr>
      <w:tr w:rsidR="00481F2E" w:rsidRPr="00514591" w:rsidTr="00975EDE">
        <w:trPr>
          <w:trHeight w:val="18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здание МКОУ 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749,2</w:t>
            </w:r>
          </w:p>
        </w:tc>
      </w:tr>
      <w:tr w:rsidR="00481F2E" w:rsidRPr="00514591" w:rsidTr="00975EDE">
        <w:trPr>
          <w:trHeight w:val="262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F2E" w:rsidRPr="00514591" w:rsidTr="00975EDE">
        <w:trPr>
          <w:trHeight w:val="19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708,0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41,2</w:t>
            </w:r>
          </w:p>
        </w:tc>
      </w:tr>
      <w:tr w:rsidR="00481F2E" w:rsidRPr="00514591" w:rsidTr="00975EDE">
        <w:trPr>
          <w:trHeight w:val="2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10.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396A5B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96A5B">
              <w:rPr>
                <w:rFonts w:ascii="Times New Roman" w:hAnsi="Times New Roman"/>
                <w:sz w:val="20"/>
                <w:szCs w:val="20"/>
                <w:lang w:val="ru-RU"/>
              </w:rPr>
              <w:t>«Реализация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организациях»,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501,3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476,2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25,1</w:t>
            </w:r>
          </w:p>
        </w:tc>
      </w:tr>
      <w:tr w:rsidR="00481F2E" w:rsidRPr="00514591" w:rsidTr="00975EDE">
        <w:trPr>
          <w:trHeight w:val="2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 xml:space="preserve">- здание МКОУ </w:t>
            </w:r>
            <w:r w:rsidRPr="00481F2E">
              <w:rPr>
                <w:rFonts w:ascii="Times New Roman" w:hAnsi="Times New Roman"/>
                <w:lang w:val="ru-RU"/>
              </w:rPr>
              <w:lastRenderedPageBreak/>
              <w:t>СОШ с.Ныр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457,9</w:t>
            </w:r>
          </w:p>
        </w:tc>
      </w:tr>
      <w:tr w:rsidR="00481F2E" w:rsidRPr="00514591" w:rsidTr="00975EDE">
        <w:trPr>
          <w:trHeight w:val="2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F2E" w:rsidRPr="00514591" w:rsidTr="00975EDE">
        <w:trPr>
          <w:trHeight w:val="2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 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435,0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22,9</w:t>
            </w:r>
          </w:p>
        </w:tc>
      </w:tr>
      <w:tr w:rsidR="00481F2E" w:rsidRPr="00514591" w:rsidTr="00975EDE">
        <w:trPr>
          <w:trHeight w:val="2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F2E" w:rsidRPr="00481F2E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81F2E">
              <w:rPr>
                <w:rFonts w:ascii="Times New Roman" w:hAnsi="Times New Roman"/>
                <w:lang w:val="ru-RU"/>
              </w:rPr>
              <w:t>- здание МКОУ ООШ д.Пиштенур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43,4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F2E" w:rsidRPr="00514591" w:rsidTr="00975EDE">
        <w:trPr>
          <w:trHeight w:val="2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 xml:space="preserve">областной  бюджет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41,2</w:t>
            </w:r>
          </w:p>
        </w:tc>
      </w:tr>
      <w:tr w:rsidR="00481F2E" w:rsidRPr="00514591" w:rsidTr="00975EDE">
        <w:trPr>
          <w:trHeight w:val="4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2E" w:rsidRPr="00514591" w:rsidRDefault="00481F2E" w:rsidP="00975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4591">
              <w:rPr>
                <w:rFonts w:ascii="Times New Roman" w:hAnsi="Times New Roman"/>
              </w:rPr>
              <w:t>2,2</w:t>
            </w:r>
          </w:p>
        </w:tc>
      </w:tr>
    </w:tbl>
    <w:p w:rsidR="00481F2E" w:rsidRPr="00514591" w:rsidRDefault="00481F2E" w:rsidP="00481F2E">
      <w:pPr>
        <w:spacing w:after="0" w:line="240" w:lineRule="auto"/>
        <w:jc w:val="center"/>
        <w:rPr>
          <w:rFonts w:ascii="Times New Roman" w:hAnsi="Times New Roman"/>
        </w:rPr>
      </w:pPr>
      <w:r w:rsidRPr="00514591">
        <w:rPr>
          <w:rFonts w:ascii="Times New Roman" w:hAnsi="Times New Roman"/>
        </w:rPr>
        <w:t>_____________________</w:t>
      </w:r>
    </w:p>
    <w:p w:rsidR="00F2079E" w:rsidRDefault="00F2079E">
      <w:pPr>
        <w:rPr>
          <w:lang w:val="ru-RU"/>
        </w:rPr>
      </w:pPr>
    </w:p>
    <w:tbl>
      <w:tblPr>
        <w:tblW w:w="9495" w:type="dxa"/>
        <w:tblInd w:w="250" w:type="dxa"/>
        <w:tblLayout w:type="fixed"/>
        <w:tblLook w:val="0000"/>
      </w:tblPr>
      <w:tblGrid>
        <w:gridCol w:w="4095"/>
        <w:gridCol w:w="725"/>
        <w:gridCol w:w="2468"/>
        <w:gridCol w:w="15"/>
        <w:gridCol w:w="2158"/>
        <w:gridCol w:w="34"/>
      </w:tblGrid>
      <w:tr w:rsidR="00975EDE" w:rsidRPr="00E25FA4" w:rsidTr="000F2B11">
        <w:tc>
          <w:tcPr>
            <w:tcW w:w="9495" w:type="dxa"/>
            <w:gridSpan w:val="6"/>
          </w:tcPr>
          <w:p w:rsidR="00975EDE" w:rsidRPr="00975EDE" w:rsidRDefault="00975EDE" w:rsidP="00975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EDE">
              <w:rPr>
                <w:rFonts w:ascii="Times New Roman" w:hAnsi="Times New Roman"/>
                <w:b/>
                <w:lang w:val="ru-RU"/>
              </w:rPr>
              <w:t xml:space="preserve">АДМИНИСТРАЦИЯ ТУЖИНСКОГО МУНИЦИПАЛЬНОГО РАЙОНА </w:t>
            </w:r>
          </w:p>
          <w:p w:rsidR="00975EDE" w:rsidRPr="00975EDE" w:rsidRDefault="00975EDE" w:rsidP="00975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EDE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975EDE" w:rsidRPr="00975EDE" w:rsidTr="000F2B11">
        <w:tc>
          <w:tcPr>
            <w:tcW w:w="9495" w:type="dxa"/>
            <w:gridSpan w:val="6"/>
          </w:tcPr>
          <w:p w:rsidR="00975EDE" w:rsidRPr="00975EDE" w:rsidRDefault="00975EDE" w:rsidP="00975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5EDE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975EDE" w:rsidRPr="00975EDE" w:rsidTr="000F2B11">
        <w:tc>
          <w:tcPr>
            <w:tcW w:w="4095" w:type="dxa"/>
          </w:tcPr>
          <w:p w:rsidR="00975EDE" w:rsidRPr="00975EDE" w:rsidRDefault="00975EDE" w:rsidP="00975ED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75EDE">
              <w:rPr>
                <w:rFonts w:ascii="Times New Roman" w:hAnsi="Times New Roman"/>
                <w:u w:val="single"/>
              </w:rPr>
              <w:t>14.11.2018</w:t>
            </w:r>
          </w:p>
        </w:tc>
        <w:tc>
          <w:tcPr>
            <w:tcW w:w="3208" w:type="dxa"/>
            <w:gridSpan w:val="3"/>
          </w:tcPr>
          <w:p w:rsidR="00975EDE" w:rsidRPr="00975EDE" w:rsidRDefault="00975EDE" w:rsidP="00975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gridSpan w:val="2"/>
          </w:tcPr>
          <w:p w:rsidR="00975EDE" w:rsidRPr="00975EDE" w:rsidRDefault="00975EDE" w:rsidP="00975EDE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975EDE">
              <w:rPr>
                <w:rFonts w:ascii="Times New Roman" w:hAnsi="Times New Roman"/>
              </w:rPr>
              <w:t xml:space="preserve">№ </w:t>
            </w:r>
            <w:r w:rsidRPr="00975EDE">
              <w:rPr>
                <w:rFonts w:ascii="Times New Roman" w:hAnsi="Times New Roman"/>
                <w:u w:val="single"/>
              </w:rPr>
              <w:t>397</w:t>
            </w:r>
          </w:p>
        </w:tc>
      </w:tr>
      <w:tr w:rsidR="00975EDE" w:rsidRPr="00975EDE" w:rsidTr="000F2B11">
        <w:tc>
          <w:tcPr>
            <w:tcW w:w="4095" w:type="dxa"/>
          </w:tcPr>
          <w:p w:rsidR="00975EDE" w:rsidRPr="00975EDE" w:rsidRDefault="00975EDE" w:rsidP="00975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8" w:type="dxa"/>
            <w:gridSpan w:val="3"/>
          </w:tcPr>
          <w:p w:rsidR="00975EDE" w:rsidRPr="00975EDE" w:rsidRDefault="00975EDE" w:rsidP="00975ED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75EDE">
              <w:rPr>
                <w:rFonts w:ascii="Times New Roman" w:hAnsi="Times New Roman"/>
              </w:rPr>
              <w:t>пгт Тужа</w:t>
            </w:r>
          </w:p>
        </w:tc>
        <w:tc>
          <w:tcPr>
            <w:tcW w:w="2192" w:type="dxa"/>
            <w:gridSpan w:val="2"/>
          </w:tcPr>
          <w:p w:rsidR="00975EDE" w:rsidRPr="00975EDE" w:rsidRDefault="00975EDE" w:rsidP="00975ED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EDE" w:rsidRPr="00E25FA4" w:rsidTr="000F2B11">
        <w:tc>
          <w:tcPr>
            <w:tcW w:w="9495" w:type="dxa"/>
            <w:gridSpan w:val="6"/>
          </w:tcPr>
          <w:p w:rsidR="00975EDE" w:rsidRPr="00975EDE" w:rsidRDefault="00975EDE" w:rsidP="000F2B1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75EDE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 Тужинского муниципального района от 29.04.2013 № 222</w:t>
            </w:r>
          </w:p>
        </w:tc>
      </w:tr>
      <w:tr w:rsidR="00975EDE" w:rsidRPr="00E25FA4" w:rsidTr="000F2B11">
        <w:trPr>
          <w:trHeight w:val="80"/>
        </w:trPr>
        <w:tc>
          <w:tcPr>
            <w:tcW w:w="9495" w:type="dxa"/>
            <w:gridSpan w:val="6"/>
          </w:tcPr>
          <w:p w:rsidR="00975EDE" w:rsidRPr="00975EDE" w:rsidRDefault="00975EDE" w:rsidP="00975EDE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975EDE">
              <w:rPr>
                <w:rFonts w:ascii="Times New Roman" w:hAnsi="Times New Roman"/>
                <w:lang w:val="ru-RU"/>
              </w:rPr>
              <w:t xml:space="preserve">  Администрация Тужинского муниципального района ПОСТАНОВЛЯЕТ:</w:t>
            </w:r>
          </w:p>
          <w:p w:rsidR="00975EDE" w:rsidRPr="00975EDE" w:rsidRDefault="00975EDE" w:rsidP="00975EDE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975EDE">
              <w:rPr>
                <w:rFonts w:ascii="Times New Roman" w:hAnsi="Times New Roman"/>
                <w:lang w:val="ru-RU"/>
              </w:rPr>
              <w:t>1. Внести в постановление администрации Тужинского муниципального района от 29.04.2013 № 222 (ред. от 21.06.2018) «Об определении границ прилегающих к некоторым организациям и объектам территорий, на которых не допускается розничная продажа алкогольной</w:t>
            </w:r>
            <w:r w:rsidRPr="00975ED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75EDE">
              <w:rPr>
                <w:rFonts w:ascii="Times New Roman" w:hAnsi="Times New Roman"/>
                <w:lang w:val="ru-RU"/>
              </w:rPr>
              <w:t>продукции» (далее – Постановление) следующие изменения:</w:t>
            </w:r>
          </w:p>
          <w:p w:rsidR="00975EDE" w:rsidRPr="00E00286" w:rsidRDefault="00975EDE" w:rsidP="00975EDE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975EDE">
              <w:rPr>
                <w:rFonts w:ascii="Times New Roman" w:hAnsi="Times New Roman"/>
                <w:lang w:val="ru-RU"/>
              </w:rPr>
              <w:t xml:space="preserve">1.1. Утвердить Перечень организаций и (или) объектов, на прилегающих территориях которых не допускается розничная продажа алкогольной продукции (далее – Перечень) в новой редакции согласно приложению </w:t>
            </w:r>
            <w:r w:rsidRPr="00E00286">
              <w:rPr>
                <w:rFonts w:ascii="Times New Roman" w:hAnsi="Times New Roman"/>
                <w:lang w:val="ru-RU"/>
              </w:rPr>
              <w:t>№1.</w:t>
            </w:r>
          </w:p>
          <w:p w:rsidR="00975EDE" w:rsidRPr="00E00286" w:rsidRDefault="00975EDE" w:rsidP="00975EDE">
            <w:pPr>
              <w:pStyle w:val="afa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975EDE">
              <w:rPr>
                <w:rFonts w:ascii="Times New Roman" w:hAnsi="Times New Roman"/>
                <w:lang w:val="ru-RU"/>
              </w:rPr>
              <w:t>1.2. Утвердить схему № 29 приложения Постановления в новой редакции согласно пр</w:t>
            </w:r>
            <w:r w:rsidRPr="00975EDE">
              <w:rPr>
                <w:rFonts w:ascii="Times New Roman" w:hAnsi="Times New Roman"/>
                <w:lang w:val="ru-RU"/>
              </w:rPr>
              <w:t>и</w:t>
            </w:r>
            <w:r w:rsidRPr="00975EDE">
              <w:rPr>
                <w:rFonts w:ascii="Times New Roman" w:hAnsi="Times New Roman"/>
                <w:lang w:val="ru-RU"/>
              </w:rPr>
              <w:t xml:space="preserve">ложению </w:t>
            </w:r>
            <w:r w:rsidRPr="00E00286">
              <w:rPr>
                <w:rFonts w:ascii="Times New Roman" w:hAnsi="Times New Roman"/>
                <w:lang w:val="ru-RU"/>
              </w:rPr>
              <w:t>№2.</w:t>
            </w:r>
          </w:p>
          <w:p w:rsidR="00975EDE" w:rsidRPr="00975EDE" w:rsidRDefault="00975EDE" w:rsidP="00975EDE">
            <w:pPr>
              <w:pStyle w:val="afa"/>
              <w:tabs>
                <w:tab w:val="left" w:pos="77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975EDE">
              <w:rPr>
                <w:rFonts w:ascii="Times New Roman" w:hAnsi="Times New Roman"/>
                <w:lang w:val="ru-RU"/>
              </w:rPr>
              <w:t>2. Настоящее постановление вступает в силу с момента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975EDE" w:rsidRPr="00975EDE" w:rsidRDefault="00975EDE" w:rsidP="00975ED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75EDE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0F2B11" w:rsidRPr="00E25FA4" w:rsidTr="000F2B11">
        <w:trPr>
          <w:gridAfter w:val="3"/>
          <w:wAfter w:w="2207" w:type="dxa"/>
        </w:trPr>
        <w:tc>
          <w:tcPr>
            <w:tcW w:w="7288" w:type="dxa"/>
            <w:gridSpan w:val="3"/>
          </w:tcPr>
          <w:p w:rsidR="000F2B11" w:rsidRPr="000F2B11" w:rsidRDefault="000F2B11" w:rsidP="00975EDE">
            <w:pPr>
              <w:suppressAutoHyphens/>
              <w:autoSpaceDE w:val="0"/>
              <w:snapToGrid w:val="0"/>
              <w:spacing w:after="0" w:line="240" w:lineRule="auto"/>
              <w:rPr>
                <w:lang w:val="ru-RU"/>
              </w:rPr>
            </w:pPr>
            <w:r w:rsidRPr="000F2B11">
              <w:rPr>
                <w:lang w:val="ru-RU"/>
              </w:rPr>
              <w:t xml:space="preserve">Глава Тужинского </w:t>
            </w:r>
          </w:p>
          <w:p w:rsidR="000F2B11" w:rsidRPr="000F2B11" w:rsidRDefault="000F2B11" w:rsidP="000F2B11">
            <w:pPr>
              <w:suppressAutoHyphens/>
              <w:autoSpaceDE w:val="0"/>
              <w:snapToGrid w:val="0"/>
              <w:spacing w:after="0" w:line="240" w:lineRule="auto"/>
              <w:rPr>
                <w:lang w:val="ru-RU"/>
              </w:rPr>
            </w:pPr>
            <w:r w:rsidRPr="000F2B11">
              <w:rPr>
                <w:lang w:val="ru-RU"/>
              </w:rPr>
              <w:t xml:space="preserve">муниципального района </w:t>
            </w:r>
            <w:r>
              <w:rPr>
                <w:lang w:val="ru-RU"/>
              </w:rPr>
              <w:t xml:space="preserve">         </w:t>
            </w:r>
            <w:r w:rsidRPr="000F2B11">
              <w:rPr>
                <w:lang w:val="ru-RU"/>
              </w:rPr>
              <w:t xml:space="preserve"> Е.В. Видякина</w:t>
            </w:r>
          </w:p>
        </w:tc>
      </w:tr>
      <w:tr w:rsidR="00975EDE" w:rsidRPr="00E25FA4" w:rsidTr="000F2B11">
        <w:trPr>
          <w:gridBefore w:val="2"/>
          <w:gridAfter w:val="1"/>
          <w:wBefore w:w="4820" w:type="dxa"/>
          <w:wAfter w:w="34" w:type="dxa"/>
        </w:trPr>
        <w:tc>
          <w:tcPr>
            <w:tcW w:w="4641" w:type="dxa"/>
            <w:gridSpan w:val="3"/>
          </w:tcPr>
          <w:p w:rsidR="00975EDE" w:rsidRPr="00975EDE" w:rsidRDefault="00975EDE" w:rsidP="00975ED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75EDE">
              <w:rPr>
                <w:rFonts w:ascii="Times New Roman" w:hAnsi="Times New Roman"/>
                <w:lang w:val="ru-RU"/>
              </w:rPr>
              <w:t>Приложение №1</w:t>
            </w:r>
          </w:p>
          <w:p w:rsidR="00975EDE" w:rsidRPr="00975EDE" w:rsidRDefault="00975EDE" w:rsidP="00975ED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75EDE">
              <w:rPr>
                <w:rFonts w:ascii="Times New Roman" w:hAnsi="Times New Roman"/>
                <w:lang w:val="ru-RU"/>
              </w:rPr>
              <w:t>УТВЕРЖДЕН</w:t>
            </w:r>
          </w:p>
          <w:p w:rsidR="00975EDE" w:rsidRPr="00975EDE" w:rsidRDefault="00975EDE" w:rsidP="00975EDE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75EDE">
              <w:rPr>
                <w:rFonts w:ascii="Times New Roman" w:hAnsi="Times New Roman"/>
                <w:lang w:val="ru-RU"/>
              </w:rPr>
              <w:t>постановлением администрации</w:t>
            </w:r>
          </w:p>
          <w:p w:rsidR="00975EDE" w:rsidRPr="00975EDE" w:rsidRDefault="00975EDE" w:rsidP="00975EDE">
            <w:pPr>
              <w:autoSpaceDE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75EDE">
              <w:rPr>
                <w:rFonts w:ascii="Times New Roman" w:hAnsi="Times New Roman"/>
                <w:lang w:val="ru-RU"/>
              </w:rPr>
              <w:t xml:space="preserve">Тужинского муниципального района от  14.11.2018   № 397     </w:t>
            </w:r>
          </w:p>
        </w:tc>
      </w:tr>
    </w:tbl>
    <w:p w:rsidR="00975EDE" w:rsidRDefault="00975EDE" w:rsidP="00975EDE">
      <w:pPr>
        <w:shd w:val="clear" w:color="auto" w:fill="FFFFFF"/>
        <w:spacing w:after="0" w:line="240" w:lineRule="auto"/>
        <w:ind w:left="363"/>
        <w:jc w:val="center"/>
        <w:rPr>
          <w:b/>
          <w:lang w:val="ru-RU"/>
        </w:rPr>
      </w:pPr>
      <w:r w:rsidRPr="00975EDE">
        <w:rPr>
          <w:b/>
          <w:lang w:val="ru-RU"/>
        </w:rPr>
        <w:t xml:space="preserve">Перечень </w:t>
      </w:r>
    </w:p>
    <w:p w:rsidR="00975EDE" w:rsidRPr="00975EDE" w:rsidRDefault="00975EDE" w:rsidP="00975EDE">
      <w:pPr>
        <w:shd w:val="clear" w:color="auto" w:fill="FFFFFF"/>
        <w:spacing w:after="0" w:line="240" w:lineRule="auto"/>
        <w:ind w:left="363"/>
        <w:jc w:val="center"/>
        <w:rPr>
          <w:b/>
          <w:lang w:val="ru-RU"/>
        </w:rPr>
      </w:pPr>
      <w:r w:rsidRPr="00975EDE">
        <w:rPr>
          <w:b/>
          <w:lang w:val="ru-RU"/>
        </w:rPr>
        <w:t>организаций и (или) объектов, на прилегающих территориях которых не допуск</w:t>
      </w:r>
      <w:r w:rsidRPr="00975EDE">
        <w:rPr>
          <w:b/>
          <w:lang w:val="ru-RU"/>
        </w:rPr>
        <w:t>а</w:t>
      </w:r>
      <w:r w:rsidRPr="00975EDE">
        <w:rPr>
          <w:b/>
          <w:lang w:val="ru-RU"/>
        </w:rPr>
        <w:t xml:space="preserve">ется розничная продажа алкогольной продукции </w:t>
      </w:r>
    </w:p>
    <w:p w:rsidR="00975EDE" w:rsidRPr="00975EDE" w:rsidRDefault="00975EDE" w:rsidP="00975EDE">
      <w:pPr>
        <w:spacing w:line="1" w:lineRule="exact"/>
        <w:rPr>
          <w:lang w:val="ru-RU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3405"/>
        <w:gridCol w:w="284"/>
        <w:gridCol w:w="2976"/>
        <w:gridCol w:w="2127"/>
      </w:tblGrid>
      <w:tr w:rsidR="00975EDE" w:rsidRPr="00766AA0" w:rsidTr="00975EDE">
        <w:trPr>
          <w:trHeight w:val="680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10"/>
              <w:jc w:val="center"/>
              <w:rPr>
                <w:b/>
              </w:rPr>
            </w:pPr>
            <w:r w:rsidRPr="00766AA0">
              <w:rPr>
                <w:b/>
              </w:rPr>
              <w:t>№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67"/>
              <w:jc w:val="center"/>
              <w:rPr>
                <w:b/>
              </w:rPr>
            </w:pPr>
            <w:r w:rsidRPr="00766AA0">
              <w:rPr>
                <w:b/>
                <w:spacing w:val="-15"/>
              </w:rPr>
              <w:t>п/п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39"/>
              <w:jc w:val="center"/>
              <w:rPr>
                <w:b/>
              </w:rPr>
            </w:pPr>
            <w:r w:rsidRPr="00766AA0">
              <w:rPr>
                <w:b/>
                <w:spacing w:val="-1"/>
              </w:rPr>
              <w:t>Наименование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317"/>
              <w:jc w:val="center"/>
              <w:rPr>
                <w:b/>
              </w:rPr>
            </w:pPr>
            <w:r w:rsidRPr="00766AA0">
              <w:rPr>
                <w:b/>
              </w:rPr>
              <w:t>объекта</w:t>
            </w:r>
          </w:p>
        </w:tc>
        <w:tc>
          <w:tcPr>
            <w:tcW w:w="297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336"/>
              <w:jc w:val="center"/>
              <w:rPr>
                <w:b/>
              </w:rPr>
            </w:pPr>
            <w:r w:rsidRPr="00766AA0">
              <w:rPr>
                <w:b/>
              </w:rPr>
              <w:t>Адрес</w:t>
            </w:r>
          </w:p>
        </w:tc>
        <w:tc>
          <w:tcPr>
            <w:tcW w:w="2127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43"/>
              <w:jc w:val="center"/>
              <w:rPr>
                <w:b/>
              </w:rPr>
            </w:pPr>
            <w:r w:rsidRPr="00766AA0">
              <w:rPr>
                <w:b/>
              </w:rPr>
              <w:t>№ схемы</w:t>
            </w:r>
          </w:p>
        </w:tc>
      </w:tr>
      <w:tr w:rsidR="00975EDE" w:rsidRPr="00766AA0" w:rsidTr="00975EDE">
        <w:trPr>
          <w:trHeight w:val="381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384"/>
              <w:jc w:val="center"/>
            </w:pPr>
            <w:r w:rsidRPr="00766AA0">
              <w:t>1.</w:t>
            </w:r>
          </w:p>
        </w:tc>
        <w:tc>
          <w:tcPr>
            <w:tcW w:w="8792" w:type="dxa"/>
            <w:gridSpan w:val="4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82"/>
            </w:pPr>
            <w:r w:rsidRPr="00766AA0">
              <w:rPr>
                <w:spacing w:val="-1"/>
              </w:rPr>
              <w:t>Детские организации</w:t>
            </w:r>
          </w:p>
        </w:tc>
      </w:tr>
      <w:tr w:rsidR="00975EDE" w:rsidRPr="00766AA0" w:rsidTr="00975EDE">
        <w:trPr>
          <w:trHeight w:val="805"/>
        </w:trPr>
        <w:tc>
          <w:tcPr>
            <w:tcW w:w="706" w:type="dxa"/>
            <w:vMerge w:val="restart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lastRenderedPageBreak/>
              <w:t>1.1.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spacing w:val="-1"/>
                <w:lang w:val="ru-RU"/>
              </w:rPr>
            </w:pPr>
            <w:r w:rsidRPr="00975EDE">
              <w:rPr>
                <w:spacing w:val="-1"/>
                <w:lang w:val="ru-RU"/>
              </w:rPr>
              <w:t xml:space="preserve">МКДОУ детский сад «Сказка»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spacing w:val="-1"/>
                <w:lang w:val="ru-RU"/>
              </w:rPr>
            </w:pPr>
            <w:r w:rsidRPr="00975EDE">
              <w:rPr>
                <w:spacing w:val="-1"/>
                <w:lang w:val="ru-RU"/>
              </w:rPr>
              <w:t>пгт Тужа Кировской области</w:t>
            </w: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>Кировская область,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 пгт Тужа,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spacing w:val="-2"/>
                <w:lang w:val="ru-RU"/>
              </w:rPr>
              <w:t>ул. Советская, д. 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1</w:t>
            </w:r>
          </w:p>
        </w:tc>
      </w:tr>
      <w:tr w:rsidR="00975EDE" w:rsidRPr="00766AA0" w:rsidTr="00975EDE">
        <w:trPr>
          <w:trHeight w:val="793"/>
        </w:trPr>
        <w:tc>
          <w:tcPr>
            <w:tcW w:w="706" w:type="dxa"/>
            <w:vMerge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>Кировская область,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 пгт Тужа,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spacing w:val="-2"/>
                <w:lang w:val="ru-RU"/>
              </w:rPr>
              <w:t>ул. Горького, д. 10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2</w:t>
            </w:r>
          </w:p>
        </w:tc>
      </w:tr>
      <w:tr w:rsidR="00975EDE" w:rsidRPr="00766AA0" w:rsidTr="00975EDE">
        <w:trPr>
          <w:trHeight w:val="781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t>1.2.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  <w:lang w:val="ru-RU"/>
              </w:rPr>
            </w:pPr>
            <w:r w:rsidRPr="00975EDE">
              <w:rPr>
                <w:spacing w:val="-1"/>
                <w:lang w:val="ru-RU"/>
              </w:rPr>
              <w:t>МКДОУ детский сад «Родничок» пгт Тужа Кировской области</w:t>
            </w: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 Кировская область,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 пгт Тужа,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>ул. Комарова, д. 24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3</w:t>
            </w:r>
          </w:p>
        </w:tc>
      </w:tr>
      <w:tr w:rsidR="00975EDE" w:rsidRPr="00766AA0" w:rsidTr="00975EDE">
        <w:trPr>
          <w:trHeight w:val="337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384"/>
            </w:pPr>
            <w:r w:rsidRPr="00766AA0">
              <w:t>2.</w:t>
            </w:r>
          </w:p>
        </w:tc>
        <w:tc>
          <w:tcPr>
            <w:tcW w:w="8792" w:type="dxa"/>
            <w:gridSpan w:val="4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82"/>
            </w:pPr>
            <w:r w:rsidRPr="00766AA0">
              <w:t>Образовательные организации</w:t>
            </w:r>
          </w:p>
        </w:tc>
      </w:tr>
      <w:tr w:rsidR="00975EDE" w:rsidRPr="00766AA0" w:rsidTr="00975EDE">
        <w:trPr>
          <w:trHeight w:val="845"/>
        </w:trPr>
        <w:tc>
          <w:tcPr>
            <w:tcW w:w="706" w:type="dxa"/>
            <w:vMerge w:val="restart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t>2.1.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spacing w:val="-1"/>
                <w:lang w:val="ru-RU"/>
              </w:rPr>
              <w:t xml:space="preserve">КОГОБУ </w:t>
            </w:r>
            <w:r w:rsidRPr="00975EDE">
              <w:rPr>
                <w:lang w:val="ru-RU"/>
              </w:rPr>
              <w:t xml:space="preserve"> «Средняя школа с углу</w:t>
            </w:r>
            <w:r w:rsidRPr="00975EDE">
              <w:rPr>
                <w:lang w:val="ru-RU"/>
              </w:rPr>
              <w:t>б</w:t>
            </w:r>
            <w:r w:rsidRPr="00975EDE">
              <w:rPr>
                <w:lang w:val="ru-RU"/>
              </w:rPr>
              <w:t xml:space="preserve">ленным изучением отдельных предметов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t xml:space="preserve">пгт Тужа» </w:t>
            </w: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lang w:val="ru-RU"/>
              </w:rPr>
              <w:t xml:space="preserve">Кировская область,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lang w:val="ru-RU"/>
              </w:rPr>
              <w:t xml:space="preserve">пгт Тужа,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spacing w:val="-5"/>
                <w:lang w:val="ru-RU"/>
              </w:rPr>
              <w:t>ул. Фокина, д. 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4</w:t>
            </w:r>
          </w:p>
        </w:tc>
      </w:tr>
      <w:tr w:rsidR="00975EDE" w:rsidRPr="00766AA0" w:rsidTr="00975EDE">
        <w:trPr>
          <w:trHeight w:val="647"/>
        </w:trPr>
        <w:tc>
          <w:tcPr>
            <w:tcW w:w="706" w:type="dxa"/>
            <w:vMerge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975EDE">
              <w:rPr>
                <w:spacing w:val="-2"/>
                <w:lang w:val="ru-RU"/>
              </w:rPr>
              <w:t xml:space="preserve">пгт Тужа, ул. </w:t>
            </w:r>
            <w:r w:rsidRPr="00766AA0">
              <w:rPr>
                <w:spacing w:val="-2"/>
              </w:rPr>
              <w:t>Фокина, д. 25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5</w:t>
            </w:r>
          </w:p>
        </w:tc>
      </w:tr>
      <w:tr w:rsidR="00975EDE" w:rsidRPr="00766AA0" w:rsidTr="00975EDE">
        <w:trPr>
          <w:trHeight w:val="788"/>
        </w:trPr>
        <w:tc>
          <w:tcPr>
            <w:tcW w:w="706" w:type="dxa"/>
            <w:vMerge w:val="restart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t>2.2.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spacing w:val="-1"/>
                <w:lang w:val="ru-RU"/>
              </w:rPr>
              <w:t>МКОУ СОШ</w:t>
            </w:r>
            <w:r w:rsidRPr="00975EDE">
              <w:rPr>
                <w:lang w:val="ru-RU"/>
              </w:rPr>
              <w:t xml:space="preserve"> село Ныр Тужинского </w:t>
            </w:r>
            <w:r w:rsidRPr="00975EDE">
              <w:rPr>
                <w:spacing w:val="-1"/>
                <w:lang w:val="ru-RU"/>
              </w:rPr>
              <w:t>района Кировской области</w:t>
            </w: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>Тужи</w:t>
            </w:r>
            <w:r w:rsidRPr="00975EDE">
              <w:rPr>
                <w:spacing w:val="-2"/>
                <w:lang w:val="ru-RU"/>
              </w:rPr>
              <w:t>н</w:t>
            </w:r>
            <w:r w:rsidRPr="00975EDE">
              <w:rPr>
                <w:spacing w:val="-2"/>
                <w:lang w:val="ru-RU"/>
              </w:rPr>
              <w:t xml:space="preserve">ский район, село Ныр,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rPr>
                <w:spacing w:val="-2"/>
              </w:rPr>
              <w:t xml:space="preserve">ул. </w:t>
            </w:r>
            <w:r w:rsidRPr="00766AA0">
              <w:t>Советская, д. 10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6</w:t>
            </w:r>
          </w:p>
        </w:tc>
      </w:tr>
      <w:tr w:rsidR="00975EDE" w:rsidRPr="00766AA0" w:rsidTr="00975EDE">
        <w:trPr>
          <w:trHeight w:val="875"/>
        </w:trPr>
        <w:tc>
          <w:tcPr>
            <w:tcW w:w="706" w:type="dxa"/>
            <w:vMerge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rPr>
                <w:spacing w:val="-1"/>
              </w:rPr>
            </w:pP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>Тужи</w:t>
            </w:r>
            <w:r w:rsidRPr="00975EDE">
              <w:rPr>
                <w:spacing w:val="-2"/>
                <w:lang w:val="ru-RU"/>
              </w:rPr>
              <w:t>н</w:t>
            </w:r>
            <w:r w:rsidRPr="00975EDE">
              <w:rPr>
                <w:spacing w:val="-2"/>
                <w:lang w:val="ru-RU"/>
              </w:rPr>
              <w:t xml:space="preserve">ский район, село Ныр,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rPr>
                <w:spacing w:val="-2"/>
              </w:rPr>
              <w:t xml:space="preserve">ул. </w:t>
            </w:r>
            <w:r w:rsidRPr="00766AA0">
              <w:t>Советская, д. 8</w:t>
            </w:r>
          </w:p>
        </w:tc>
        <w:tc>
          <w:tcPr>
            <w:tcW w:w="2127" w:type="dxa"/>
            <w:vMerge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</w:p>
        </w:tc>
      </w:tr>
      <w:tr w:rsidR="00975EDE" w:rsidRPr="00766AA0" w:rsidTr="00975EDE">
        <w:trPr>
          <w:trHeight w:val="833"/>
        </w:trPr>
        <w:tc>
          <w:tcPr>
            <w:tcW w:w="706" w:type="dxa"/>
            <w:vMerge w:val="restart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rPr>
                <w:iCs/>
                <w:spacing w:val="-38"/>
              </w:rPr>
              <w:t xml:space="preserve">    2. .3</w:t>
            </w:r>
            <w:r w:rsidRPr="00766AA0">
              <w:rPr>
                <w:spacing w:val="-38"/>
              </w:rPr>
              <w:t>.</w:t>
            </w:r>
          </w:p>
        </w:tc>
        <w:tc>
          <w:tcPr>
            <w:tcW w:w="3689" w:type="dxa"/>
            <w:gridSpan w:val="2"/>
            <w:vMerge w:val="restart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43"/>
              <w:rPr>
                <w:lang w:val="ru-RU"/>
              </w:rPr>
            </w:pPr>
            <w:r w:rsidRPr="00975EDE">
              <w:rPr>
                <w:lang w:val="ru-RU"/>
              </w:rPr>
              <w:t>МКОУ ООШ деревня Пиштенур Т</w:t>
            </w:r>
            <w:r w:rsidRPr="00975EDE">
              <w:rPr>
                <w:lang w:val="ru-RU"/>
              </w:rPr>
              <w:t>у</w:t>
            </w:r>
            <w:r w:rsidRPr="00975EDE">
              <w:rPr>
                <w:lang w:val="ru-RU"/>
              </w:rPr>
              <w:t xml:space="preserve">жинского </w:t>
            </w:r>
            <w:r w:rsidRPr="00975EDE">
              <w:rPr>
                <w:spacing w:val="-1"/>
                <w:lang w:val="ru-RU"/>
              </w:rPr>
              <w:t>района Кировской обла</w:t>
            </w:r>
            <w:r w:rsidRPr="00975EDE">
              <w:rPr>
                <w:spacing w:val="-1"/>
                <w:lang w:val="ru-RU"/>
              </w:rPr>
              <w:t>с</w:t>
            </w:r>
            <w:r w:rsidRPr="00975EDE">
              <w:rPr>
                <w:spacing w:val="-1"/>
                <w:lang w:val="ru-RU"/>
              </w:rPr>
              <w:t>ти</w:t>
            </w: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>Тужи</w:t>
            </w:r>
            <w:r w:rsidRPr="00975EDE">
              <w:rPr>
                <w:spacing w:val="-2"/>
                <w:lang w:val="ru-RU"/>
              </w:rPr>
              <w:t>н</w:t>
            </w:r>
            <w:r w:rsidRPr="00975EDE">
              <w:rPr>
                <w:spacing w:val="-2"/>
                <w:lang w:val="ru-RU"/>
              </w:rPr>
              <w:t xml:space="preserve">ский район, </w:t>
            </w:r>
            <w:r w:rsidRPr="00975EDE">
              <w:rPr>
                <w:lang w:val="ru-RU"/>
              </w:rPr>
              <w:t>д. Пиштенур,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rPr>
                <w:spacing w:val="-1"/>
              </w:rPr>
              <w:t>ул. Центральная, д. 36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10</w:t>
            </w:r>
          </w:p>
        </w:tc>
      </w:tr>
      <w:tr w:rsidR="00975EDE" w:rsidRPr="00766AA0" w:rsidTr="00975EDE">
        <w:trPr>
          <w:trHeight w:val="536"/>
        </w:trPr>
        <w:tc>
          <w:tcPr>
            <w:tcW w:w="706" w:type="dxa"/>
            <w:vMerge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rPr>
                <w:iCs/>
                <w:spacing w:val="-3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43"/>
            </w:pP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>Тужи</w:t>
            </w:r>
            <w:r w:rsidRPr="00975EDE">
              <w:rPr>
                <w:spacing w:val="-2"/>
                <w:lang w:val="ru-RU"/>
              </w:rPr>
              <w:t>н</w:t>
            </w:r>
            <w:r w:rsidRPr="00975EDE">
              <w:rPr>
                <w:spacing w:val="-2"/>
                <w:lang w:val="ru-RU"/>
              </w:rPr>
              <w:t xml:space="preserve">ский район, </w:t>
            </w:r>
            <w:r w:rsidRPr="00975EDE">
              <w:rPr>
                <w:lang w:val="ru-RU"/>
              </w:rPr>
              <w:t>д. Пиштенур,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rPr>
                <w:spacing w:val="-1"/>
              </w:rPr>
              <w:t>ул. Полевая, д. 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11</w:t>
            </w:r>
          </w:p>
        </w:tc>
      </w:tr>
      <w:tr w:rsidR="00975EDE" w:rsidRPr="00766AA0" w:rsidTr="00975EDE">
        <w:trPr>
          <w:trHeight w:val="572"/>
        </w:trPr>
        <w:tc>
          <w:tcPr>
            <w:tcW w:w="706" w:type="dxa"/>
            <w:vMerge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rPr>
                <w:iCs/>
                <w:spacing w:val="-38"/>
              </w:rPr>
            </w:pPr>
          </w:p>
        </w:tc>
        <w:tc>
          <w:tcPr>
            <w:tcW w:w="3689" w:type="dxa"/>
            <w:gridSpan w:val="2"/>
            <w:vMerge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43"/>
            </w:pP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>Тужи</w:t>
            </w:r>
            <w:r w:rsidRPr="00975EDE">
              <w:rPr>
                <w:spacing w:val="-2"/>
                <w:lang w:val="ru-RU"/>
              </w:rPr>
              <w:t>н</w:t>
            </w:r>
            <w:r w:rsidRPr="00975EDE">
              <w:rPr>
                <w:spacing w:val="-2"/>
                <w:lang w:val="ru-RU"/>
              </w:rPr>
              <w:t xml:space="preserve">ский район, </w:t>
            </w:r>
            <w:r w:rsidRPr="00975EDE">
              <w:rPr>
                <w:lang w:val="ru-RU"/>
              </w:rPr>
              <w:t>с. Михайловское,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rPr>
                <w:spacing w:val="-1"/>
              </w:rPr>
              <w:t>ул. Колхозная, д. 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12</w:t>
            </w:r>
          </w:p>
        </w:tc>
      </w:tr>
      <w:tr w:rsidR="00975EDE" w:rsidRPr="00766AA0" w:rsidTr="00975EDE">
        <w:trPr>
          <w:trHeight w:val="976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t>2.4.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spacing w:val="-1"/>
                <w:lang w:val="ru-RU"/>
              </w:rPr>
              <w:t xml:space="preserve">МКОУ ДОД Тужинская районная </w:t>
            </w:r>
            <w:r w:rsidRPr="00975EDE">
              <w:rPr>
                <w:lang w:val="ru-RU"/>
              </w:rPr>
              <w:t xml:space="preserve">детская музыкальная </w:t>
            </w:r>
            <w:r w:rsidRPr="00975EDE">
              <w:rPr>
                <w:spacing w:val="-1"/>
                <w:lang w:val="ru-RU"/>
              </w:rPr>
              <w:t>школа Т</w:t>
            </w:r>
            <w:r w:rsidRPr="00975EDE">
              <w:rPr>
                <w:spacing w:val="-1"/>
                <w:lang w:val="ru-RU"/>
              </w:rPr>
              <w:t>у</w:t>
            </w:r>
            <w:r w:rsidRPr="00975EDE">
              <w:rPr>
                <w:spacing w:val="-1"/>
                <w:lang w:val="ru-RU"/>
              </w:rPr>
              <w:t xml:space="preserve">жинского района </w:t>
            </w:r>
            <w:r w:rsidRPr="00975EDE">
              <w:rPr>
                <w:lang w:val="ru-RU"/>
              </w:rPr>
              <w:t>Кировской обла</w:t>
            </w:r>
            <w:r w:rsidRPr="00975EDE">
              <w:rPr>
                <w:lang w:val="ru-RU"/>
              </w:rPr>
              <w:t>с</w:t>
            </w:r>
            <w:r w:rsidRPr="00975EDE">
              <w:rPr>
                <w:lang w:val="ru-RU"/>
              </w:rPr>
              <w:t>ти</w:t>
            </w:r>
          </w:p>
        </w:tc>
        <w:tc>
          <w:tcPr>
            <w:tcW w:w="297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>Тужи</w:t>
            </w:r>
            <w:r w:rsidRPr="00975EDE">
              <w:rPr>
                <w:spacing w:val="-2"/>
                <w:lang w:val="ru-RU"/>
              </w:rPr>
              <w:t>н</w:t>
            </w:r>
            <w:r w:rsidRPr="00975EDE">
              <w:rPr>
                <w:spacing w:val="-2"/>
                <w:lang w:val="ru-RU"/>
              </w:rPr>
              <w:t xml:space="preserve">ский район, </w:t>
            </w:r>
            <w:r w:rsidRPr="00975EDE">
              <w:rPr>
                <w:lang w:val="ru-RU"/>
              </w:rPr>
              <w:t xml:space="preserve">пгт Тужа, ул. </w:t>
            </w:r>
            <w:r w:rsidRPr="00766AA0">
              <w:t>Горького, д. 22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13</w:t>
            </w:r>
          </w:p>
        </w:tc>
      </w:tr>
      <w:tr w:rsidR="00975EDE" w:rsidRPr="00766AA0" w:rsidTr="00975EDE">
        <w:trPr>
          <w:trHeight w:val="812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t>2.5.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lang w:val="ru-RU"/>
              </w:rPr>
            </w:pPr>
            <w:r w:rsidRPr="00975EDE">
              <w:rPr>
                <w:spacing w:val="-1"/>
                <w:lang w:val="ru-RU"/>
              </w:rPr>
              <w:t>МКОУ ДОД</w:t>
            </w:r>
            <w:r w:rsidRPr="00975EDE">
              <w:rPr>
                <w:lang w:val="ru-RU"/>
              </w:rPr>
              <w:t xml:space="preserve"> «Дом детского творч</w:t>
            </w:r>
            <w:r w:rsidRPr="00975EDE">
              <w:rPr>
                <w:lang w:val="ru-RU"/>
              </w:rPr>
              <w:t>е</w:t>
            </w:r>
            <w:r w:rsidRPr="00975EDE">
              <w:rPr>
                <w:lang w:val="ru-RU"/>
              </w:rPr>
              <w:t>ства» посёлок Тужа Кировской о</w:t>
            </w:r>
            <w:r w:rsidRPr="00975EDE">
              <w:rPr>
                <w:lang w:val="ru-RU"/>
              </w:rPr>
              <w:t>б</w:t>
            </w:r>
            <w:r w:rsidRPr="00975EDE">
              <w:rPr>
                <w:lang w:val="ru-RU"/>
              </w:rPr>
              <w:t>ласти</w:t>
            </w: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>Тужи</w:t>
            </w:r>
            <w:r w:rsidRPr="00975EDE">
              <w:rPr>
                <w:spacing w:val="-2"/>
                <w:lang w:val="ru-RU"/>
              </w:rPr>
              <w:t>н</w:t>
            </w:r>
            <w:r w:rsidRPr="00975EDE">
              <w:rPr>
                <w:spacing w:val="-2"/>
                <w:lang w:val="ru-RU"/>
              </w:rPr>
              <w:t xml:space="preserve">ский район.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975EDE">
              <w:rPr>
                <w:lang w:val="ru-RU"/>
              </w:rPr>
              <w:t xml:space="preserve">п. Тужа, </w:t>
            </w:r>
            <w:r w:rsidRPr="00975EDE">
              <w:rPr>
                <w:spacing w:val="-4"/>
                <w:lang w:val="ru-RU"/>
              </w:rPr>
              <w:t xml:space="preserve">ул. </w:t>
            </w:r>
            <w:r w:rsidRPr="00766AA0">
              <w:rPr>
                <w:spacing w:val="-4"/>
              </w:rPr>
              <w:t>Горького, д. 10.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14</w:t>
            </w:r>
          </w:p>
        </w:tc>
      </w:tr>
      <w:tr w:rsidR="00975EDE" w:rsidRPr="00766AA0" w:rsidTr="00975EDE">
        <w:trPr>
          <w:trHeight w:val="675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t>2.6.</w:t>
            </w:r>
          </w:p>
        </w:tc>
        <w:tc>
          <w:tcPr>
            <w:tcW w:w="3689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  <w:lang w:val="ru-RU"/>
              </w:rPr>
            </w:pPr>
            <w:r w:rsidRPr="00975EDE">
              <w:rPr>
                <w:spacing w:val="-1"/>
                <w:lang w:val="ru-RU"/>
              </w:rPr>
              <w:t>КОГБУ «Детский дом пгт Тужа»</w:t>
            </w:r>
          </w:p>
        </w:tc>
        <w:tc>
          <w:tcPr>
            <w:tcW w:w="2976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Кировской области,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975EDE">
              <w:rPr>
                <w:spacing w:val="-2"/>
                <w:lang w:val="ru-RU"/>
              </w:rPr>
              <w:t xml:space="preserve">п. Тужа, ул. </w:t>
            </w:r>
            <w:r w:rsidRPr="00766AA0">
              <w:rPr>
                <w:spacing w:val="-2"/>
              </w:rPr>
              <w:t>Свободы, д. 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Схема № 15</w:t>
            </w:r>
          </w:p>
        </w:tc>
      </w:tr>
      <w:tr w:rsidR="00975EDE" w:rsidRPr="00766AA0" w:rsidTr="00975EDE">
        <w:trPr>
          <w:trHeight w:val="449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3.</w:t>
            </w:r>
          </w:p>
        </w:tc>
        <w:tc>
          <w:tcPr>
            <w:tcW w:w="8792" w:type="dxa"/>
            <w:gridSpan w:val="4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</w:pPr>
            <w:r w:rsidRPr="00766AA0">
              <w:t>Медицинские организации</w:t>
            </w:r>
          </w:p>
        </w:tc>
      </w:tr>
      <w:tr w:rsidR="00975EDE" w:rsidRPr="00766AA0" w:rsidTr="00975EDE">
        <w:trPr>
          <w:trHeight w:val="787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3.1.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КОГБУЗ «Тужинская ЦРБ»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975EDE">
              <w:rPr>
                <w:spacing w:val="-2"/>
                <w:lang w:val="ru-RU"/>
              </w:rPr>
              <w:t xml:space="preserve">п. Тужа, ул. </w:t>
            </w:r>
            <w:r w:rsidRPr="00766AA0">
              <w:rPr>
                <w:spacing w:val="-2"/>
              </w:rPr>
              <w:t>Набережная, д. 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16</w:t>
            </w:r>
          </w:p>
        </w:tc>
      </w:tr>
      <w:tr w:rsidR="00975EDE" w:rsidRPr="00766AA0" w:rsidTr="00975EDE">
        <w:trPr>
          <w:trHeight w:val="840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3.2.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Васькинский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>деревня Васьконо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17</w:t>
            </w:r>
          </w:p>
        </w:tc>
      </w:tr>
      <w:tr w:rsidR="00975EDE" w:rsidRPr="00766AA0" w:rsidTr="00975EDE">
        <w:trPr>
          <w:trHeight w:val="791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3.3.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Вынурский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>деревня Вынур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18</w:t>
            </w:r>
          </w:p>
        </w:tc>
      </w:tr>
      <w:tr w:rsidR="00975EDE" w:rsidRPr="00766AA0" w:rsidTr="00975EDE">
        <w:trPr>
          <w:trHeight w:val="1076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lastRenderedPageBreak/>
              <w:t>3.4.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 xml:space="preserve">Грековский ФАП 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>Тужинский район,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 деревня Греково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766AA0">
              <w:rPr>
                <w:spacing w:val="-2"/>
              </w:rPr>
              <w:t>ул. Школьная, д. 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19</w:t>
            </w:r>
          </w:p>
        </w:tc>
      </w:tr>
      <w:tr w:rsidR="00975EDE" w:rsidRPr="00766AA0" w:rsidTr="00975EDE">
        <w:trPr>
          <w:trHeight w:val="1120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t>3.5.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Караванский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>Тужинский район,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 село Караванное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766AA0">
              <w:rPr>
                <w:spacing w:val="-2"/>
              </w:rPr>
              <w:t>ул. Школьная, д. 1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20</w:t>
            </w:r>
          </w:p>
        </w:tc>
      </w:tr>
      <w:tr w:rsidR="00975EDE" w:rsidRPr="00766AA0" w:rsidTr="00975EDE">
        <w:trPr>
          <w:trHeight w:val="1070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t>3.6.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Коврижатский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деревня Коврижата,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766AA0">
              <w:rPr>
                <w:spacing w:val="-2"/>
              </w:rPr>
              <w:t>ул. Центральная, д. 33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21</w:t>
            </w:r>
          </w:p>
        </w:tc>
      </w:tr>
      <w:tr w:rsidR="00975EDE" w:rsidRPr="00766AA0" w:rsidTr="00975EDE">
        <w:trPr>
          <w:trHeight w:val="1118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t>3.7.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Михайловский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село Михайловское,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766AA0">
              <w:rPr>
                <w:spacing w:val="-2"/>
              </w:rPr>
              <w:t>ул. Центральная, д. 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22</w:t>
            </w:r>
          </w:p>
        </w:tc>
      </w:tr>
      <w:tr w:rsidR="00975EDE" w:rsidRPr="00766AA0" w:rsidTr="00975EDE">
        <w:trPr>
          <w:trHeight w:val="840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t>3.8.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Ныровский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975EDE">
              <w:rPr>
                <w:spacing w:val="-2"/>
                <w:lang w:val="ru-RU"/>
              </w:rPr>
              <w:t xml:space="preserve">село Ныр, ул. </w:t>
            </w:r>
            <w:r w:rsidRPr="00766AA0">
              <w:rPr>
                <w:spacing w:val="-2"/>
              </w:rPr>
              <w:t>Советская, д. 12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23</w:t>
            </w:r>
          </w:p>
        </w:tc>
      </w:tr>
      <w:tr w:rsidR="00975EDE" w:rsidRPr="00766AA0" w:rsidTr="00975EDE">
        <w:trPr>
          <w:trHeight w:val="845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2"/>
            </w:pPr>
            <w:r w:rsidRPr="00766AA0">
              <w:t>3.9.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Пачинский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975EDE">
              <w:rPr>
                <w:spacing w:val="-2"/>
                <w:lang w:val="ru-RU"/>
              </w:rPr>
              <w:t xml:space="preserve">село Пачи, ул. </w:t>
            </w:r>
            <w:r w:rsidRPr="00766AA0">
              <w:rPr>
                <w:spacing w:val="-2"/>
              </w:rPr>
              <w:t>Центральная, д. 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24</w:t>
            </w:r>
          </w:p>
        </w:tc>
      </w:tr>
      <w:tr w:rsidR="00975EDE" w:rsidRPr="00766AA0" w:rsidTr="00975EDE">
        <w:trPr>
          <w:trHeight w:val="992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t>3.10.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Пиштенурский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>деревня Пиштенур,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975EDE">
              <w:rPr>
                <w:spacing w:val="-2"/>
                <w:lang w:val="ru-RU"/>
              </w:rPr>
              <w:t xml:space="preserve"> </w:t>
            </w:r>
            <w:r w:rsidRPr="00766AA0">
              <w:rPr>
                <w:spacing w:val="-2"/>
              </w:rPr>
              <w:t>ул. Центральная, д. 39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25</w:t>
            </w:r>
          </w:p>
        </w:tc>
      </w:tr>
      <w:tr w:rsidR="00975EDE" w:rsidRPr="00766AA0" w:rsidTr="00975EDE">
        <w:trPr>
          <w:trHeight w:val="1126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-40"/>
            </w:pPr>
            <w:r w:rsidRPr="00766AA0">
              <w:t xml:space="preserve"> 3.11.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Покстинский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>деревня Покста,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766AA0">
              <w:rPr>
                <w:spacing w:val="-2"/>
              </w:rPr>
              <w:t>ул. Центральная, д. 39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26</w:t>
            </w:r>
          </w:p>
        </w:tc>
      </w:tr>
      <w:tr w:rsidR="00975EDE" w:rsidRPr="00766AA0" w:rsidTr="00975EDE">
        <w:trPr>
          <w:trHeight w:val="1132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t>3.12.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Полушнурский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деревня Полушнур,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766AA0">
              <w:rPr>
                <w:spacing w:val="-2"/>
              </w:rPr>
              <w:t>ул. Центральная, д. 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27</w:t>
            </w:r>
          </w:p>
        </w:tc>
      </w:tr>
      <w:tr w:rsidR="00975EDE" w:rsidRPr="00766AA0" w:rsidTr="00975EDE">
        <w:trPr>
          <w:trHeight w:val="1124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t>3.13.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Шешургский ФАП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>Тужинский район,</w:t>
            </w:r>
          </w:p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село Шешурга,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766AA0">
              <w:rPr>
                <w:spacing w:val="-2"/>
              </w:rPr>
              <w:t>ул. Центральная, д. 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28</w:t>
            </w:r>
          </w:p>
        </w:tc>
      </w:tr>
      <w:tr w:rsidR="00975EDE" w:rsidRPr="00766AA0" w:rsidTr="00975EDE">
        <w:trPr>
          <w:trHeight w:val="1103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t>3.14.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Стоматологический кабинет Тужинского РАЙПО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975EDE">
              <w:rPr>
                <w:spacing w:val="-2"/>
                <w:lang w:val="ru-RU"/>
              </w:rPr>
              <w:t xml:space="preserve">п Тужа, ул. </w:t>
            </w:r>
            <w:r w:rsidRPr="00766AA0">
              <w:rPr>
                <w:spacing w:val="-2"/>
              </w:rPr>
              <w:t xml:space="preserve">Колхозная,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766AA0">
              <w:rPr>
                <w:spacing w:val="-2"/>
              </w:rPr>
              <w:t>д. 15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29</w:t>
            </w:r>
          </w:p>
        </w:tc>
      </w:tr>
      <w:tr w:rsidR="00975EDE" w:rsidRPr="00766AA0" w:rsidTr="00975EDE">
        <w:trPr>
          <w:trHeight w:val="845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t>3.15.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Здравпункт КОГБУЗ «Тужинской ЦРБ»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975EDE">
              <w:rPr>
                <w:spacing w:val="-2"/>
                <w:lang w:val="ru-RU"/>
              </w:rPr>
              <w:t xml:space="preserve">п Тужа, ул. </w:t>
            </w:r>
            <w:r w:rsidRPr="00766AA0">
              <w:rPr>
                <w:spacing w:val="-2"/>
              </w:rPr>
              <w:t xml:space="preserve">Орджоникидзе,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766AA0">
              <w:rPr>
                <w:spacing w:val="-2"/>
              </w:rPr>
              <w:t>д. 19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30</w:t>
            </w:r>
          </w:p>
        </w:tc>
      </w:tr>
      <w:tr w:rsidR="00975EDE" w:rsidRPr="00766AA0" w:rsidTr="00975EDE">
        <w:trPr>
          <w:trHeight w:val="316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jc w:val="center"/>
            </w:pPr>
            <w:r w:rsidRPr="00766AA0">
              <w:t>4.</w:t>
            </w:r>
          </w:p>
        </w:tc>
        <w:tc>
          <w:tcPr>
            <w:tcW w:w="8792" w:type="dxa"/>
            <w:gridSpan w:val="4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</w:pPr>
            <w:r w:rsidRPr="00766AA0">
              <w:t>Объекты спорта</w:t>
            </w:r>
          </w:p>
        </w:tc>
      </w:tr>
      <w:tr w:rsidR="00975EDE" w:rsidRPr="00766AA0" w:rsidTr="000F2B11">
        <w:trPr>
          <w:trHeight w:val="1045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t>4.1.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5"/>
              <w:rPr>
                <w:spacing w:val="-1"/>
              </w:rPr>
            </w:pPr>
            <w:r w:rsidRPr="00766AA0">
              <w:rPr>
                <w:spacing w:val="-1"/>
              </w:rPr>
              <w:t>МКОУ ДОД ДЮСШ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975EDE">
              <w:rPr>
                <w:spacing w:val="-2"/>
                <w:lang w:val="ru-RU"/>
              </w:rPr>
              <w:t xml:space="preserve">п Тужа, ул. </w:t>
            </w:r>
            <w:r w:rsidRPr="00766AA0">
              <w:rPr>
                <w:spacing w:val="-2"/>
              </w:rPr>
              <w:t xml:space="preserve">Фокина,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766AA0">
              <w:rPr>
                <w:spacing w:val="-2"/>
              </w:rPr>
              <w:t>д. 18б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31</w:t>
            </w:r>
          </w:p>
        </w:tc>
      </w:tr>
      <w:tr w:rsidR="00975EDE" w:rsidRPr="00766AA0" w:rsidTr="000F2B11">
        <w:trPr>
          <w:trHeight w:val="1150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lastRenderedPageBreak/>
              <w:t xml:space="preserve">4.2. </w:t>
            </w:r>
          </w:p>
        </w:tc>
        <w:tc>
          <w:tcPr>
            <w:tcW w:w="3405" w:type="dxa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rPr>
                <w:lang w:val="ru-RU"/>
              </w:rPr>
            </w:pPr>
            <w:r w:rsidRPr="00975EDE">
              <w:rPr>
                <w:spacing w:val="-1"/>
                <w:lang w:val="ru-RU"/>
              </w:rPr>
              <w:t xml:space="preserve">Спортзал КОГОБУ «Средняя школа </w:t>
            </w:r>
            <w:r w:rsidRPr="00975EDE">
              <w:rPr>
                <w:lang w:val="ru-RU"/>
              </w:rPr>
              <w:t xml:space="preserve"> с углубленным изучен</w:t>
            </w:r>
            <w:r w:rsidRPr="00975EDE">
              <w:rPr>
                <w:lang w:val="ru-RU"/>
              </w:rPr>
              <w:t>и</w:t>
            </w:r>
            <w:r w:rsidRPr="00975EDE">
              <w:rPr>
                <w:lang w:val="ru-RU"/>
              </w:rPr>
              <w:t xml:space="preserve">ем отдельных предметов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t>пгт Тужа»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975EDE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  <w:lang w:val="ru-RU"/>
              </w:rPr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975EDE">
              <w:rPr>
                <w:spacing w:val="-2"/>
                <w:lang w:val="ru-RU"/>
              </w:rPr>
              <w:t xml:space="preserve">п Тужа, ул. </w:t>
            </w:r>
            <w:r w:rsidRPr="00766AA0">
              <w:rPr>
                <w:spacing w:val="-2"/>
              </w:rPr>
              <w:t xml:space="preserve">Фокина, </w:t>
            </w:r>
          </w:p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10"/>
              <w:rPr>
                <w:spacing w:val="-2"/>
              </w:rPr>
            </w:pPr>
            <w:r w:rsidRPr="00766AA0">
              <w:rPr>
                <w:spacing w:val="-2"/>
              </w:rPr>
              <w:t>д. 16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32</w:t>
            </w:r>
          </w:p>
        </w:tc>
      </w:tr>
      <w:tr w:rsidR="00975EDE" w:rsidRPr="00766AA0" w:rsidTr="000F2B11">
        <w:trPr>
          <w:trHeight w:val="840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t>4.3.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766AA0">
              <w:rPr>
                <w:spacing w:val="-1"/>
              </w:rPr>
              <w:t>Здание спорткомплекса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766AA0" w:rsidRDefault="00975EDE" w:rsidP="00975EDE">
            <w:pPr>
              <w:spacing w:after="0" w:line="240" w:lineRule="auto"/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деревня Греково, ул. </w:t>
            </w:r>
            <w:r w:rsidRPr="00766AA0">
              <w:rPr>
                <w:spacing w:val="-2"/>
              </w:rPr>
              <w:t>Луговая, д. 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33</w:t>
            </w:r>
          </w:p>
        </w:tc>
      </w:tr>
      <w:tr w:rsidR="00975EDE" w:rsidRPr="00766AA0" w:rsidTr="000F2B11">
        <w:trPr>
          <w:trHeight w:val="816"/>
        </w:trPr>
        <w:tc>
          <w:tcPr>
            <w:tcW w:w="706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</w:pPr>
            <w:r w:rsidRPr="00766AA0">
              <w:t>4.4.</w:t>
            </w:r>
          </w:p>
        </w:tc>
        <w:tc>
          <w:tcPr>
            <w:tcW w:w="3405" w:type="dxa"/>
            <w:shd w:val="clear" w:color="auto" w:fill="FFFFFF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rPr>
                <w:spacing w:val="-1"/>
              </w:rPr>
            </w:pPr>
            <w:r w:rsidRPr="00766AA0">
              <w:rPr>
                <w:spacing w:val="-1"/>
              </w:rPr>
              <w:t>Здание спорткомплекса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75EDE" w:rsidRPr="00766AA0" w:rsidRDefault="00975EDE" w:rsidP="00975EDE">
            <w:pPr>
              <w:spacing w:after="0" w:line="240" w:lineRule="auto"/>
            </w:pPr>
            <w:r w:rsidRPr="00975EDE">
              <w:rPr>
                <w:spacing w:val="-2"/>
                <w:lang w:val="ru-RU"/>
              </w:rPr>
              <w:t xml:space="preserve">Кировская </w:t>
            </w:r>
            <w:r w:rsidRPr="00975EDE">
              <w:rPr>
                <w:lang w:val="ru-RU"/>
              </w:rPr>
              <w:t xml:space="preserve">область, </w:t>
            </w:r>
            <w:r w:rsidRPr="00975EDE">
              <w:rPr>
                <w:spacing w:val="-2"/>
                <w:lang w:val="ru-RU"/>
              </w:rPr>
              <w:t xml:space="preserve">Тужинский район, д. Пиштенур, ул. </w:t>
            </w:r>
            <w:r w:rsidRPr="00766AA0">
              <w:rPr>
                <w:spacing w:val="-2"/>
              </w:rPr>
              <w:t>Центральная, д. 34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75EDE" w:rsidRPr="00766AA0" w:rsidRDefault="00975EDE" w:rsidP="00975EDE">
            <w:pPr>
              <w:shd w:val="clear" w:color="auto" w:fill="FFFFFF"/>
              <w:spacing w:after="0" w:line="240" w:lineRule="auto"/>
              <w:ind w:left="288"/>
              <w:jc w:val="center"/>
            </w:pPr>
            <w:r w:rsidRPr="00766AA0">
              <w:t>Схема № 34</w:t>
            </w:r>
          </w:p>
        </w:tc>
      </w:tr>
    </w:tbl>
    <w:p w:rsidR="00E00286" w:rsidRDefault="00975EDE" w:rsidP="000F2B11">
      <w:pPr>
        <w:autoSpaceDE w:val="0"/>
        <w:spacing w:after="0" w:line="240" w:lineRule="auto"/>
        <w:jc w:val="center"/>
        <w:rPr>
          <w:lang w:val="ru-RU"/>
        </w:rPr>
      </w:pPr>
      <w:r w:rsidRPr="00975EDE">
        <w:rPr>
          <w:lang w:val="ru-RU"/>
        </w:rPr>
        <w:t xml:space="preserve">                                            </w:t>
      </w:r>
    </w:p>
    <w:p w:rsidR="00975EDE" w:rsidRPr="00975EDE" w:rsidRDefault="00975EDE" w:rsidP="00E00286">
      <w:pPr>
        <w:autoSpaceDE w:val="0"/>
        <w:spacing w:after="0" w:line="240" w:lineRule="auto"/>
        <w:ind w:left="1416" w:firstLine="708"/>
        <w:jc w:val="center"/>
        <w:rPr>
          <w:lang w:val="ru-RU"/>
        </w:rPr>
      </w:pPr>
      <w:r w:rsidRPr="00975EDE">
        <w:rPr>
          <w:lang w:val="ru-RU"/>
        </w:rPr>
        <w:t>Приложение №2</w:t>
      </w:r>
    </w:p>
    <w:p w:rsidR="00975EDE" w:rsidRPr="00975EDE" w:rsidRDefault="00975EDE" w:rsidP="000F2B11">
      <w:pPr>
        <w:tabs>
          <w:tab w:val="left" w:pos="5245"/>
        </w:tabs>
        <w:autoSpaceDE w:val="0"/>
        <w:spacing w:after="0" w:line="240" w:lineRule="auto"/>
        <w:jc w:val="center"/>
        <w:rPr>
          <w:lang w:val="ru-RU"/>
        </w:rPr>
      </w:pPr>
      <w:r w:rsidRPr="00975EDE">
        <w:rPr>
          <w:lang w:val="ru-RU"/>
        </w:rPr>
        <w:t xml:space="preserve">                                   </w:t>
      </w:r>
      <w:r w:rsidR="000F2B11">
        <w:rPr>
          <w:lang w:val="ru-RU"/>
        </w:rPr>
        <w:t xml:space="preserve">  </w:t>
      </w:r>
      <w:r w:rsidRPr="00975EDE">
        <w:rPr>
          <w:lang w:val="ru-RU"/>
        </w:rPr>
        <w:t xml:space="preserve">  УТВЕРЖДЕНА</w:t>
      </w:r>
    </w:p>
    <w:p w:rsidR="00975EDE" w:rsidRPr="00975EDE" w:rsidRDefault="00975EDE" w:rsidP="000F2B11">
      <w:pPr>
        <w:tabs>
          <w:tab w:val="left" w:pos="5245"/>
          <w:tab w:val="left" w:pos="5812"/>
        </w:tabs>
        <w:autoSpaceDE w:val="0"/>
        <w:spacing w:after="0" w:line="240" w:lineRule="auto"/>
        <w:jc w:val="center"/>
        <w:rPr>
          <w:lang w:val="ru-RU"/>
        </w:rPr>
      </w:pPr>
      <w:r w:rsidRPr="00975EDE">
        <w:rPr>
          <w:lang w:val="ru-RU"/>
        </w:rPr>
        <w:t xml:space="preserve">                                                                   </w:t>
      </w:r>
      <w:r>
        <w:rPr>
          <w:lang w:val="ru-RU"/>
        </w:rPr>
        <w:t xml:space="preserve">         </w:t>
      </w:r>
      <w:r w:rsidR="000F2B11">
        <w:rPr>
          <w:lang w:val="ru-RU"/>
        </w:rPr>
        <w:t xml:space="preserve">  </w:t>
      </w:r>
      <w:r>
        <w:rPr>
          <w:lang w:val="ru-RU"/>
        </w:rPr>
        <w:t xml:space="preserve"> </w:t>
      </w:r>
      <w:r w:rsidRPr="00975EDE">
        <w:rPr>
          <w:lang w:val="ru-RU"/>
        </w:rPr>
        <w:t>постановлением администрации</w:t>
      </w:r>
    </w:p>
    <w:p w:rsidR="00975EDE" w:rsidRPr="00975EDE" w:rsidRDefault="00975EDE" w:rsidP="00975EDE">
      <w:pPr>
        <w:autoSpaceDE w:val="0"/>
        <w:spacing w:after="0" w:line="240" w:lineRule="auto"/>
        <w:jc w:val="center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75EDE">
        <w:rPr>
          <w:lang w:val="ru-RU"/>
        </w:rPr>
        <w:t>Тужинского муниципального района</w:t>
      </w:r>
    </w:p>
    <w:p w:rsidR="00975EDE" w:rsidRPr="00975EDE" w:rsidRDefault="00975EDE" w:rsidP="00975EDE">
      <w:pPr>
        <w:tabs>
          <w:tab w:val="center" w:pos="4818"/>
          <w:tab w:val="left" w:pos="7755"/>
        </w:tabs>
        <w:autoSpaceDE w:val="0"/>
        <w:spacing w:after="0" w:line="240" w:lineRule="auto"/>
        <w:rPr>
          <w:lang w:val="ru-RU"/>
        </w:rPr>
      </w:pPr>
      <w:r w:rsidRPr="00975EDE">
        <w:rPr>
          <w:lang w:val="ru-RU"/>
        </w:rPr>
        <w:tab/>
        <w:t xml:space="preserve">                                                 от 14.11.2018   № 397</w:t>
      </w:r>
    </w:p>
    <w:p w:rsidR="00975EDE" w:rsidRPr="00975EDE" w:rsidRDefault="00975EDE" w:rsidP="00975EDE">
      <w:pPr>
        <w:tabs>
          <w:tab w:val="left" w:pos="3630"/>
        </w:tabs>
        <w:rPr>
          <w:lang w:val="ru-RU"/>
        </w:rPr>
      </w:pPr>
      <w:r w:rsidRPr="00975EDE">
        <w:rPr>
          <w:lang w:val="ru-RU"/>
        </w:rPr>
        <w:tab/>
        <w:t>СХЕМА № 29</w:t>
      </w:r>
    </w:p>
    <w:p w:rsidR="00975EDE" w:rsidRPr="00E00286" w:rsidRDefault="00975EDE" w:rsidP="000F2B11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391275" cy="4572000"/>
            <wp:effectExtent l="19050" t="0" r="9525" b="0"/>
            <wp:docPr id="8" name="Рисунок 1" descr="Z:\Ногина Н.Ю\стомотолог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Ногина Н.Ю\стомотология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B11">
        <w:rPr>
          <w:lang w:val="ru-RU"/>
        </w:rPr>
        <w:tab/>
      </w:r>
      <w:r w:rsidR="000F2B11">
        <w:rPr>
          <w:lang w:val="ru-RU"/>
        </w:rPr>
        <w:tab/>
      </w:r>
      <w:r w:rsidR="000F2B11">
        <w:rPr>
          <w:lang w:val="ru-RU"/>
        </w:rPr>
        <w:tab/>
      </w:r>
      <w:r w:rsidRPr="00975EDE">
        <w:rPr>
          <w:lang w:val="ru-RU"/>
        </w:rPr>
        <w:tab/>
        <w:t>Условные обозначения:</w:t>
      </w:r>
    </w:p>
    <w:p w:rsidR="00975EDE" w:rsidRPr="00975EDE" w:rsidRDefault="001145CE" w:rsidP="00975EDE">
      <w:pPr>
        <w:tabs>
          <w:tab w:val="left" w:pos="3540"/>
        </w:tabs>
        <w:rPr>
          <w:lang w:val="ru-RU"/>
        </w:rPr>
      </w:pPr>
      <w:r w:rsidRPr="001145CE">
        <w:rPr>
          <w:noProof/>
          <w:lang w:eastAsia="ru-RU"/>
        </w:rPr>
        <w:pict>
          <v:rect id="_x0000_s1026" style="position:absolute;margin-left:2.6pt;margin-top:13.65pt;width:30.75pt;height:23.25pt;z-index:251664384" fillcolor="black">
            <v:fill r:id="rId13" o:title="Широкий диагональный 2" type="pattern"/>
          </v:rect>
        </w:pict>
      </w:r>
    </w:p>
    <w:p w:rsidR="00975EDE" w:rsidRPr="000F2B11" w:rsidRDefault="00975EDE" w:rsidP="000F2B11">
      <w:pPr>
        <w:tabs>
          <w:tab w:val="left" w:pos="885"/>
          <w:tab w:val="left" w:pos="4350"/>
        </w:tabs>
        <w:spacing w:after="0" w:line="240" w:lineRule="auto"/>
        <w:rPr>
          <w:lang w:val="ru-RU"/>
        </w:rPr>
      </w:pPr>
      <w:r w:rsidRPr="000F2B11">
        <w:rPr>
          <w:sz w:val="20"/>
          <w:szCs w:val="20"/>
          <w:lang w:val="ru-RU"/>
        </w:rPr>
        <w:tab/>
      </w:r>
      <w:r w:rsidRPr="000F2B11">
        <w:rPr>
          <w:lang w:val="ru-RU"/>
        </w:rPr>
        <w:t>- территория стоматологического кабинета Тужинского райпо</w:t>
      </w:r>
      <w:r w:rsidRPr="000F2B11">
        <w:rPr>
          <w:lang w:val="ru-RU"/>
        </w:rPr>
        <w:tab/>
      </w:r>
    </w:p>
    <w:p w:rsidR="00975EDE" w:rsidRPr="000F2B11" w:rsidRDefault="001145CE" w:rsidP="000F2B11">
      <w:pPr>
        <w:spacing w:after="0" w:line="240" w:lineRule="auto"/>
        <w:rPr>
          <w:lang w:val="ru-RU"/>
        </w:rPr>
      </w:pPr>
      <w:r w:rsidRPr="001145CE">
        <w:rPr>
          <w:noProof/>
          <w:lang w:eastAsia="ru-RU"/>
        </w:rPr>
        <w:pict>
          <v:rect id="_x0000_s1027" style="position:absolute;margin-left:2.6pt;margin-top:11.9pt;width:31.5pt;height:24pt;z-index:251665408" fillcolor="black">
            <v:fill r:id="rId14" o:title="Темный диагональный 2" type="pattern"/>
          </v:rect>
        </w:pict>
      </w:r>
    </w:p>
    <w:p w:rsidR="00975EDE" w:rsidRPr="000F2B11" w:rsidRDefault="000F2B11" w:rsidP="000F2B11">
      <w:pPr>
        <w:spacing w:after="0" w:line="240" w:lineRule="auto"/>
        <w:ind w:firstLine="708"/>
        <w:rPr>
          <w:lang w:val="ru-RU"/>
        </w:rPr>
      </w:pPr>
      <w:r>
        <w:rPr>
          <w:lang w:val="ru-RU"/>
        </w:rPr>
        <w:t xml:space="preserve"> </w:t>
      </w:r>
      <w:r w:rsidR="00975EDE" w:rsidRPr="000F2B11">
        <w:rPr>
          <w:lang w:val="ru-RU"/>
        </w:rPr>
        <w:t>-</w:t>
      </w:r>
      <w:r>
        <w:rPr>
          <w:lang w:val="ru-RU"/>
        </w:rPr>
        <w:t xml:space="preserve"> </w:t>
      </w:r>
      <w:r w:rsidR="00975EDE" w:rsidRPr="000F2B11">
        <w:rPr>
          <w:lang w:val="ru-RU"/>
        </w:rPr>
        <w:t xml:space="preserve"> территория, на которой запрещена продажа алкогольной продукции</w:t>
      </w:r>
    </w:p>
    <w:p w:rsidR="00F2079E" w:rsidRDefault="00F2079E">
      <w:pPr>
        <w:rPr>
          <w:lang w:val="ru-RU"/>
        </w:rPr>
      </w:pPr>
    </w:p>
    <w:p w:rsidR="000F2B11" w:rsidRDefault="000F2B11">
      <w:pPr>
        <w:rPr>
          <w:lang w:val="ru-RU"/>
        </w:rPr>
      </w:pPr>
    </w:p>
    <w:p w:rsidR="000F2B11" w:rsidRDefault="000F2B11">
      <w:pPr>
        <w:rPr>
          <w:lang w:val="ru-RU"/>
        </w:rPr>
      </w:pPr>
    </w:p>
    <w:p w:rsidR="00E00286" w:rsidRDefault="00E00286">
      <w:pPr>
        <w:rPr>
          <w:lang w:val="ru-RU"/>
        </w:rPr>
      </w:pPr>
    </w:p>
    <w:p w:rsidR="00E00286" w:rsidRDefault="00E00286">
      <w:pPr>
        <w:rPr>
          <w:lang w:val="ru-RU"/>
        </w:rPr>
      </w:pPr>
    </w:p>
    <w:p w:rsidR="00E00286" w:rsidRDefault="00E00286">
      <w:pPr>
        <w:rPr>
          <w:lang w:val="ru-RU"/>
        </w:rPr>
      </w:pPr>
    </w:p>
    <w:p w:rsidR="00E00286" w:rsidRDefault="00E00286">
      <w:pPr>
        <w:rPr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0286" w:rsidRDefault="00E00286" w:rsidP="00E0028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Учредитель: Тужинская районная Дума (решение Тужинской районной Думы № 20/145 от  01 о</w:t>
      </w:r>
      <w:r>
        <w:rPr>
          <w:rFonts w:ascii="Times New Roman" w:hAnsi="Times New Roman"/>
          <w:sz w:val="20"/>
          <w:szCs w:val="20"/>
          <w:lang w:val="ru-RU"/>
        </w:rPr>
        <w:t>к</w:t>
      </w:r>
      <w:r>
        <w:rPr>
          <w:rFonts w:ascii="Times New Roman" w:hAnsi="Times New Roman"/>
          <w:sz w:val="20"/>
          <w:szCs w:val="20"/>
          <w:lang w:val="ru-RU"/>
        </w:rPr>
        <w:t>тября 2012 года об учреждении своего печатного средства массовой информации - Информационного бю</w:t>
      </w:r>
      <w:r>
        <w:rPr>
          <w:rFonts w:ascii="Times New Roman" w:hAnsi="Times New Roman"/>
          <w:sz w:val="20"/>
          <w:szCs w:val="20"/>
          <w:lang w:val="ru-RU"/>
        </w:rPr>
        <w:t>л</w:t>
      </w:r>
      <w:r>
        <w:rPr>
          <w:rFonts w:ascii="Times New Roman" w:hAnsi="Times New Roman"/>
          <w:sz w:val="20"/>
          <w:szCs w:val="20"/>
          <w:lang w:val="ru-RU"/>
        </w:rPr>
        <w:t>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>нами местного самоуправления района, подлежащие обязательному опубликованию в соответствии с Уст</w:t>
      </w:r>
      <w:r>
        <w:rPr>
          <w:rFonts w:ascii="Times New Roman" w:hAnsi="Times New Roman"/>
          <w:sz w:val="20"/>
          <w:szCs w:val="20"/>
          <w:lang w:val="ru-RU"/>
        </w:rPr>
        <w:t>а</w:t>
      </w:r>
      <w:r>
        <w:rPr>
          <w:rFonts w:ascii="Times New Roman" w:hAnsi="Times New Roman"/>
          <w:sz w:val="20"/>
          <w:szCs w:val="20"/>
          <w:lang w:val="ru-RU"/>
        </w:rPr>
        <w:t xml:space="preserve">вом Тужинского района) </w:t>
      </w:r>
    </w:p>
    <w:p w:rsidR="00E00286" w:rsidRDefault="00E00286" w:rsidP="00E00286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E00286" w:rsidRDefault="00E00286" w:rsidP="00E00286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E00286" w:rsidRDefault="00E00286" w:rsidP="00E00286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Подписано в печать: 16 ноября 2018 года</w:t>
      </w:r>
    </w:p>
    <w:p w:rsidR="00E00286" w:rsidRDefault="00E00286" w:rsidP="00E00286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 34 </w:t>
      </w:r>
      <w:r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 w:bidi="en-US"/>
        </w:rPr>
        <w:t>страницы.</w:t>
      </w:r>
    </w:p>
    <w:p w:rsidR="00E00286" w:rsidRDefault="00E00286" w:rsidP="00E002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 М.П. Мышкина</w:t>
      </w:r>
    </w:p>
    <w:sectPr w:rsidR="00E00286" w:rsidSect="00481F2E">
      <w:head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88" w:rsidRDefault="00AE0B88" w:rsidP="00135F43">
      <w:pPr>
        <w:spacing w:after="0" w:line="240" w:lineRule="auto"/>
      </w:pPr>
      <w:r>
        <w:separator/>
      </w:r>
    </w:p>
  </w:endnote>
  <w:endnote w:type="continuationSeparator" w:id="1">
    <w:p w:rsidR="00AE0B88" w:rsidRDefault="00AE0B88" w:rsidP="0013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2694"/>
      <w:docPartObj>
        <w:docPartGallery w:val="Page Numbers (Bottom of Page)"/>
        <w:docPartUnique/>
      </w:docPartObj>
    </w:sdtPr>
    <w:sdtContent>
      <w:p w:rsidR="008D25C8" w:rsidRDefault="001145CE">
        <w:pPr>
          <w:pStyle w:val="aa"/>
          <w:jc w:val="center"/>
        </w:pPr>
        <w:fldSimple w:instr=" PAGE   \* MERGEFORMAT ">
          <w:r w:rsidR="00E25FA4">
            <w:rPr>
              <w:noProof/>
            </w:rPr>
            <w:t>2</w:t>
          </w:r>
        </w:fldSimple>
      </w:p>
    </w:sdtContent>
  </w:sdt>
  <w:p w:rsidR="008D25C8" w:rsidRDefault="008D25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88" w:rsidRDefault="00AE0B88" w:rsidP="00135F43">
      <w:pPr>
        <w:spacing w:after="0" w:line="240" w:lineRule="auto"/>
      </w:pPr>
      <w:r>
        <w:separator/>
      </w:r>
    </w:p>
  </w:footnote>
  <w:footnote w:type="continuationSeparator" w:id="1">
    <w:p w:rsidR="00AE0B88" w:rsidRDefault="00AE0B88" w:rsidP="00135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8" w:rsidRDefault="001145CE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0;margin-top:.05pt;width:5.2pt;height:12.95pt;z-index:251660288;mso-wrap-distance-left:0;mso-wrap-distance-right:0;mso-position-horizontal:center;mso-position-horizontal-relative:margin" stroked="f">
          <v:fill opacity="0" color2="black"/>
          <v:textbox style="mso-next-textbox:#_x0000_s9217" inset="0,0,0,0">
            <w:txbxContent>
              <w:p w:rsidR="008D25C8" w:rsidRPr="00CD5ED7" w:rsidRDefault="008D25C8" w:rsidP="00975EDE"/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8" w:rsidRDefault="00E25FA4">
    <w:pPr>
      <w:pStyle w:val="a8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5pt" filled="t">
          <v:fill color2="black"/>
          <v:imagedata r:id="rId1" o:title="" grayscale="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1B29AE"/>
    <w:multiLevelType w:val="hybridMultilevel"/>
    <w:tmpl w:val="9A7051AE"/>
    <w:lvl w:ilvl="0" w:tplc="40CC67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BC233E"/>
    <w:multiLevelType w:val="singleLevel"/>
    <w:tmpl w:val="934C4010"/>
    <w:lvl w:ilvl="0">
      <w:start w:val="1"/>
      <w:numFmt w:val="decimal"/>
      <w:lvlText w:val="%1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1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10"/>
    <w:lvlOverride w:ilvl="0">
      <w:lvl w:ilvl="0">
        <w:start w:val="3"/>
        <w:numFmt w:val="decimal"/>
        <w:lvlText w:val="%1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11516C"/>
    <w:rsid w:val="00010DA7"/>
    <w:rsid w:val="0001347F"/>
    <w:rsid w:val="000F2B11"/>
    <w:rsid w:val="001145CE"/>
    <w:rsid w:val="0011516C"/>
    <w:rsid w:val="00135F43"/>
    <w:rsid w:val="00202B82"/>
    <w:rsid w:val="00205C2C"/>
    <w:rsid w:val="00207CEB"/>
    <w:rsid w:val="002153FC"/>
    <w:rsid w:val="00272918"/>
    <w:rsid w:val="002B793F"/>
    <w:rsid w:val="003302D6"/>
    <w:rsid w:val="003320FF"/>
    <w:rsid w:val="00380B42"/>
    <w:rsid w:val="00396A5B"/>
    <w:rsid w:val="00481F2E"/>
    <w:rsid w:val="004D3EC8"/>
    <w:rsid w:val="005C0477"/>
    <w:rsid w:val="0068589E"/>
    <w:rsid w:val="007B4F56"/>
    <w:rsid w:val="008D25C8"/>
    <w:rsid w:val="008D6C71"/>
    <w:rsid w:val="00905F87"/>
    <w:rsid w:val="00975EDE"/>
    <w:rsid w:val="009958FE"/>
    <w:rsid w:val="00A12660"/>
    <w:rsid w:val="00A72269"/>
    <w:rsid w:val="00A84CC5"/>
    <w:rsid w:val="00AB28FA"/>
    <w:rsid w:val="00AE0B88"/>
    <w:rsid w:val="00AF794B"/>
    <w:rsid w:val="00B84CD8"/>
    <w:rsid w:val="00D50D35"/>
    <w:rsid w:val="00D97818"/>
    <w:rsid w:val="00E00286"/>
    <w:rsid w:val="00E02B2C"/>
    <w:rsid w:val="00E25FA4"/>
    <w:rsid w:val="00F2079E"/>
    <w:rsid w:val="00F60ACC"/>
    <w:rsid w:val="00F86A78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6C"/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link w:val="10"/>
    <w:qFormat/>
    <w:rsid w:val="00481F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135F43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  <w:lang w:val="ru-RU" w:eastAsia="ar-SA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F43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481F2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1516C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11516C"/>
    <w:pPr>
      <w:spacing w:after="0" w:line="240" w:lineRule="auto"/>
    </w:pPr>
  </w:style>
  <w:style w:type="paragraph" w:customStyle="1" w:styleId="ConsPlusNonformat">
    <w:name w:val="ConsPlusNonformat"/>
    <w:uiPriority w:val="99"/>
    <w:rsid w:val="001151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16C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Normal">
    <w:name w:val="ConsPlusNormal"/>
    <w:rsid w:val="00905F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05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"/>
    <w:basedOn w:val="a0"/>
    <w:rsid w:val="003302D6"/>
  </w:style>
  <w:style w:type="table" w:styleId="a7">
    <w:name w:val="Table Grid"/>
    <w:basedOn w:val="a1"/>
    <w:rsid w:val="0033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35F4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35F4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8">
    <w:name w:val="header"/>
    <w:basedOn w:val="a"/>
    <w:link w:val="a9"/>
    <w:rsid w:val="00135F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a9">
    <w:name w:val="Верхний колонтитул Знак"/>
    <w:basedOn w:val="a0"/>
    <w:link w:val="a8"/>
    <w:rsid w:val="00135F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13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5F43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E02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semiHidden/>
    <w:rsid w:val="00E02B2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9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rsid w:val="00E02B2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481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rsid w:val="00481F2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c">
    <w:name w:val="Strong"/>
    <w:qFormat/>
    <w:rsid w:val="00481F2E"/>
    <w:rPr>
      <w:b/>
      <w:bCs/>
    </w:rPr>
  </w:style>
  <w:style w:type="paragraph" w:customStyle="1" w:styleId="heading0">
    <w:name w:val="heading"/>
    <w:basedOn w:val="a"/>
    <w:rsid w:val="00481F2E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ad">
    <w:name w:val="Emphasis"/>
    <w:qFormat/>
    <w:rsid w:val="00481F2E"/>
    <w:rPr>
      <w:i/>
      <w:iCs/>
    </w:rPr>
  </w:style>
  <w:style w:type="paragraph" w:styleId="ae">
    <w:name w:val="Normal (Web)"/>
    <w:basedOn w:val="a"/>
    <w:rsid w:val="00481F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">
    <w:name w:val="Body Text Indent"/>
    <w:basedOn w:val="a"/>
    <w:link w:val="af0"/>
    <w:rsid w:val="00481F2E"/>
    <w:pPr>
      <w:spacing w:after="0" w:line="240" w:lineRule="auto"/>
      <w:ind w:left="360" w:firstLine="348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0">
    <w:name w:val="Основной текст с отступом Знак"/>
    <w:basedOn w:val="a0"/>
    <w:link w:val="af"/>
    <w:rsid w:val="00481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481F2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481F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Гипертекстовая ссылка"/>
    <w:rsid w:val="00481F2E"/>
    <w:rPr>
      <w:color w:val="008000"/>
    </w:rPr>
  </w:style>
  <w:style w:type="character" w:customStyle="1" w:styleId="af2">
    <w:name w:val="Цветовое выделение"/>
    <w:rsid w:val="00481F2E"/>
    <w:rPr>
      <w:b/>
      <w:bCs/>
      <w:color w:val="000080"/>
    </w:rPr>
  </w:style>
  <w:style w:type="paragraph" w:customStyle="1" w:styleId="af3">
    <w:name w:val="Таблицы (моноширинный)"/>
    <w:basedOn w:val="a"/>
    <w:next w:val="a"/>
    <w:rsid w:val="00481F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f4">
    <w:name w:val="footnote text"/>
    <w:basedOn w:val="a"/>
    <w:link w:val="af5"/>
    <w:rsid w:val="00481F2E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5">
    <w:name w:val="Текст сноски Знак"/>
    <w:basedOn w:val="a0"/>
    <w:link w:val="af4"/>
    <w:rsid w:val="00481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81F2E"/>
    <w:rPr>
      <w:vertAlign w:val="superscript"/>
    </w:rPr>
  </w:style>
  <w:style w:type="paragraph" w:customStyle="1" w:styleId="af7">
    <w:name w:val="Знак Знак Знак Знак Знак Знак Знак"/>
    <w:basedOn w:val="a"/>
    <w:rsid w:val="00481F2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bidi="ar-SA"/>
    </w:rPr>
  </w:style>
  <w:style w:type="character" w:styleId="af8">
    <w:name w:val="page number"/>
    <w:basedOn w:val="a0"/>
    <w:rsid w:val="00481F2E"/>
  </w:style>
  <w:style w:type="paragraph" w:customStyle="1" w:styleId="ConsPlusCell">
    <w:name w:val="ConsPlusCell"/>
    <w:uiPriority w:val="99"/>
    <w:rsid w:val="0048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uiPriority w:val="99"/>
    <w:unhideWhenUsed/>
    <w:rsid w:val="00481F2E"/>
    <w:rPr>
      <w:color w:val="0000FF"/>
      <w:u w:val="single"/>
    </w:rPr>
  </w:style>
  <w:style w:type="character" w:customStyle="1" w:styleId="FontStyle13">
    <w:name w:val="Font Style13"/>
    <w:rsid w:val="00481F2E"/>
    <w:rPr>
      <w:rFonts w:ascii="Times New Roman" w:hAnsi="Times New Roman" w:cs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975ED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975EDE"/>
    <w:rPr>
      <w:rFonts w:ascii="Cambria" w:eastAsia="Times New Roman" w:hAnsi="Cambria" w:cs="Times New Roman"/>
      <w:lang w:val="en-US" w:bidi="en-US"/>
    </w:rPr>
  </w:style>
  <w:style w:type="paragraph" w:customStyle="1" w:styleId="afc">
    <w:name w:val="Содержимое таблицы"/>
    <w:basedOn w:val="a"/>
    <w:rsid w:val="00975EDE"/>
    <w:pPr>
      <w:suppressLineNumbers/>
      <w:spacing w:after="0" w:line="240" w:lineRule="auto"/>
    </w:pPr>
    <w:rPr>
      <w:rFonts w:ascii="Times New Roman" w:hAnsi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\l%20Par2203%20%20\o%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\l%20Par938%20%20\o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9900</Words>
  <Characters>56433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21</cp:revision>
  <dcterms:created xsi:type="dcterms:W3CDTF">2018-11-13T13:02:00Z</dcterms:created>
  <dcterms:modified xsi:type="dcterms:W3CDTF">2018-11-19T07:25:00Z</dcterms:modified>
</cp:coreProperties>
</file>