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FD" w:rsidRDefault="006C7DFD" w:rsidP="006C7DFD">
      <w:pPr>
        <w:tabs>
          <w:tab w:val="left" w:pos="4320"/>
          <w:tab w:val="left" w:pos="4500"/>
        </w:tabs>
        <w:jc w:val="center"/>
        <w:rPr>
          <w:noProof/>
        </w:rPr>
      </w:pPr>
    </w:p>
    <w:p w:rsidR="006C7DFD" w:rsidRDefault="006C7DFD" w:rsidP="006C7DFD">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6C7DFD" w:rsidRDefault="006C7DFD" w:rsidP="006C7DFD">
      <w:pPr>
        <w:pStyle w:val="a4"/>
        <w:jc w:val="center"/>
        <w:rPr>
          <w:rFonts w:ascii="Times New Roman" w:hAnsi="Times New Roman"/>
          <w:b/>
          <w:sz w:val="28"/>
          <w:szCs w:val="28"/>
        </w:rPr>
      </w:pPr>
    </w:p>
    <w:p w:rsidR="006C7DFD" w:rsidRDefault="006C7DFD" w:rsidP="006C7DFD">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6C7DFD" w:rsidRDefault="006C7DFD" w:rsidP="006C7DFD">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C7DFD" w:rsidRDefault="006C7DFD" w:rsidP="006C7DFD">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C7DFD" w:rsidRDefault="006C7DFD" w:rsidP="006C7DFD">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6C7DFD" w:rsidRDefault="006C7DFD" w:rsidP="006C7DFD">
      <w:pPr>
        <w:pStyle w:val="a4"/>
        <w:ind w:left="2832" w:hanging="2832"/>
        <w:jc w:val="center"/>
        <w:rPr>
          <w:rFonts w:ascii="Times New Roman" w:hAnsi="Times New Roman"/>
          <w:lang w:val="ru-RU"/>
        </w:rPr>
      </w:pPr>
    </w:p>
    <w:p w:rsidR="006C7DFD" w:rsidRDefault="006C7DFD" w:rsidP="006C7DFD">
      <w:pPr>
        <w:pStyle w:val="a4"/>
        <w:rPr>
          <w:rFonts w:ascii="Times New Roman" w:hAnsi="Times New Roman"/>
          <w:lang w:val="ru-RU"/>
        </w:rPr>
      </w:pPr>
    </w:p>
    <w:p w:rsidR="006C7DFD" w:rsidRDefault="006C7DFD" w:rsidP="006C7DFD">
      <w:pPr>
        <w:pStyle w:val="a4"/>
        <w:ind w:left="2832" w:hanging="2832"/>
        <w:rPr>
          <w:rFonts w:ascii="Times New Roman" w:hAnsi="Times New Roman"/>
          <w:lang w:val="ru-RU"/>
        </w:rPr>
      </w:pPr>
    </w:p>
    <w:p w:rsidR="006C7DFD" w:rsidRDefault="006C7DFD" w:rsidP="006C7DFD">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6C7DFD" w:rsidRDefault="006C7DFD" w:rsidP="006C7DFD">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6C7DFD" w:rsidRDefault="006C7DFD" w:rsidP="006C7DFD">
      <w:pPr>
        <w:pStyle w:val="a4"/>
        <w:jc w:val="center"/>
        <w:rPr>
          <w:rFonts w:ascii="Times New Roman" w:hAnsi="Times New Roman"/>
          <w:b/>
          <w:sz w:val="44"/>
          <w:szCs w:val="44"/>
          <w:lang w:val="ru-RU"/>
        </w:rPr>
      </w:pPr>
    </w:p>
    <w:p w:rsidR="006C7DFD" w:rsidRDefault="006C7DFD" w:rsidP="006C7DFD">
      <w:pPr>
        <w:pStyle w:val="a4"/>
        <w:jc w:val="center"/>
        <w:rPr>
          <w:rFonts w:ascii="Times New Roman" w:hAnsi="Times New Roman"/>
          <w:b/>
          <w:sz w:val="44"/>
          <w:szCs w:val="44"/>
          <w:lang w:val="ru-RU"/>
        </w:rPr>
      </w:pPr>
    </w:p>
    <w:p w:rsidR="006C7DFD" w:rsidRDefault="006C7DFD" w:rsidP="006C7DFD">
      <w:pPr>
        <w:pStyle w:val="a4"/>
        <w:jc w:val="center"/>
        <w:rPr>
          <w:rFonts w:ascii="Times New Roman" w:hAnsi="Times New Roman"/>
          <w:b/>
          <w:sz w:val="52"/>
          <w:szCs w:val="52"/>
          <w:lang w:val="ru-RU"/>
        </w:rPr>
      </w:pPr>
      <w:r>
        <w:rPr>
          <w:rFonts w:ascii="Times New Roman" w:hAnsi="Times New Roman"/>
          <w:b/>
          <w:sz w:val="52"/>
          <w:szCs w:val="52"/>
          <w:lang w:val="ru-RU"/>
        </w:rPr>
        <w:t>№ 131</w:t>
      </w:r>
    </w:p>
    <w:p w:rsidR="006C7DFD" w:rsidRDefault="006C7DFD" w:rsidP="006C7DFD">
      <w:pPr>
        <w:pStyle w:val="a4"/>
        <w:jc w:val="center"/>
        <w:rPr>
          <w:rFonts w:ascii="Times New Roman" w:hAnsi="Times New Roman"/>
          <w:b/>
          <w:sz w:val="52"/>
          <w:szCs w:val="52"/>
          <w:lang w:val="ru-RU"/>
        </w:rPr>
      </w:pPr>
    </w:p>
    <w:p w:rsidR="006C7DFD" w:rsidRDefault="00E22A81" w:rsidP="006C7DFD">
      <w:pPr>
        <w:pStyle w:val="a4"/>
        <w:jc w:val="center"/>
        <w:rPr>
          <w:rFonts w:ascii="Times New Roman" w:hAnsi="Times New Roman"/>
          <w:b/>
          <w:sz w:val="52"/>
          <w:szCs w:val="52"/>
          <w:lang w:val="ru-RU"/>
        </w:rPr>
      </w:pPr>
      <w:r>
        <w:rPr>
          <w:rFonts w:ascii="Times New Roman" w:hAnsi="Times New Roman"/>
          <w:b/>
          <w:sz w:val="52"/>
          <w:szCs w:val="52"/>
          <w:lang w:val="ru-RU"/>
        </w:rPr>
        <w:t>12</w:t>
      </w:r>
      <w:r w:rsidR="006C7DFD">
        <w:rPr>
          <w:rFonts w:ascii="Times New Roman" w:hAnsi="Times New Roman"/>
          <w:b/>
          <w:sz w:val="52"/>
          <w:szCs w:val="52"/>
          <w:lang w:val="ru-RU"/>
        </w:rPr>
        <w:t xml:space="preserve"> сентября 2016 года</w:t>
      </w:r>
    </w:p>
    <w:p w:rsidR="006C7DFD" w:rsidRDefault="006C7DFD" w:rsidP="006C7DFD">
      <w:pPr>
        <w:pStyle w:val="a4"/>
        <w:rPr>
          <w:rFonts w:ascii="Times New Roman" w:hAnsi="Times New Roman"/>
          <w:sz w:val="44"/>
          <w:szCs w:val="44"/>
          <w:lang w:val="ru-RU"/>
        </w:rPr>
      </w:pPr>
    </w:p>
    <w:p w:rsidR="006C7DFD" w:rsidRDefault="006C7DFD" w:rsidP="006C7DFD">
      <w:pPr>
        <w:pStyle w:val="a4"/>
        <w:rPr>
          <w:rFonts w:ascii="Times New Roman" w:hAnsi="Times New Roman"/>
          <w:sz w:val="44"/>
          <w:szCs w:val="44"/>
          <w:lang w:val="ru-RU"/>
        </w:rPr>
      </w:pPr>
    </w:p>
    <w:p w:rsidR="006C7DFD" w:rsidRDefault="006C7DFD" w:rsidP="006C7DFD">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6C7DFD" w:rsidRDefault="006C7DFD" w:rsidP="006C7DFD">
      <w:pPr>
        <w:pStyle w:val="a4"/>
        <w:rPr>
          <w:rFonts w:ascii="Times New Roman" w:hAnsi="Times New Roman"/>
          <w:b/>
          <w:sz w:val="32"/>
          <w:szCs w:val="32"/>
          <w:lang w:val="ru-RU"/>
        </w:rPr>
      </w:pPr>
    </w:p>
    <w:p w:rsidR="006C7DFD" w:rsidRDefault="006C7DFD" w:rsidP="006C7DFD">
      <w:pPr>
        <w:spacing w:after="0" w:line="240" w:lineRule="auto"/>
        <w:rPr>
          <w:rFonts w:ascii="Times New Roman" w:hAnsi="Times New Roman"/>
          <w:b/>
          <w:sz w:val="32"/>
          <w:szCs w:val="32"/>
          <w:lang w:val="ru-RU"/>
        </w:rPr>
        <w:sectPr w:rsidR="006C7DFD">
          <w:footerReference w:type="default" r:id="rId9"/>
          <w:pgSz w:w="11907" w:h="16840"/>
          <w:pgMar w:top="567" w:right="567" w:bottom="851" w:left="567" w:header="720" w:footer="332" w:gutter="0"/>
          <w:cols w:space="720"/>
        </w:sectPr>
      </w:pPr>
    </w:p>
    <w:p w:rsidR="006C7DFD" w:rsidRDefault="006C7DFD" w:rsidP="006C7D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lastRenderedPageBreak/>
        <w:t>СОДЕРЖАНИЕ</w:t>
      </w:r>
    </w:p>
    <w:p w:rsidR="006C7DFD" w:rsidRDefault="006C7DFD" w:rsidP="006C7DFD">
      <w:pPr>
        <w:pStyle w:val="ConsPlusNonformat"/>
        <w:widowControl/>
        <w:jc w:val="center"/>
        <w:rPr>
          <w:rFonts w:ascii="Times New Roman" w:hAnsi="Times New Roman" w:cs="Times New Roman"/>
        </w:rPr>
      </w:pPr>
      <w:r>
        <w:rPr>
          <w:rFonts w:ascii="Times New Roman" w:hAnsi="Times New Roman" w:cs="Times New Roman"/>
        </w:rPr>
        <w:t>Раздел 1.</w:t>
      </w:r>
      <w:r>
        <w:rPr>
          <w:rFonts w:ascii="Times New Roman" w:hAnsi="Times New Roman"/>
        </w:rPr>
        <w:t xml:space="preserve"> </w:t>
      </w:r>
      <w:r>
        <w:rPr>
          <w:rFonts w:ascii="Times New Roman" w:hAnsi="Times New Roman" w:cs="Times New Roman"/>
        </w:rPr>
        <w:t>Постановления и распоряжения главы района и администрации Тужинского района</w:t>
      </w:r>
    </w:p>
    <w:tbl>
      <w:tblPr>
        <w:tblW w:w="5332" w:type="pct"/>
        <w:tblInd w:w="-743" w:type="dxa"/>
        <w:tblLayout w:type="fixed"/>
        <w:tblLook w:val="01E0"/>
      </w:tblPr>
      <w:tblGrid>
        <w:gridCol w:w="708"/>
        <w:gridCol w:w="5769"/>
        <w:gridCol w:w="2313"/>
        <w:gridCol w:w="1417"/>
      </w:tblGrid>
      <w:tr w:rsidR="006C7DFD" w:rsidTr="00B7549C">
        <w:trPr>
          <w:trHeight w:val="470"/>
        </w:trPr>
        <w:tc>
          <w:tcPr>
            <w:tcW w:w="347"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rPr>
                <w:sz w:val="20"/>
                <w:szCs w:val="20"/>
              </w:rPr>
            </w:pPr>
            <w:r>
              <w:rPr>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jc w:val="center"/>
              <w:rPr>
                <w:sz w:val="20"/>
                <w:szCs w:val="20"/>
                <w:lang w:val="ru-RU"/>
              </w:rPr>
            </w:pPr>
            <w:r>
              <w:rPr>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rPr>
                <w:sz w:val="20"/>
                <w:szCs w:val="20"/>
              </w:rPr>
            </w:pPr>
            <w:r>
              <w:rPr>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rPr>
                <w:sz w:val="20"/>
                <w:szCs w:val="20"/>
              </w:rPr>
            </w:pPr>
            <w:r>
              <w:rPr>
                <w:sz w:val="20"/>
                <w:szCs w:val="20"/>
              </w:rPr>
              <w:t>Страница</w:t>
            </w:r>
          </w:p>
        </w:tc>
      </w:tr>
      <w:tr w:rsidR="006C7DFD" w:rsidTr="00701B3A">
        <w:trPr>
          <w:trHeight w:val="651"/>
        </w:trPr>
        <w:tc>
          <w:tcPr>
            <w:tcW w:w="347"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rPr>
                <w:sz w:val="20"/>
                <w:szCs w:val="20"/>
                <w:lang w:val="ru-RU"/>
              </w:rPr>
            </w:pPr>
            <w:r>
              <w:rPr>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22750B" w:rsidRPr="0022750B" w:rsidRDefault="0022750B" w:rsidP="0022750B">
            <w:pPr>
              <w:pStyle w:val="ConsPlusTitle"/>
              <w:rPr>
                <w:rFonts w:ascii="Times New Roman" w:hAnsi="Times New Roman" w:cs="Times New Roman"/>
                <w:b w:val="0"/>
              </w:rPr>
            </w:pPr>
            <w:r w:rsidRPr="0022750B">
              <w:rPr>
                <w:rFonts w:ascii="Times New Roman" w:hAnsi="Times New Roman" w:cs="Times New Roman"/>
                <w:b w:val="0"/>
              </w:rPr>
              <w:t xml:space="preserve">Об утверждении </w:t>
            </w:r>
            <w:proofErr w:type="gramStart"/>
            <w:r w:rsidRPr="0022750B">
              <w:rPr>
                <w:rFonts w:ascii="Times New Roman" w:hAnsi="Times New Roman" w:cs="Times New Roman"/>
                <w:b w:val="0"/>
              </w:rPr>
              <w:t>положения</w:t>
            </w:r>
            <w:proofErr w:type="gramEnd"/>
            <w:r w:rsidRPr="0022750B">
              <w:rPr>
                <w:rFonts w:ascii="Times New Roman" w:hAnsi="Times New Roman" w:cs="Times New Roman"/>
                <w:b w:val="0"/>
              </w:rPr>
              <w:t xml:space="preserve">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w:t>
            </w:r>
          </w:p>
          <w:p w:rsidR="006C7DFD" w:rsidRPr="0022750B" w:rsidRDefault="0022750B" w:rsidP="0022750B">
            <w:pPr>
              <w:pStyle w:val="a4"/>
              <w:spacing w:line="276" w:lineRule="auto"/>
              <w:rPr>
                <w:rFonts w:ascii="Times New Roman" w:hAnsi="Times New Roman"/>
                <w:b/>
                <w:spacing w:val="-2"/>
                <w:sz w:val="20"/>
                <w:szCs w:val="20"/>
                <w:lang w:val="ru-RU"/>
              </w:rPr>
            </w:pPr>
            <w:proofErr w:type="spellStart"/>
            <w:r>
              <w:rPr>
                <w:rFonts w:ascii="Times New Roman" w:hAnsi="Times New Roman"/>
                <w:sz w:val="20"/>
                <w:szCs w:val="20"/>
              </w:rPr>
              <w:t>планов</w:t>
            </w:r>
            <w:proofErr w:type="spellEnd"/>
            <w:r>
              <w:rPr>
                <w:rFonts w:ascii="Times New Roman" w:hAnsi="Times New Roman"/>
                <w:sz w:val="20"/>
                <w:szCs w:val="20"/>
                <w:lang w:val="ru-RU"/>
              </w:rPr>
              <w:t xml:space="preserve"> </w:t>
            </w:r>
            <w:proofErr w:type="spellStart"/>
            <w:r w:rsidRPr="0022750B">
              <w:rPr>
                <w:rFonts w:ascii="Times New Roman" w:hAnsi="Times New Roman"/>
                <w:sz w:val="20"/>
                <w:szCs w:val="20"/>
              </w:rPr>
              <w:t>реализации</w:t>
            </w:r>
            <w:proofErr w:type="spellEnd"/>
            <w:r w:rsidRPr="0022750B">
              <w:rPr>
                <w:rFonts w:ascii="Times New Roman" w:hAnsi="Times New Roman"/>
                <w:sz w:val="20"/>
                <w:szCs w:val="20"/>
              </w:rPr>
              <w:t xml:space="preserve"> </w:t>
            </w:r>
            <w:proofErr w:type="spellStart"/>
            <w:r>
              <w:rPr>
                <w:rFonts w:ascii="Times New Roman" w:hAnsi="Times New Roman"/>
                <w:sz w:val="20"/>
                <w:szCs w:val="20"/>
              </w:rPr>
              <w:t>таких</w:t>
            </w:r>
            <w:proofErr w:type="spellEnd"/>
            <w:r>
              <w:rPr>
                <w:rFonts w:ascii="Times New Roman" w:hAnsi="Times New Roman"/>
                <w:sz w:val="20"/>
                <w:szCs w:val="20"/>
                <w:lang w:val="ru-RU"/>
              </w:rPr>
              <w:t xml:space="preserve"> </w:t>
            </w:r>
            <w:proofErr w:type="spellStart"/>
            <w:r w:rsidRPr="0022750B">
              <w:rPr>
                <w:rFonts w:ascii="Times New Roman" w:hAnsi="Times New Roman"/>
                <w:sz w:val="20"/>
                <w:szCs w:val="20"/>
              </w:rPr>
              <w:t>документов</w:t>
            </w:r>
            <w:proofErr w:type="spellEnd"/>
            <w:r>
              <w:rPr>
                <w:rFonts w:ascii="Times New Roman" w:hAnsi="Times New Roman"/>
                <w:sz w:val="20"/>
                <w:szCs w:val="20"/>
                <w:lang w:val="ru-RU"/>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6C7DFD" w:rsidRDefault="00E62FDB">
            <w:pPr>
              <w:tabs>
                <w:tab w:val="left" w:pos="2160"/>
              </w:tabs>
              <w:rPr>
                <w:sz w:val="20"/>
                <w:szCs w:val="20"/>
                <w:lang w:val="ru-RU"/>
              </w:rPr>
            </w:pPr>
            <w:r>
              <w:rPr>
                <w:sz w:val="20"/>
                <w:szCs w:val="20"/>
                <w:lang w:val="ru-RU"/>
              </w:rPr>
              <w:t>№ 277 от 02.09.2016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6C7DFD" w:rsidRDefault="0022750B">
            <w:pPr>
              <w:tabs>
                <w:tab w:val="left" w:pos="2160"/>
              </w:tabs>
              <w:jc w:val="center"/>
              <w:rPr>
                <w:sz w:val="20"/>
                <w:szCs w:val="20"/>
                <w:lang w:val="ru-RU"/>
              </w:rPr>
            </w:pPr>
            <w:r>
              <w:rPr>
                <w:sz w:val="20"/>
                <w:szCs w:val="20"/>
                <w:lang w:val="ru-RU"/>
              </w:rPr>
              <w:t>3-9</w:t>
            </w:r>
          </w:p>
        </w:tc>
      </w:tr>
      <w:tr w:rsidR="006C7DFD" w:rsidTr="00701B3A">
        <w:trPr>
          <w:trHeight w:val="532"/>
        </w:trPr>
        <w:tc>
          <w:tcPr>
            <w:tcW w:w="347"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rPr>
                <w:sz w:val="20"/>
                <w:szCs w:val="20"/>
                <w:lang w:val="ru-RU"/>
              </w:rPr>
            </w:pPr>
            <w:r>
              <w:rPr>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701B3A" w:rsidRPr="00701B3A" w:rsidRDefault="00701B3A" w:rsidP="00701B3A">
            <w:pPr>
              <w:spacing w:after="0" w:line="240" w:lineRule="auto"/>
              <w:rPr>
                <w:rFonts w:ascii="Times New Roman" w:hAnsi="Times New Roman"/>
                <w:sz w:val="20"/>
                <w:szCs w:val="20"/>
                <w:lang w:val="ru-RU"/>
              </w:rPr>
            </w:pPr>
            <w:r w:rsidRPr="00701B3A">
              <w:rPr>
                <w:rFonts w:ascii="Times New Roman" w:hAnsi="Times New Roman"/>
                <w:sz w:val="20"/>
                <w:szCs w:val="20"/>
                <w:lang w:val="ru-RU"/>
              </w:rPr>
              <w:t>Об утверждении методики прогнозирования поступлений доходов</w:t>
            </w:r>
          </w:p>
          <w:p w:rsidR="006C7DFD" w:rsidRPr="00701B3A" w:rsidRDefault="00701B3A" w:rsidP="00701B3A">
            <w:pPr>
              <w:spacing w:after="0" w:line="240" w:lineRule="auto"/>
              <w:rPr>
                <w:rFonts w:ascii="Times New Roman" w:hAnsi="Times New Roman"/>
                <w:b/>
                <w:sz w:val="20"/>
                <w:szCs w:val="20"/>
                <w:lang w:val="ru-RU"/>
              </w:rPr>
            </w:pPr>
            <w:r w:rsidRPr="00701B3A">
              <w:rPr>
                <w:rFonts w:ascii="Times New Roman" w:hAnsi="Times New Roman"/>
                <w:sz w:val="20"/>
                <w:szCs w:val="20"/>
                <w:lang w:val="ru-RU"/>
              </w:rPr>
              <w:t>в бюджет администрации муниципального образования Тужинский муниципальный район</w:t>
            </w:r>
          </w:p>
        </w:tc>
        <w:tc>
          <w:tcPr>
            <w:tcW w:w="1133" w:type="pct"/>
            <w:tcBorders>
              <w:top w:val="single" w:sz="4" w:space="0" w:color="auto"/>
              <w:left w:val="single" w:sz="4" w:space="0" w:color="auto"/>
              <w:bottom w:val="single" w:sz="4" w:space="0" w:color="auto"/>
              <w:right w:val="single" w:sz="4" w:space="0" w:color="auto"/>
            </w:tcBorders>
            <w:vAlign w:val="center"/>
            <w:hideMark/>
          </w:tcPr>
          <w:p w:rsidR="006C7DFD" w:rsidRDefault="00E62FDB">
            <w:pPr>
              <w:tabs>
                <w:tab w:val="left" w:pos="2160"/>
              </w:tabs>
              <w:rPr>
                <w:sz w:val="20"/>
                <w:szCs w:val="20"/>
                <w:lang w:val="ru-RU"/>
              </w:rPr>
            </w:pPr>
            <w:r>
              <w:rPr>
                <w:sz w:val="20"/>
                <w:szCs w:val="20"/>
                <w:lang w:val="ru-RU"/>
              </w:rPr>
              <w:t>№ 278 от 02.09.2016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6C7DFD" w:rsidRDefault="00701B3A">
            <w:pPr>
              <w:tabs>
                <w:tab w:val="left" w:pos="2160"/>
              </w:tabs>
              <w:jc w:val="center"/>
              <w:rPr>
                <w:sz w:val="20"/>
                <w:szCs w:val="20"/>
                <w:lang w:val="ru-RU"/>
              </w:rPr>
            </w:pPr>
            <w:r>
              <w:rPr>
                <w:sz w:val="20"/>
                <w:szCs w:val="20"/>
                <w:lang w:val="ru-RU"/>
              </w:rPr>
              <w:t>9</w:t>
            </w:r>
          </w:p>
        </w:tc>
      </w:tr>
      <w:tr w:rsidR="006C7DFD" w:rsidRPr="008D4F1A" w:rsidTr="00701B3A">
        <w:trPr>
          <w:trHeight w:val="370"/>
        </w:trPr>
        <w:tc>
          <w:tcPr>
            <w:tcW w:w="347"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rPr>
                <w:sz w:val="20"/>
                <w:szCs w:val="20"/>
                <w:lang w:val="ru-RU"/>
              </w:rPr>
            </w:pPr>
            <w:r>
              <w:rPr>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8D4F1A" w:rsidRPr="008D4F1A" w:rsidRDefault="008D4F1A" w:rsidP="008D4F1A">
            <w:pPr>
              <w:pStyle w:val="32"/>
              <w:shd w:val="clear" w:color="auto" w:fill="auto"/>
              <w:spacing w:line="240" w:lineRule="auto"/>
              <w:ind w:right="139"/>
              <w:jc w:val="left"/>
              <w:rPr>
                <w:rFonts w:ascii="Times New Roman" w:hAnsi="Times New Roman" w:cs="Times New Roman"/>
                <w:sz w:val="20"/>
                <w:szCs w:val="20"/>
              </w:rPr>
            </w:pPr>
            <w:r w:rsidRPr="008D4F1A">
              <w:rPr>
                <w:rFonts w:ascii="Times New Roman" w:hAnsi="Times New Roman" w:cs="Times New Roman"/>
                <w:sz w:val="20"/>
                <w:szCs w:val="20"/>
              </w:rPr>
              <w:t xml:space="preserve">О подготовке граждан, проживающих в Тужинском районе, </w:t>
            </w:r>
          </w:p>
          <w:p w:rsidR="006C7DFD" w:rsidRPr="008D4F1A" w:rsidRDefault="008D4F1A" w:rsidP="008D4F1A">
            <w:pPr>
              <w:pStyle w:val="32"/>
              <w:shd w:val="clear" w:color="auto" w:fill="auto"/>
              <w:spacing w:line="240" w:lineRule="auto"/>
              <w:ind w:right="139"/>
              <w:jc w:val="left"/>
              <w:rPr>
                <w:rFonts w:ascii="Times New Roman" w:hAnsi="Times New Roman" w:cs="Times New Roman"/>
                <w:sz w:val="20"/>
                <w:szCs w:val="20"/>
              </w:rPr>
            </w:pPr>
            <w:r w:rsidRPr="008D4F1A">
              <w:rPr>
                <w:rFonts w:ascii="Times New Roman" w:hAnsi="Times New Roman" w:cs="Times New Roman"/>
                <w:sz w:val="20"/>
                <w:szCs w:val="20"/>
              </w:rPr>
              <w:t xml:space="preserve">к военной службе в 2016-2017 </w:t>
            </w:r>
            <w:proofErr w:type="gramStart"/>
            <w:r w:rsidRPr="008D4F1A">
              <w:rPr>
                <w:rFonts w:ascii="Times New Roman" w:hAnsi="Times New Roman" w:cs="Times New Roman"/>
                <w:sz w:val="20"/>
                <w:szCs w:val="20"/>
              </w:rPr>
              <w:t>учебном</w:t>
            </w:r>
            <w:r w:rsidR="00661731">
              <w:rPr>
                <w:rFonts w:ascii="Times New Roman" w:hAnsi="Times New Roman" w:cs="Times New Roman"/>
                <w:sz w:val="20"/>
                <w:szCs w:val="20"/>
              </w:rPr>
              <w:t>у</w:t>
            </w:r>
            <w:proofErr w:type="gramEnd"/>
            <w:r w:rsidRPr="008D4F1A">
              <w:rPr>
                <w:rFonts w:ascii="Times New Roman" w:hAnsi="Times New Roman" w:cs="Times New Roman"/>
                <w:sz w:val="20"/>
                <w:szCs w:val="20"/>
              </w:rPr>
              <w:t xml:space="preserve"> году</w:t>
            </w:r>
          </w:p>
        </w:tc>
        <w:tc>
          <w:tcPr>
            <w:tcW w:w="1133" w:type="pct"/>
            <w:tcBorders>
              <w:top w:val="single" w:sz="4" w:space="0" w:color="auto"/>
              <w:left w:val="single" w:sz="4" w:space="0" w:color="auto"/>
              <w:bottom w:val="single" w:sz="4" w:space="0" w:color="auto"/>
              <w:right w:val="single" w:sz="4" w:space="0" w:color="auto"/>
            </w:tcBorders>
            <w:vAlign w:val="center"/>
            <w:hideMark/>
          </w:tcPr>
          <w:p w:rsidR="006C7DFD" w:rsidRDefault="00340FD1">
            <w:pPr>
              <w:tabs>
                <w:tab w:val="left" w:pos="2160"/>
              </w:tabs>
              <w:rPr>
                <w:sz w:val="20"/>
                <w:szCs w:val="20"/>
                <w:lang w:val="ru-RU"/>
              </w:rPr>
            </w:pPr>
            <w:r>
              <w:rPr>
                <w:sz w:val="20"/>
                <w:szCs w:val="20"/>
                <w:lang w:val="ru-RU"/>
              </w:rPr>
              <w:t>№ 27</w:t>
            </w:r>
            <w:r w:rsidR="008D4F1A">
              <w:rPr>
                <w:sz w:val="20"/>
                <w:szCs w:val="20"/>
                <w:lang w:val="ru-RU"/>
              </w:rPr>
              <w:t>9 от 02.09.2016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6C7DFD" w:rsidRDefault="00701B3A">
            <w:pPr>
              <w:tabs>
                <w:tab w:val="left" w:pos="2160"/>
              </w:tabs>
              <w:jc w:val="center"/>
              <w:rPr>
                <w:sz w:val="20"/>
                <w:szCs w:val="20"/>
                <w:lang w:val="ru-RU"/>
              </w:rPr>
            </w:pPr>
            <w:r>
              <w:rPr>
                <w:sz w:val="20"/>
                <w:szCs w:val="20"/>
                <w:lang w:val="ru-RU"/>
              </w:rPr>
              <w:t>9-</w:t>
            </w:r>
            <w:r w:rsidR="00F77848">
              <w:rPr>
                <w:sz w:val="20"/>
                <w:szCs w:val="20"/>
                <w:lang w:val="ru-RU"/>
              </w:rPr>
              <w:t>11</w:t>
            </w:r>
          </w:p>
        </w:tc>
      </w:tr>
      <w:tr w:rsidR="006C7DFD" w:rsidRPr="00E62FDB" w:rsidTr="00701B3A">
        <w:trPr>
          <w:trHeight w:val="447"/>
        </w:trPr>
        <w:tc>
          <w:tcPr>
            <w:tcW w:w="347" w:type="pct"/>
            <w:tcBorders>
              <w:top w:val="single" w:sz="4" w:space="0" w:color="auto"/>
              <w:left w:val="single" w:sz="4" w:space="0" w:color="auto"/>
              <w:bottom w:val="single" w:sz="4" w:space="0" w:color="auto"/>
              <w:right w:val="single" w:sz="4" w:space="0" w:color="auto"/>
            </w:tcBorders>
            <w:vAlign w:val="center"/>
            <w:hideMark/>
          </w:tcPr>
          <w:p w:rsidR="006C7DFD" w:rsidRDefault="006C7DFD">
            <w:pPr>
              <w:tabs>
                <w:tab w:val="left" w:pos="2160"/>
              </w:tabs>
              <w:rPr>
                <w:sz w:val="20"/>
                <w:szCs w:val="20"/>
                <w:lang w:val="ru-RU"/>
              </w:rPr>
            </w:pPr>
            <w:r>
              <w:rPr>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6C7DFD" w:rsidRPr="00E62FDB" w:rsidRDefault="00E62FDB" w:rsidP="00E62FDB">
            <w:pPr>
              <w:pStyle w:val="22"/>
              <w:shd w:val="clear" w:color="auto" w:fill="auto"/>
              <w:spacing w:before="0" w:line="240" w:lineRule="auto"/>
              <w:outlineLvl w:val="9"/>
              <w:rPr>
                <w:rFonts w:eastAsia="Calibri"/>
                <w:b w:val="0"/>
                <w:sz w:val="20"/>
                <w:szCs w:val="20"/>
                <w:lang w:eastAsia="ru-RU"/>
              </w:rPr>
            </w:pPr>
            <w:r w:rsidRPr="00E62FDB">
              <w:rPr>
                <w:b w:val="0"/>
                <w:sz w:val="20"/>
                <w:szCs w:val="20"/>
              </w:rPr>
              <w:t>Об определении резервных помещений для голосования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6C7DFD" w:rsidRDefault="00E62FDB">
            <w:pPr>
              <w:tabs>
                <w:tab w:val="left" w:pos="2160"/>
              </w:tabs>
              <w:rPr>
                <w:sz w:val="20"/>
                <w:szCs w:val="20"/>
                <w:lang w:val="ru-RU"/>
              </w:rPr>
            </w:pPr>
            <w:r>
              <w:rPr>
                <w:sz w:val="20"/>
                <w:szCs w:val="20"/>
                <w:lang w:val="ru-RU"/>
              </w:rPr>
              <w:t>№ 280 от 06.09.2016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6C7DFD" w:rsidRDefault="00F77848">
            <w:pPr>
              <w:tabs>
                <w:tab w:val="left" w:pos="2160"/>
              </w:tabs>
              <w:jc w:val="center"/>
              <w:rPr>
                <w:sz w:val="20"/>
                <w:szCs w:val="20"/>
                <w:lang w:val="ru-RU"/>
              </w:rPr>
            </w:pPr>
            <w:r>
              <w:rPr>
                <w:sz w:val="20"/>
                <w:szCs w:val="20"/>
                <w:lang w:val="ru-RU"/>
              </w:rPr>
              <w:t>11-12</w:t>
            </w:r>
          </w:p>
        </w:tc>
      </w:tr>
      <w:tr w:rsidR="00E62FDB" w:rsidRPr="00E62FDB" w:rsidTr="00701B3A">
        <w:trPr>
          <w:trHeight w:val="397"/>
        </w:trPr>
        <w:tc>
          <w:tcPr>
            <w:tcW w:w="347" w:type="pct"/>
            <w:tcBorders>
              <w:top w:val="single" w:sz="4" w:space="0" w:color="auto"/>
              <w:left w:val="single" w:sz="4" w:space="0" w:color="auto"/>
              <w:bottom w:val="single" w:sz="4" w:space="0" w:color="auto"/>
              <w:right w:val="single" w:sz="4" w:space="0" w:color="auto"/>
            </w:tcBorders>
            <w:vAlign w:val="center"/>
            <w:hideMark/>
          </w:tcPr>
          <w:p w:rsidR="00E62FDB" w:rsidRDefault="00E62FDB" w:rsidP="00E62FDB">
            <w:pPr>
              <w:tabs>
                <w:tab w:val="left" w:pos="2160"/>
              </w:tabs>
              <w:rPr>
                <w:sz w:val="20"/>
                <w:szCs w:val="20"/>
                <w:lang w:val="ru-RU"/>
              </w:rPr>
            </w:pPr>
            <w:r>
              <w:rPr>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E62FDB" w:rsidRPr="002E318B" w:rsidRDefault="002E318B" w:rsidP="002E318B">
            <w:pPr>
              <w:spacing w:after="0" w:line="240" w:lineRule="auto"/>
              <w:rPr>
                <w:rFonts w:ascii="Times New Roman" w:hAnsi="Times New Roman"/>
                <w:color w:val="000000"/>
                <w:sz w:val="20"/>
                <w:szCs w:val="20"/>
                <w:lang w:val="ru-RU"/>
              </w:rPr>
            </w:pPr>
            <w:r w:rsidRPr="002E318B">
              <w:rPr>
                <w:rFonts w:ascii="Times New Roman" w:hAnsi="Times New Roman"/>
                <w:sz w:val="20"/>
                <w:szCs w:val="20"/>
                <w:lang w:val="ru-RU"/>
              </w:rPr>
              <w:t>О внесении изменений в постановление администрации Тужинского муниципального района от 11.10.2013 № 528</w:t>
            </w:r>
          </w:p>
        </w:tc>
        <w:tc>
          <w:tcPr>
            <w:tcW w:w="1133" w:type="pct"/>
            <w:tcBorders>
              <w:top w:val="single" w:sz="4" w:space="0" w:color="auto"/>
              <w:left w:val="single" w:sz="4" w:space="0" w:color="auto"/>
              <w:bottom w:val="single" w:sz="4" w:space="0" w:color="auto"/>
              <w:right w:val="single" w:sz="4" w:space="0" w:color="auto"/>
            </w:tcBorders>
            <w:vAlign w:val="center"/>
            <w:hideMark/>
          </w:tcPr>
          <w:p w:rsidR="00E62FDB" w:rsidRDefault="00E62FDB" w:rsidP="00E62FDB">
            <w:pPr>
              <w:tabs>
                <w:tab w:val="left" w:pos="2160"/>
              </w:tabs>
              <w:rPr>
                <w:sz w:val="20"/>
                <w:szCs w:val="20"/>
                <w:lang w:val="ru-RU"/>
              </w:rPr>
            </w:pPr>
            <w:r>
              <w:rPr>
                <w:sz w:val="20"/>
                <w:szCs w:val="20"/>
                <w:lang w:val="ru-RU"/>
              </w:rPr>
              <w:t>№ 281 от 06.09.2016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62FDB" w:rsidRDefault="00F77848">
            <w:pPr>
              <w:tabs>
                <w:tab w:val="left" w:pos="2160"/>
              </w:tabs>
              <w:jc w:val="center"/>
              <w:rPr>
                <w:sz w:val="20"/>
                <w:szCs w:val="20"/>
                <w:lang w:val="ru-RU"/>
              </w:rPr>
            </w:pPr>
            <w:r>
              <w:rPr>
                <w:sz w:val="20"/>
                <w:szCs w:val="20"/>
                <w:lang w:val="ru-RU"/>
              </w:rPr>
              <w:t>12-18</w:t>
            </w:r>
          </w:p>
        </w:tc>
      </w:tr>
      <w:tr w:rsidR="00E62FDB" w:rsidRPr="00E62FDB" w:rsidTr="00701B3A">
        <w:trPr>
          <w:trHeight w:val="571"/>
        </w:trPr>
        <w:tc>
          <w:tcPr>
            <w:tcW w:w="347" w:type="pct"/>
            <w:tcBorders>
              <w:top w:val="single" w:sz="4" w:space="0" w:color="auto"/>
              <w:left w:val="single" w:sz="4" w:space="0" w:color="auto"/>
              <w:bottom w:val="single" w:sz="4" w:space="0" w:color="auto"/>
              <w:right w:val="single" w:sz="4" w:space="0" w:color="auto"/>
            </w:tcBorders>
            <w:vAlign w:val="center"/>
            <w:hideMark/>
          </w:tcPr>
          <w:p w:rsidR="00E62FDB" w:rsidRDefault="00E62FDB" w:rsidP="00E62FDB">
            <w:pPr>
              <w:tabs>
                <w:tab w:val="left" w:pos="2160"/>
              </w:tabs>
              <w:rPr>
                <w:sz w:val="20"/>
                <w:szCs w:val="20"/>
                <w:lang w:val="ru-RU"/>
              </w:rPr>
            </w:pPr>
            <w:r>
              <w:rPr>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E62FDB"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от 11.10. 2013  № 533   </w:t>
            </w:r>
          </w:p>
        </w:tc>
        <w:tc>
          <w:tcPr>
            <w:tcW w:w="1133" w:type="pct"/>
            <w:tcBorders>
              <w:top w:val="single" w:sz="4" w:space="0" w:color="auto"/>
              <w:left w:val="single" w:sz="4" w:space="0" w:color="auto"/>
              <w:bottom w:val="single" w:sz="4" w:space="0" w:color="auto"/>
              <w:right w:val="single" w:sz="4" w:space="0" w:color="auto"/>
            </w:tcBorders>
            <w:vAlign w:val="center"/>
            <w:hideMark/>
          </w:tcPr>
          <w:p w:rsidR="00E62FDB" w:rsidRDefault="00B0640C" w:rsidP="00E62FDB">
            <w:pPr>
              <w:tabs>
                <w:tab w:val="left" w:pos="2160"/>
              </w:tabs>
              <w:rPr>
                <w:sz w:val="20"/>
                <w:szCs w:val="20"/>
                <w:lang w:val="ru-RU"/>
              </w:rPr>
            </w:pPr>
            <w:r>
              <w:rPr>
                <w:sz w:val="20"/>
                <w:szCs w:val="20"/>
                <w:lang w:val="ru-RU"/>
              </w:rPr>
              <w:t>№ 282 от 06.09.2016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62FDB" w:rsidRDefault="00F77848">
            <w:pPr>
              <w:tabs>
                <w:tab w:val="left" w:pos="2160"/>
              </w:tabs>
              <w:jc w:val="center"/>
              <w:rPr>
                <w:sz w:val="20"/>
                <w:szCs w:val="20"/>
                <w:lang w:val="ru-RU"/>
              </w:rPr>
            </w:pPr>
            <w:r>
              <w:rPr>
                <w:sz w:val="20"/>
                <w:szCs w:val="20"/>
                <w:lang w:val="ru-RU"/>
              </w:rPr>
              <w:t>18-26</w:t>
            </w:r>
          </w:p>
        </w:tc>
      </w:tr>
      <w:tr w:rsidR="00E62FDB" w:rsidRPr="00E62FDB" w:rsidTr="00701B3A">
        <w:trPr>
          <w:trHeight w:val="706"/>
        </w:trPr>
        <w:tc>
          <w:tcPr>
            <w:tcW w:w="347" w:type="pct"/>
            <w:tcBorders>
              <w:top w:val="single" w:sz="4" w:space="0" w:color="auto"/>
              <w:left w:val="single" w:sz="4" w:space="0" w:color="auto"/>
              <w:bottom w:val="single" w:sz="4" w:space="0" w:color="auto"/>
              <w:right w:val="single" w:sz="4" w:space="0" w:color="auto"/>
            </w:tcBorders>
            <w:vAlign w:val="center"/>
            <w:hideMark/>
          </w:tcPr>
          <w:p w:rsidR="00E62FDB" w:rsidRDefault="00E62FDB" w:rsidP="00E62FDB">
            <w:pPr>
              <w:tabs>
                <w:tab w:val="left" w:pos="2160"/>
              </w:tabs>
              <w:rPr>
                <w:sz w:val="20"/>
                <w:szCs w:val="20"/>
                <w:lang w:val="ru-RU"/>
              </w:rPr>
            </w:pPr>
            <w:r>
              <w:rPr>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vAlign w:val="center"/>
            <w:hideMark/>
          </w:tcPr>
          <w:p w:rsidR="00E62FDB" w:rsidRPr="009E2E86" w:rsidRDefault="009E2E86" w:rsidP="009E2E86">
            <w:pPr>
              <w:pStyle w:val="ConsPlusTitle"/>
              <w:rPr>
                <w:rFonts w:ascii="Times New Roman" w:hAnsi="Times New Roman" w:cs="Times New Roman"/>
                <w:b w:val="0"/>
              </w:rPr>
            </w:pPr>
            <w:r w:rsidRPr="009E2E86">
              <w:rPr>
                <w:rFonts w:ascii="Times New Roman" w:hAnsi="Times New Roman" w:cs="Times New Roman"/>
                <w:b w:val="0"/>
              </w:rPr>
              <w:t xml:space="preserve">Об утверждении порядка подготовки, утверждения местных нормативов градостроительного проектирования Тужинского муниципального района и внесения изменений в них </w:t>
            </w:r>
          </w:p>
        </w:tc>
        <w:tc>
          <w:tcPr>
            <w:tcW w:w="1133" w:type="pct"/>
            <w:tcBorders>
              <w:top w:val="single" w:sz="4" w:space="0" w:color="auto"/>
              <w:left w:val="single" w:sz="4" w:space="0" w:color="auto"/>
              <w:bottom w:val="single" w:sz="4" w:space="0" w:color="auto"/>
              <w:right w:val="single" w:sz="4" w:space="0" w:color="auto"/>
            </w:tcBorders>
            <w:vAlign w:val="center"/>
            <w:hideMark/>
          </w:tcPr>
          <w:p w:rsidR="00E62FDB" w:rsidRDefault="00A15B9F" w:rsidP="00E62FDB">
            <w:pPr>
              <w:tabs>
                <w:tab w:val="left" w:pos="2160"/>
              </w:tabs>
              <w:rPr>
                <w:sz w:val="20"/>
                <w:szCs w:val="20"/>
                <w:lang w:val="ru-RU"/>
              </w:rPr>
            </w:pPr>
            <w:r>
              <w:rPr>
                <w:sz w:val="20"/>
                <w:szCs w:val="20"/>
                <w:lang w:val="ru-RU"/>
              </w:rPr>
              <w:t>№ 2</w:t>
            </w:r>
            <w:r w:rsidR="004A651E">
              <w:rPr>
                <w:sz w:val="20"/>
                <w:szCs w:val="20"/>
                <w:lang w:val="ru-RU"/>
              </w:rPr>
              <w:t>8</w:t>
            </w:r>
            <w:r>
              <w:rPr>
                <w:sz w:val="20"/>
                <w:szCs w:val="20"/>
                <w:lang w:val="ru-RU"/>
              </w:rPr>
              <w:t>3</w:t>
            </w:r>
            <w:r w:rsidR="004A651E">
              <w:rPr>
                <w:sz w:val="20"/>
                <w:szCs w:val="20"/>
                <w:lang w:val="ru-RU"/>
              </w:rPr>
              <w:t>от 06.09.2016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62FDB" w:rsidRDefault="00F77848">
            <w:pPr>
              <w:tabs>
                <w:tab w:val="left" w:pos="2160"/>
              </w:tabs>
              <w:jc w:val="center"/>
              <w:rPr>
                <w:sz w:val="20"/>
                <w:szCs w:val="20"/>
                <w:lang w:val="ru-RU"/>
              </w:rPr>
            </w:pPr>
            <w:r>
              <w:rPr>
                <w:sz w:val="20"/>
                <w:szCs w:val="20"/>
                <w:lang w:val="ru-RU"/>
              </w:rPr>
              <w:t>27</w:t>
            </w:r>
          </w:p>
        </w:tc>
      </w:tr>
      <w:tr w:rsidR="00E62FDB" w:rsidRPr="00E62FDB" w:rsidTr="00701B3A">
        <w:trPr>
          <w:trHeight w:val="736"/>
        </w:trPr>
        <w:tc>
          <w:tcPr>
            <w:tcW w:w="347" w:type="pct"/>
            <w:tcBorders>
              <w:top w:val="single" w:sz="4" w:space="0" w:color="auto"/>
              <w:left w:val="single" w:sz="4" w:space="0" w:color="auto"/>
              <w:bottom w:val="single" w:sz="4" w:space="0" w:color="auto"/>
              <w:right w:val="single" w:sz="4" w:space="0" w:color="auto"/>
            </w:tcBorders>
            <w:vAlign w:val="center"/>
            <w:hideMark/>
          </w:tcPr>
          <w:p w:rsidR="00E62FDB" w:rsidRDefault="00E62FDB" w:rsidP="00E62FDB">
            <w:pPr>
              <w:tabs>
                <w:tab w:val="left" w:pos="2160"/>
              </w:tabs>
              <w:rPr>
                <w:sz w:val="20"/>
                <w:szCs w:val="20"/>
                <w:lang w:val="ru-RU"/>
              </w:rPr>
            </w:pPr>
            <w:r>
              <w:rPr>
                <w:sz w:val="20"/>
                <w:szCs w:val="20"/>
                <w:lang w:val="ru-RU"/>
              </w:rPr>
              <w:t>8</w:t>
            </w:r>
          </w:p>
        </w:tc>
        <w:tc>
          <w:tcPr>
            <w:tcW w:w="2826" w:type="pct"/>
            <w:tcBorders>
              <w:top w:val="single" w:sz="4" w:space="0" w:color="auto"/>
              <w:left w:val="single" w:sz="4" w:space="0" w:color="auto"/>
              <w:bottom w:val="single" w:sz="4" w:space="0" w:color="auto"/>
              <w:right w:val="single" w:sz="4" w:space="0" w:color="auto"/>
            </w:tcBorders>
            <w:vAlign w:val="center"/>
            <w:hideMark/>
          </w:tcPr>
          <w:p w:rsidR="00E62FDB" w:rsidRPr="0087318A" w:rsidRDefault="0087318A" w:rsidP="0087318A">
            <w:pPr>
              <w:tabs>
                <w:tab w:val="left" w:pos="9639"/>
              </w:tabs>
              <w:spacing w:after="0" w:line="240" w:lineRule="auto"/>
              <w:rPr>
                <w:rFonts w:ascii="Times New Roman" w:hAnsi="Times New Roman"/>
                <w:sz w:val="20"/>
                <w:szCs w:val="20"/>
                <w:lang w:val="ru-RU"/>
              </w:rPr>
            </w:pPr>
            <w:r w:rsidRPr="0087318A">
              <w:rPr>
                <w:rFonts w:ascii="Times New Roman" w:hAnsi="Times New Roman"/>
                <w:sz w:val="20"/>
                <w:szCs w:val="20"/>
                <w:lang w:val="ru-RU"/>
              </w:rPr>
              <w:t>О внесении изменений в постановление администрации Тужинского муниципального района от 30.11.2015 № 416</w:t>
            </w:r>
          </w:p>
        </w:tc>
        <w:tc>
          <w:tcPr>
            <w:tcW w:w="1133" w:type="pct"/>
            <w:tcBorders>
              <w:top w:val="single" w:sz="4" w:space="0" w:color="auto"/>
              <w:left w:val="single" w:sz="4" w:space="0" w:color="auto"/>
              <w:bottom w:val="single" w:sz="4" w:space="0" w:color="auto"/>
              <w:right w:val="single" w:sz="4" w:space="0" w:color="auto"/>
            </w:tcBorders>
            <w:vAlign w:val="center"/>
            <w:hideMark/>
          </w:tcPr>
          <w:p w:rsidR="00E62FDB" w:rsidRDefault="0087318A" w:rsidP="00E62FDB">
            <w:pPr>
              <w:tabs>
                <w:tab w:val="left" w:pos="2160"/>
              </w:tabs>
              <w:rPr>
                <w:sz w:val="20"/>
                <w:szCs w:val="20"/>
                <w:lang w:val="ru-RU"/>
              </w:rPr>
            </w:pPr>
            <w:r>
              <w:rPr>
                <w:sz w:val="20"/>
                <w:szCs w:val="20"/>
                <w:lang w:val="ru-RU"/>
              </w:rPr>
              <w:t>№ 285 от 09.09.2016</w:t>
            </w:r>
          </w:p>
        </w:tc>
        <w:tc>
          <w:tcPr>
            <w:tcW w:w="694" w:type="pct"/>
            <w:tcBorders>
              <w:top w:val="single" w:sz="4" w:space="0" w:color="auto"/>
              <w:left w:val="single" w:sz="4" w:space="0" w:color="auto"/>
              <w:bottom w:val="single" w:sz="4" w:space="0" w:color="auto"/>
              <w:right w:val="single" w:sz="4" w:space="0" w:color="auto"/>
            </w:tcBorders>
            <w:vAlign w:val="center"/>
            <w:hideMark/>
          </w:tcPr>
          <w:p w:rsidR="00E62FDB" w:rsidRDefault="00F77848">
            <w:pPr>
              <w:tabs>
                <w:tab w:val="left" w:pos="2160"/>
              </w:tabs>
              <w:jc w:val="center"/>
              <w:rPr>
                <w:sz w:val="20"/>
                <w:szCs w:val="20"/>
                <w:lang w:val="ru-RU"/>
              </w:rPr>
            </w:pPr>
            <w:r>
              <w:rPr>
                <w:sz w:val="20"/>
                <w:szCs w:val="20"/>
                <w:lang w:val="ru-RU"/>
              </w:rPr>
              <w:t>27</w:t>
            </w:r>
          </w:p>
        </w:tc>
      </w:tr>
    </w:tbl>
    <w:p w:rsidR="006C7DFD" w:rsidRPr="00E62FDB" w:rsidRDefault="006C7DFD">
      <w:pPr>
        <w:rPr>
          <w:lang w:val="ru-RU"/>
        </w:rPr>
      </w:pPr>
      <w:r w:rsidRPr="00E62FDB">
        <w:rPr>
          <w:lang w:val="ru-RU"/>
        </w:rPr>
        <w:br w:type="page"/>
      </w:r>
    </w:p>
    <w:p w:rsidR="0022750B" w:rsidRDefault="0022750B" w:rsidP="0022750B">
      <w:pPr>
        <w:tabs>
          <w:tab w:val="left" w:pos="2856"/>
        </w:tabs>
        <w:spacing w:after="0" w:line="240" w:lineRule="auto"/>
        <w:jc w:val="center"/>
        <w:rPr>
          <w:rFonts w:ascii="Times New Roman" w:hAnsi="Times New Roman"/>
          <w:b/>
          <w:sz w:val="20"/>
          <w:szCs w:val="20"/>
          <w:lang w:val="ru-RU"/>
        </w:rPr>
      </w:pPr>
      <w:r w:rsidRPr="0022750B">
        <w:rPr>
          <w:rFonts w:ascii="Times New Roman" w:hAnsi="Times New Roman"/>
          <w:b/>
          <w:sz w:val="20"/>
          <w:szCs w:val="20"/>
          <w:lang w:val="ru-RU"/>
        </w:rPr>
        <w:lastRenderedPageBreak/>
        <w:t xml:space="preserve">АДМИНИСТРАЦИЯ ТУЖИНСКОГО МУНИЦИПАЛЬНОГО РАЙОНА </w:t>
      </w:r>
    </w:p>
    <w:p w:rsidR="0022750B" w:rsidRPr="0022750B" w:rsidRDefault="0022750B" w:rsidP="0022750B">
      <w:pPr>
        <w:tabs>
          <w:tab w:val="left" w:pos="2856"/>
        </w:tabs>
        <w:spacing w:after="0" w:line="240" w:lineRule="auto"/>
        <w:jc w:val="center"/>
        <w:rPr>
          <w:rFonts w:ascii="Times New Roman" w:hAnsi="Times New Roman"/>
          <w:b/>
          <w:sz w:val="20"/>
          <w:szCs w:val="20"/>
          <w:lang w:val="ru-RU"/>
        </w:rPr>
      </w:pPr>
      <w:r w:rsidRPr="0022750B">
        <w:rPr>
          <w:rFonts w:ascii="Times New Roman" w:hAnsi="Times New Roman"/>
          <w:b/>
          <w:sz w:val="20"/>
          <w:szCs w:val="20"/>
          <w:lang w:val="ru-RU"/>
        </w:rPr>
        <w:t>КИРОВСКОЙ ОБЛАСТИ</w:t>
      </w:r>
    </w:p>
    <w:p w:rsidR="0022750B" w:rsidRPr="0022750B" w:rsidRDefault="0022750B" w:rsidP="0022750B">
      <w:pPr>
        <w:tabs>
          <w:tab w:val="left" w:pos="2856"/>
        </w:tabs>
        <w:spacing w:after="0" w:line="240" w:lineRule="auto"/>
        <w:jc w:val="center"/>
        <w:rPr>
          <w:rFonts w:ascii="Times New Roman" w:hAnsi="Times New Roman"/>
          <w:b/>
          <w:sz w:val="20"/>
          <w:szCs w:val="20"/>
          <w:lang w:val="ru-RU"/>
        </w:rPr>
      </w:pPr>
    </w:p>
    <w:p w:rsidR="0022750B" w:rsidRPr="0022750B" w:rsidRDefault="0022750B" w:rsidP="0022750B">
      <w:pPr>
        <w:tabs>
          <w:tab w:val="left" w:pos="2856"/>
        </w:tabs>
        <w:spacing w:after="0" w:line="240" w:lineRule="auto"/>
        <w:jc w:val="center"/>
        <w:rPr>
          <w:rFonts w:ascii="Times New Roman" w:hAnsi="Times New Roman"/>
          <w:b/>
          <w:sz w:val="20"/>
          <w:szCs w:val="20"/>
        </w:rPr>
      </w:pPr>
      <w:r w:rsidRPr="0022750B">
        <w:rPr>
          <w:rFonts w:ascii="Times New Roman" w:hAnsi="Times New Roman"/>
          <w:b/>
          <w:sz w:val="20"/>
          <w:szCs w:val="20"/>
        </w:rPr>
        <w:t>ПОСТАНОВЛЕНИЕ</w:t>
      </w:r>
    </w:p>
    <w:p w:rsidR="0022750B" w:rsidRPr="0022750B" w:rsidRDefault="0022750B" w:rsidP="0022750B">
      <w:pPr>
        <w:tabs>
          <w:tab w:val="left" w:pos="2856"/>
        </w:tabs>
        <w:spacing w:after="0" w:line="240" w:lineRule="auto"/>
        <w:jc w:val="center"/>
        <w:rPr>
          <w:rFonts w:ascii="Times New Roman" w:hAnsi="Times New Roman"/>
          <w:b/>
          <w:sz w:val="20"/>
          <w:szCs w:val="20"/>
        </w:rPr>
      </w:pPr>
    </w:p>
    <w:tbl>
      <w:tblPr>
        <w:tblW w:w="0" w:type="auto"/>
        <w:tblInd w:w="108" w:type="dxa"/>
        <w:tblLook w:val="04A0"/>
      </w:tblPr>
      <w:tblGrid>
        <w:gridCol w:w="2268"/>
        <w:gridCol w:w="5103"/>
        <w:gridCol w:w="1866"/>
      </w:tblGrid>
      <w:tr w:rsidR="0022750B" w:rsidRPr="0022750B" w:rsidTr="009E2E86">
        <w:tc>
          <w:tcPr>
            <w:tcW w:w="2268" w:type="dxa"/>
            <w:tcBorders>
              <w:bottom w:val="single" w:sz="4" w:space="0" w:color="auto"/>
            </w:tcBorders>
            <w:shd w:val="clear" w:color="auto" w:fill="auto"/>
          </w:tcPr>
          <w:p w:rsidR="0022750B" w:rsidRPr="0022750B" w:rsidRDefault="0022750B" w:rsidP="0022750B">
            <w:pPr>
              <w:tabs>
                <w:tab w:val="left" w:pos="2856"/>
              </w:tabs>
              <w:spacing w:after="0" w:line="240" w:lineRule="auto"/>
              <w:jc w:val="center"/>
              <w:rPr>
                <w:rFonts w:ascii="Times New Roman" w:hAnsi="Times New Roman"/>
                <w:sz w:val="20"/>
                <w:szCs w:val="20"/>
              </w:rPr>
            </w:pPr>
            <w:r w:rsidRPr="0022750B">
              <w:rPr>
                <w:rFonts w:ascii="Times New Roman" w:hAnsi="Times New Roman"/>
                <w:sz w:val="20"/>
                <w:szCs w:val="20"/>
              </w:rPr>
              <w:t>02.09.2016</w:t>
            </w:r>
          </w:p>
        </w:tc>
        <w:tc>
          <w:tcPr>
            <w:tcW w:w="5103" w:type="dxa"/>
            <w:shd w:val="clear" w:color="auto" w:fill="auto"/>
          </w:tcPr>
          <w:p w:rsidR="0022750B" w:rsidRPr="0022750B" w:rsidRDefault="0022750B" w:rsidP="0022750B">
            <w:pPr>
              <w:tabs>
                <w:tab w:val="left" w:pos="2856"/>
              </w:tabs>
              <w:spacing w:after="0" w:line="240" w:lineRule="auto"/>
              <w:jc w:val="right"/>
              <w:rPr>
                <w:rFonts w:ascii="Times New Roman" w:hAnsi="Times New Roman"/>
                <w:sz w:val="20"/>
                <w:szCs w:val="20"/>
              </w:rPr>
            </w:pPr>
            <w:r w:rsidRPr="0022750B">
              <w:rPr>
                <w:rFonts w:ascii="Times New Roman" w:hAnsi="Times New Roman"/>
                <w:sz w:val="20"/>
                <w:szCs w:val="20"/>
              </w:rPr>
              <w:t>№</w:t>
            </w:r>
          </w:p>
        </w:tc>
        <w:tc>
          <w:tcPr>
            <w:tcW w:w="1866" w:type="dxa"/>
            <w:tcBorders>
              <w:bottom w:val="single" w:sz="4" w:space="0" w:color="auto"/>
            </w:tcBorders>
            <w:shd w:val="clear" w:color="auto" w:fill="auto"/>
          </w:tcPr>
          <w:p w:rsidR="0022750B" w:rsidRPr="0022750B" w:rsidRDefault="0022750B" w:rsidP="0022750B">
            <w:pPr>
              <w:tabs>
                <w:tab w:val="left" w:pos="2856"/>
              </w:tabs>
              <w:spacing w:after="0" w:line="240" w:lineRule="auto"/>
              <w:jc w:val="center"/>
              <w:rPr>
                <w:rFonts w:ascii="Times New Roman" w:hAnsi="Times New Roman"/>
                <w:sz w:val="20"/>
                <w:szCs w:val="20"/>
              </w:rPr>
            </w:pPr>
            <w:r w:rsidRPr="0022750B">
              <w:rPr>
                <w:rFonts w:ascii="Times New Roman" w:hAnsi="Times New Roman"/>
                <w:sz w:val="20"/>
                <w:szCs w:val="20"/>
              </w:rPr>
              <w:t>277</w:t>
            </w:r>
          </w:p>
        </w:tc>
      </w:tr>
    </w:tbl>
    <w:p w:rsidR="0022750B" w:rsidRPr="004A651E" w:rsidRDefault="0022750B" w:rsidP="0022750B">
      <w:pPr>
        <w:pStyle w:val="a4"/>
        <w:jc w:val="center"/>
        <w:rPr>
          <w:rFonts w:ascii="Times New Roman" w:hAnsi="Times New Roman"/>
          <w:sz w:val="20"/>
          <w:szCs w:val="20"/>
          <w:lang w:val="ru-RU"/>
        </w:rPr>
      </w:pPr>
      <w:r w:rsidRPr="004A651E">
        <w:rPr>
          <w:rFonts w:ascii="Times New Roman" w:hAnsi="Times New Roman"/>
          <w:sz w:val="20"/>
          <w:szCs w:val="20"/>
          <w:lang w:val="ru-RU"/>
        </w:rPr>
        <w:t>пгт Тужа</w:t>
      </w:r>
    </w:p>
    <w:p w:rsidR="0022750B" w:rsidRPr="004A651E" w:rsidRDefault="0022750B" w:rsidP="0022750B">
      <w:pPr>
        <w:tabs>
          <w:tab w:val="left" w:pos="2856"/>
        </w:tabs>
        <w:spacing w:after="0" w:line="240" w:lineRule="auto"/>
        <w:rPr>
          <w:rFonts w:ascii="Times New Roman" w:hAnsi="Times New Roman"/>
          <w:sz w:val="20"/>
          <w:szCs w:val="20"/>
          <w:lang w:val="ru-RU"/>
        </w:rPr>
      </w:pPr>
    </w:p>
    <w:p w:rsidR="0022750B" w:rsidRPr="0022750B" w:rsidRDefault="0022750B" w:rsidP="0022750B">
      <w:pPr>
        <w:pStyle w:val="ConsPlusTitle"/>
        <w:jc w:val="center"/>
        <w:rPr>
          <w:rFonts w:ascii="Times New Roman" w:hAnsi="Times New Roman" w:cs="Times New Roman"/>
        </w:rPr>
      </w:pPr>
      <w:r w:rsidRPr="0022750B">
        <w:rPr>
          <w:rFonts w:ascii="Times New Roman" w:hAnsi="Times New Roman" w:cs="Times New Roman"/>
        </w:rPr>
        <w:t xml:space="preserve">Об утверждении </w:t>
      </w:r>
      <w:proofErr w:type="gramStart"/>
      <w:r w:rsidRPr="0022750B">
        <w:rPr>
          <w:rFonts w:ascii="Times New Roman" w:hAnsi="Times New Roman" w:cs="Times New Roman"/>
        </w:rPr>
        <w:t>положения</w:t>
      </w:r>
      <w:proofErr w:type="gramEnd"/>
      <w:r w:rsidRPr="0022750B">
        <w:rPr>
          <w:rFonts w:ascii="Times New Roman" w:hAnsi="Times New Roman" w:cs="Times New Roman"/>
        </w:rPr>
        <w:t xml:space="preserve">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w:t>
      </w:r>
    </w:p>
    <w:p w:rsidR="0022750B" w:rsidRPr="0022750B" w:rsidRDefault="0022750B" w:rsidP="0022750B">
      <w:pPr>
        <w:pStyle w:val="ConsPlusTitle"/>
        <w:jc w:val="center"/>
        <w:rPr>
          <w:rFonts w:ascii="Times New Roman" w:hAnsi="Times New Roman" w:cs="Times New Roman"/>
        </w:rPr>
      </w:pPr>
      <w:r w:rsidRPr="0022750B">
        <w:rPr>
          <w:rFonts w:ascii="Times New Roman" w:hAnsi="Times New Roman" w:cs="Times New Roman"/>
        </w:rPr>
        <w:t>планов реализации таких документов</w:t>
      </w:r>
    </w:p>
    <w:p w:rsidR="0022750B" w:rsidRPr="0022750B" w:rsidRDefault="0022750B" w:rsidP="0022750B">
      <w:pPr>
        <w:spacing w:after="0" w:line="240" w:lineRule="auto"/>
        <w:jc w:val="center"/>
        <w:rPr>
          <w:rFonts w:ascii="Times New Roman" w:hAnsi="Times New Roman"/>
          <w:b/>
          <w:sz w:val="20"/>
          <w:szCs w:val="20"/>
          <w:lang w:val="ru-RU"/>
        </w:rPr>
      </w:pP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hAnsi="Times New Roman" w:cs="Times New Roman"/>
          <w:sz w:val="20"/>
        </w:rPr>
        <w:t xml:space="preserve">В соответствии с </w:t>
      </w:r>
      <w:hyperlink r:id="rId10" w:history="1">
        <w:r w:rsidRPr="0022750B">
          <w:rPr>
            <w:rFonts w:ascii="Times New Roman" w:hAnsi="Times New Roman" w:cs="Times New Roman"/>
            <w:sz w:val="20"/>
          </w:rPr>
          <w:t>пунктом 15 статьи 15</w:t>
        </w:r>
      </w:hyperlink>
      <w:r w:rsidRPr="0022750B">
        <w:rPr>
          <w:rFonts w:ascii="Times New Roman" w:hAnsi="Times New Roman" w:cs="Times New Roman"/>
          <w:sz w:val="20"/>
        </w:rPr>
        <w:t xml:space="preserve"> Федерального закона от 06.10.2003 № 131-ФЗ «Об общих принципах организации местного самоуправления в Российской Федерации», на основании </w:t>
      </w:r>
      <w:hyperlink r:id="rId11" w:history="1">
        <w:r w:rsidRPr="0022750B">
          <w:rPr>
            <w:rFonts w:ascii="Times New Roman" w:hAnsi="Times New Roman" w:cs="Times New Roman"/>
            <w:sz w:val="20"/>
          </w:rPr>
          <w:t>части 2 статьи 18</w:t>
        </w:r>
      </w:hyperlink>
      <w:r w:rsidRPr="0022750B">
        <w:rPr>
          <w:rFonts w:ascii="Times New Roman" w:hAnsi="Times New Roman" w:cs="Times New Roman"/>
          <w:sz w:val="20"/>
        </w:rPr>
        <w:t xml:space="preserve"> Градостроительного кодекса Российской Федерации администрация Тужинского муниципального района ПОСТАНОВЛЯЕТ:</w:t>
      </w:r>
    </w:p>
    <w:p w:rsidR="0022750B" w:rsidRPr="0022750B" w:rsidRDefault="0022750B" w:rsidP="0022750B">
      <w:pPr>
        <w:pStyle w:val="ConsPlusTitle"/>
        <w:ind w:firstLine="540"/>
        <w:jc w:val="both"/>
        <w:rPr>
          <w:rFonts w:ascii="Times New Roman" w:hAnsi="Times New Roman" w:cs="Times New Roman"/>
          <w:b w:val="0"/>
        </w:rPr>
      </w:pPr>
      <w:r w:rsidRPr="0022750B">
        <w:rPr>
          <w:rFonts w:ascii="Times New Roman" w:hAnsi="Times New Roman" w:cs="Times New Roman"/>
          <w:b w:val="0"/>
        </w:rPr>
        <w:t xml:space="preserve">1. Утвердить </w:t>
      </w:r>
      <w:hyperlink w:anchor="P33" w:history="1">
        <w:r w:rsidRPr="0022750B">
          <w:rPr>
            <w:rFonts w:ascii="Times New Roman" w:hAnsi="Times New Roman" w:cs="Times New Roman"/>
            <w:b w:val="0"/>
          </w:rPr>
          <w:t>Положение</w:t>
        </w:r>
      </w:hyperlink>
      <w:r w:rsidRPr="0022750B">
        <w:rPr>
          <w:rFonts w:ascii="Times New Roman" w:hAnsi="Times New Roman" w:cs="Times New Roman"/>
          <w:b w:val="0"/>
        </w:rPr>
        <w:t xml:space="preserve">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 согласно приложению.</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 Настоящее постановление вступает в силу</w:t>
      </w:r>
      <w:r w:rsidRPr="0022750B">
        <w:rPr>
          <w:rFonts w:ascii="Times New Roman" w:eastAsia="Calibri" w:hAnsi="Times New Roman" w:cs="Times New Roman"/>
          <w:sz w:val="20"/>
          <w:lang w:eastAsia="en-US"/>
        </w:rPr>
        <w:t xml:space="preserve"> с </w:t>
      </w:r>
      <w:r w:rsidRPr="0022750B">
        <w:rPr>
          <w:rFonts w:ascii="Times New Roman" w:hAnsi="Times New Roman" w:cs="Times New Roman"/>
          <w:sz w:val="20"/>
        </w:rPr>
        <w:t>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2750B" w:rsidRPr="0022750B" w:rsidRDefault="0022750B" w:rsidP="0022750B">
      <w:pPr>
        <w:pStyle w:val="ConsPlusNormal0"/>
        <w:ind w:firstLine="540"/>
        <w:jc w:val="both"/>
        <w:rPr>
          <w:rFonts w:ascii="Times New Roman" w:eastAsia="Calibri" w:hAnsi="Times New Roman" w:cs="Times New Roman"/>
          <w:sz w:val="20"/>
          <w:lang w:eastAsia="en-US"/>
        </w:rPr>
      </w:pPr>
    </w:p>
    <w:p w:rsidR="0022750B" w:rsidRPr="0022750B" w:rsidRDefault="0022750B" w:rsidP="0022750B">
      <w:pPr>
        <w:tabs>
          <w:tab w:val="left" w:pos="3765"/>
        </w:tabs>
        <w:spacing w:after="0" w:line="240" w:lineRule="auto"/>
        <w:jc w:val="both"/>
        <w:rPr>
          <w:rFonts w:ascii="Times New Roman" w:hAnsi="Times New Roman"/>
          <w:sz w:val="20"/>
          <w:szCs w:val="20"/>
          <w:lang w:val="ru-RU"/>
        </w:rPr>
      </w:pPr>
      <w:r w:rsidRPr="0022750B">
        <w:rPr>
          <w:rFonts w:ascii="Times New Roman" w:hAnsi="Times New Roman"/>
          <w:sz w:val="20"/>
          <w:szCs w:val="20"/>
          <w:lang w:val="ru-RU"/>
        </w:rPr>
        <w:t xml:space="preserve">Глава администрации </w:t>
      </w:r>
      <w:r w:rsidRPr="0022750B">
        <w:rPr>
          <w:rFonts w:ascii="Times New Roman" w:hAnsi="Times New Roman"/>
          <w:sz w:val="20"/>
          <w:szCs w:val="20"/>
          <w:lang w:val="ru-RU"/>
        </w:rPr>
        <w:tab/>
      </w:r>
    </w:p>
    <w:p w:rsidR="0022750B" w:rsidRDefault="0022750B" w:rsidP="0022750B">
      <w:pPr>
        <w:spacing w:after="0" w:line="240" w:lineRule="auto"/>
        <w:jc w:val="both"/>
        <w:rPr>
          <w:rFonts w:ascii="Times New Roman" w:hAnsi="Times New Roman"/>
          <w:sz w:val="20"/>
          <w:szCs w:val="20"/>
          <w:lang w:val="ru-RU"/>
        </w:rPr>
      </w:pPr>
      <w:r w:rsidRPr="0022750B">
        <w:rPr>
          <w:rFonts w:ascii="Times New Roman" w:hAnsi="Times New Roman"/>
          <w:sz w:val="20"/>
          <w:szCs w:val="20"/>
          <w:lang w:val="ru-RU"/>
        </w:rPr>
        <w:t xml:space="preserve">Тужинского муниципального района  </w:t>
      </w:r>
      <w:r>
        <w:rPr>
          <w:rFonts w:ascii="Times New Roman" w:hAnsi="Times New Roman"/>
          <w:sz w:val="20"/>
          <w:szCs w:val="20"/>
          <w:lang w:val="ru-RU"/>
        </w:rPr>
        <w:t xml:space="preserve">  </w:t>
      </w:r>
      <w:r>
        <w:rPr>
          <w:rFonts w:ascii="Times New Roman" w:hAnsi="Times New Roman"/>
          <w:sz w:val="20"/>
          <w:szCs w:val="20"/>
          <w:lang w:val="ru-RU"/>
        </w:rPr>
        <w:tab/>
      </w:r>
      <w:r>
        <w:rPr>
          <w:rFonts w:ascii="Times New Roman" w:hAnsi="Times New Roman"/>
          <w:sz w:val="20"/>
          <w:szCs w:val="20"/>
          <w:lang w:val="ru-RU"/>
        </w:rPr>
        <w:tab/>
      </w:r>
      <w:r w:rsidRPr="0022750B">
        <w:rPr>
          <w:rFonts w:ascii="Times New Roman" w:hAnsi="Times New Roman"/>
          <w:sz w:val="20"/>
          <w:szCs w:val="20"/>
          <w:lang w:val="ru-RU"/>
        </w:rPr>
        <w:t>Е.В. Видякина</w:t>
      </w:r>
    </w:p>
    <w:p w:rsidR="0022750B" w:rsidRDefault="0022750B" w:rsidP="0022750B">
      <w:pPr>
        <w:spacing w:after="0" w:line="240" w:lineRule="auto"/>
        <w:jc w:val="both"/>
        <w:rPr>
          <w:rFonts w:ascii="Times New Roman" w:hAnsi="Times New Roman"/>
          <w:sz w:val="20"/>
          <w:szCs w:val="20"/>
          <w:lang w:val="ru-RU"/>
        </w:rPr>
      </w:pPr>
    </w:p>
    <w:p w:rsidR="0022750B" w:rsidRPr="0022750B" w:rsidRDefault="0022750B" w:rsidP="0022750B">
      <w:pPr>
        <w:spacing w:after="0" w:line="240" w:lineRule="auto"/>
        <w:ind w:left="5387"/>
        <w:jc w:val="right"/>
        <w:rPr>
          <w:rFonts w:ascii="Times New Roman" w:hAnsi="Times New Roman"/>
          <w:sz w:val="20"/>
          <w:szCs w:val="20"/>
          <w:lang w:val="ru-RU" w:eastAsia="ru-RU"/>
        </w:rPr>
      </w:pPr>
      <w:r w:rsidRPr="0022750B">
        <w:rPr>
          <w:rFonts w:ascii="Times New Roman" w:hAnsi="Times New Roman"/>
          <w:sz w:val="20"/>
          <w:szCs w:val="20"/>
          <w:lang w:val="ru-RU" w:eastAsia="ru-RU"/>
        </w:rPr>
        <w:t xml:space="preserve">Приложение </w:t>
      </w:r>
    </w:p>
    <w:p w:rsidR="0022750B" w:rsidRPr="0022750B" w:rsidRDefault="0022750B" w:rsidP="0022750B">
      <w:pPr>
        <w:spacing w:after="0" w:line="240" w:lineRule="auto"/>
        <w:ind w:left="5387"/>
        <w:jc w:val="right"/>
        <w:rPr>
          <w:rFonts w:ascii="Times New Roman" w:hAnsi="Times New Roman"/>
          <w:sz w:val="20"/>
          <w:szCs w:val="20"/>
          <w:lang w:val="ru-RU" w:eastAsia="ru-RU"/>
        </w:rPr>
      </w:pPr>
    </w:p>
    <w:p w:rsidR="0022750B" w:rsidRPr="0022750B" w:rsidRDefault="0022750B" w:rsidP="0022750B">
      <w:pPr>
        <w:spacing w:after="0" w:line="240" w:lineRule="auto"/>
        <w:ind w:left="5387"/>
        <w:jc w:val="right"/>
        <w:rPr>
          <w:rFonts w:ascii="Times New Roman" w:hAnsi="Times New Roman"/>
          <w:sz w:val="20"/>
          <w:szCs w:val="20"/>
          <w:lang w:val="ru-RU" w:eastAsia="ru-RU"/>
        </w:rPr>
      </w:pPr>
      <w:r w:rsidRPr="0022750B">
        <w:rPr>
          <w:rFonts w:ascii="Times New Roman" w:hAnsi="Times New Roman"/>
          <w:sz w:val="20"/>
          <w:szCs w:val="20"/>
          <w:lang w:val="ru-RU" w:eastAsia="ru-RU"/>
        </w:rPr>
        <w:t>УТВЕРЖДЕНО</w:t>
      </w:r>
    </w:p>
    <w:p w:rsidR="0022750B" w:rsidRPr="0022750B" w:rsidRDefault="0022750B" w:rsidP="0022750B">
      <w:pPr>
        <w:spacing w:after="0" w:line="240" w:lineRule="auto"/>
        <w:ind w:left="5387"/>
        <w:jc w:val="right"/>
        <w:rPr>
          <w:rFonts w:ascii="Times New Roman" w:hAnsi="Times New Roman"/>
          <w:sz w:val="20"/>
          <w:szCs w:val="20"/>
          <w:lang w:val="ru-RU" w:eastAsia="ru-RU"/>
        </w:rPr>
      </w:pPr>
      <w:r w:rsidRPr="0022750B">
        <w:rPr>
          <w:rFonts w:ascii="Times New Roman" w:hAnsi="Times New Roman"/>
          <w:sz w:val="20"/>
          <w:szCs w:val="20"/>
          <w:lang w:val="ru-RU" w:eastAsia="ru-RU"/>
        </w:rPr>
        <w:t>постановлением администрации Тужинского муниципального района</w:t>
      </w:r>
    </w:p>
    <w:p w:rsidR="0022750B" w:rsidRPr="0022750B" w:rsidRDefault="0022750B" w:rsidP="0022750B">
      <w:pPr>
        <w:spacing w:after="0" w:line="240" w:lineRule="auto"/>
        <w:ind w:left="5387"/>
        <w:jc w:val="right"/>
        <w:rPr>
          <w:rFonts w:ascii="Times New Roman" w:hAnsi="Times New Roman"/>
          <w:sz w:val="20"/>
          <w:szCs w:val="20"/>
          <w:u w:val="single"/>
          <w:lang w:val="ru-RU" w:eastAsia="ru-RU"/>
        </w:rPr>
      </w:pPr>
      <w:r w:rsidRPr="0022750B">
        <w:rPr>
          <w:rFonts w:ascii="Times New Roman" w:hAnsi="Times New Roman"/>
          <w:sz w:val="20"/>
          <w:szCs w:val="20"/>
          <w:lang w:val="ru-RU" w:eastAsia="ru-RU"/>
        </w:rPr>
        <w:t>от_</w:t>
      </w:r>
      <w:r w:rsidRPr="0022750B">
        <w:rPr>
          <w:rFonts w:ascii="Times New Roman" w:hAnsi="Times New Roman"/>
          <w:sz w:val="20"/>
          <w:szCs w:val="20"/>
          <w:u w:val="single"/>
          <w:lang w:val="ru-RU" w:eastAsia="ru-RU"/>
        </w:rPr>
        <w:t>02.09.2016</w:t>
      </w:r>
      <w:r w:rsidRPr="0022750B">
        <w:rPr>
          <w:rFonts w:ascii="Times New Roman" w:hAnsi="Times New Roman"/>
          <w:sz w:val="20"/>
          <w:szCs w:val="20"/>
          <w:lang w:val="ru-RU" w:eastAsia="ru-RU"/>
        </w:rPr>
        <w:t xml:space="preserve"> _№</w:t>
      </w:r>
      <w:r w:rsidRPr="0022750B">
        <w:rPr>
          <w:rFonts w:ascii="Times New Roman" w:hAnsi="Times New Roman"/>
          <w:sz w:val="20"/>
          <w:szCs w:val="20"/>
          <w:u w:val="single"/>
          <w:lang w:val="ru-RU" w:eastAsia="ru-RU"/>
        </w:rPr>
        <w:t>277</w:t>
      </w:r>
    </w:p>
    <w:p w:rsidR="0022750B" w:rsidRPr="0022750B" w:rsidRDefault="0022750B" w:rsidP="0022750B">
      <w:pPr>
        <w:spacing w:after="0" w:line="240" w:lineRule="auto"/>
        <w:jc w:val="right"/>
        <w:rPr>
          <w:rFonts w:ascii="Times New Roman" w:hAnsi="Times New Roman"/>
          <w:sz w:val="20"/>
          <w:szCs w:val="20"/>
          <w:lang w:val="ru-RU" w:eastAsia="ru-RU"/>
        </w:rPr>
      </w:pPr>
    </w:p>
    <w:p w:rsidR="0022750B" w:rsidRPr="0022750B" w:rsidRDefault="00E35176" w:rsidP="0022750B">
      <w:pPr>
        <w:tabs>
          <w:tab w:val="left" w:pos="3345"/>
        </w:tabs>
        <w:spacing w:after="0" w:line="240" w:lineRule="auto"/>
        <w:jc w:val="center"/>
        <w:rPr>
          <w:rFonts w:ascii="Times New Roman" w:hAnsi="Times New Roman"/>
          <w:b/>
          <w:sz w:val="20"/>
          <w:szCs w:val="20"/>
          <w:lang w:val="ru-RU"/>
        </w:rPr>
      </w:pPr>
      <w:hyperlink w:anchor="P33" w:history="1">
        <w:r w:rsidR="0022750B" w:rsidRPr="0022750B">
          <w:rPr>
            <w:rFonts w:ascii="Times New Roman" w:hAnsi="Times New Roman"/>
            <w:b/>
            <w:sz w:val="20"/>
            <w:szCs w:val="20"/>
            <w:lang w:val="ru-RU"/>
          </w:rPr>
          <w:t>Положение</w:t>
        </w:r>
      </w:hyperlink>
    </w:p>
    <w:p w:rsidR="0022750B" w:rsidRPr="0022750B" w:rsidRDefault="0022750B" w:rsidP="0022750B">
      <w:pPr>
        <w:tabs>
          <w:tab w:val="left" w:pos="3345"/>
        </w:tabs>
        <w:spacing w:after="0" w:line="240" w:lineRule="auto"/>
        <w:jc w:val="center"/>
        <w:rPr>
          <w:rFonts w:ascii="Times New Roman" w:hAnsi="Times New Roman"/>
          <w:b/>
          <w:sz w:val="20"/>
          <w:szCs w:val="20"/>
          <w:lang w:val="ru-RU" w:eastAsia="ru-RU"/>
        </w:rPr>
      </w:pPr>
      <w:r w:rsidRPr="0022750B">
        <w:rPr>
          <w:rFonts w:ascii="Times New Roman" w:hAnsi="Times New Roman"/>
          <w:b/>
          <w:sz w:val="20"/>
          <w:szCs w:val="20"/>
          <w:lang w:val="ru-RU"/>
        </w:rPr>
        <w:t>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p>
    <w:p w:rsidR="0022750B" w:rsidRPr="0022750B" w:rsidRDefault="0022750B" w:rsidP="0022750B">
      <w:pPr>
        <w:spacing w:after="0" w:line="240" w:lineRule="auto"/>
        <w:rPr>
          <w:rFonts w:ascii="Times New Roman" w:hAnsi="Times New Roman"/>
          <w:sz w:val="20"/>
          <w:szCs w:val="20"/>
          <w:lang w:val="ru-RU" w:eastAsia="ru-RU"/>
        </w:rPr>
      </w:pP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1. Общие положения</w:t>
      </w:r>
    </w:p>
    <w:p w:rsidR="0022750B" w:rsidRPr="0022750B" w:rsidRDefault="0022750B" w:rsidP="0022750B">
      <w:pPr>
        <w:tabs>
          <w:tab w:val="left" w:pos="567"/>
        </w:tabs>
        <w:spacing w:after="0" w:line="240" w:lineRule="auto"/>
        <w:jc w:val="both"/>
        <w:rPr>
          <w:rFonts w:ascii="Times New Roman" w:hAnsi="Times New Roman"/>
          <w:sz w:val="20"/>
          <w:szCs w:val="20"/>
          <w:lang w:val="ru-RU"/>
        </w:rPr>
      </w:pPr>
      <w:r w:rsidRPr="0022750B">
        <w:rPr>
          <w:rFonts w:ascii="Times New Roman" w:hAnsi="Times New Roman"/>
          <w:sz w:val="20"/>
          <w:szCs w:val="20"/>
          <w:lang w:val="ru-RU" w:eastAsia="ru-RU"/>
        </w:rPr>
        <w:tab/>
      </w:r>
      <w:r w:rsidRPr="0022750B">
        <w:rPr>
          <w:rFonts w:ascii="Times New Roman" w:hAnsi="Times New Roman"/>
          <w:sz w:val="20"/>
          <w:szCs w:val="20"/>
          <w:lang w:val="ru-RU"/>
        </w:rPr>
        <w:t xml:space="preserve">1.1. </w:t>
      </w:r>
      <w:proofErr w:type="gramStart"/>
      <w:r w:rsidRPr="0022750B">
        <w:rPr>
          <w:rFonts w:ascii="Times New Roman" w:hAnsi="Times New Roman"/>
          <w:sz w:val="20"/>
          <w:szCs w:val="20"/>
          <w:lang w:val="ru-RU"/>
        </w:rPr>
        <w:t xml:space="preserve">Настоящее Положение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 </w:t>
      </w:r>
      <w:hyperlink r:id="rId12" w:history="1">
        <w:r w:rsidRPr="0022750B">
          <w:rPr>
            <w:rFonts w:ascii="Times New Roman" w:hAnsi="Times New Roman"/>
            <w:sz w:val="20"/>
            <w:szCs w:val="20"/>
            <w:lang w:val="ru-RU"/>
          </w:rPr>
          <w:t>частью 2 статьи 18</w:t>
        </w:r>
      </w:hyperlink>
      <w:r w:rsidRPr="0022750B">
        <w:rPr>
          <w:rFonts w:ascii="Times New Roman" w:hAnsi="Times New Roman"/>
          <w:sz w:val="20"/>
          <w:szCs w:val="20"/>
          <w:lang w:val="ru-RU"/>
        </w:rPr>
        <w:t xml:space="preserve"> Градостроительного кодекса Российской Федерации и с </w:t>
      </w:r>
      <w:hyperlink r:id="rId13" w:history="1">
        <w:r w:rsidRPr="0022750B">
          <w:rPr>
            <w:rFonts w:ascii="Times New Roman" w:hAnsi="Times New Roman"/>
            <w:sz w:val="20"/>
            <w:szCs w:val="20"/>
            <w:lang w:val="ru-RU"/>
          </w:rPr>
          <w:t>пунктом 15 статьи 15</w:t>
        </w:r>
      </w:hyperlink>
      <w:r w:rsidRPr="0022750B">
        <w:rPr>
          <w:rFonts w:ascii="Times New Roman" w:hAnsi="Times New Roman"/>
          <w:sz w:val="20"/>
          <w:szCs w:val="20"/>
          <w:lang w:val="ru-RU"/>
        </w:rPr>
        <w:t xml:space="preserve"> Федерального закона от 06.10.2003 № 131-ФЗ «Об общих</w:t>
      </w:r>
      <w:proofErr w:type="gramEnd"/>
      <w:r w:rsidRPr="0022750B">
        <w:rPr>
          <w:rFonts w:ascii="Times New Roman" w:hAnsi="Times New Roman"/>
          <w:sz w:val="20"/>
          <w:szCs w:val="20"/>
          <w:lang w:val="ru-RU"/>
        </w:rPr>
        <w:t xml:space="preserve"> </w:t>
      </w:r>
      <w:proofErr w:type="gramStart"/>
      <w:r w:rsidRPr="0022750B">
        <w:rPr>
          <w:rFonts w:ascii="Times New Roman" w:hAnsi="Times New Roman"/>
          <w:sz w:val="20"/>
          <w:szCs w:val="20"/>
          <w:lang w:val="ru-RU"/>
        </w:rPr>
        <w:t>принципах</w:t>
      </w:r>
      <w:proofErr w:type="gramEnd"/>
      <w:r w:rsidRPr="0022750B">
        <w:rPr>
          <w:rFonts w:ascii="Times New Roman" w:hAnsi="Times New Roman"/>
          <w:sz w:val="20"/>
          <w:szCs w:val="20"/>
          <w:lang w:val="ru-RU"/>
        </w:rPr>
        <w:t xml:space="preserve"> организации местного самоуправления в Российской Федерации».</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1.2. Настоящее Положение определяет состав, порядок подготовки документов территориального планирования муниципального образования Тужинский муниципальный район Кировской области, порядок подготовки изменений и внесения их в такие документы, а также состав, порядок подготовки планов реализации таких документов.</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1.3.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Тужинского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1.4. Документы территориального планирования являются обязательными для органов местного самоуправления Тужинского муниципального района при принятии ими </w:t>
      </w:r>
      <w:hyperlink r:id="rId14" w:history="1">
        <w:r w:rsidRPr="0022750B">
          <w:rPr>
            <w:rFonts w:ascii="Times New Roman" w:hAnsi="Times New Roman" w:cs="Times New Roman"/>
            <w:sz w:val="20"/>
          </w:rPr>
          <w:t>решений</w:t>
        </w:r>
      </w:hyperlink>
      <w:r w:rsidRPr="0022750B">
        <w:rPr>
          <w:rFonts w:ascii="Times New Roman" w:hAnsi="Times New Roman" w:cs="Times New Roman"/>
          <w:sz w:val="20"/>
        </w:rPr>
        <w:t xml:space="preserve"> и реализации таких решений.</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Документы территориального планирования Тужинского муниципального района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lastRenderedPageBreak/>
        <w:t>1.5. Недопустимо принятие решений о резервировании земель, об изъятии, в том числе путем выкупа, земельных участков для государственных 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1.6. Документом территориального планирования Тужинского муниципального района является схема территориального планирования Тужинского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1.7. Схема территориального планирования муниципального образования Тужинского муниципального района может являться основанием для установления или изменения границ муниципальных образований поселений в установленном порядке.</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1.8. В настоящем Положении используются следующие термины и понятия: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функциональные зоны - зоны, для которых документами территориального планирования определены границы и функциональное назначение;</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2750B">
        <w:rPr>
          <w:rFonts w:ascii="Times New Roman" w:hAnsi="Times New Roman"/>
          <w:sz w:val="20"/>
          <w:szCs w:val="20"/>
          <w:lang w:val="ru-RU" w:eastAsia="ru-RU"/>
        </w:rPr>
        <w:t>водоохранные</w:t>
      </w:r>
      <w:proofErr w:type="spellEnd"/>
      <w:r w:rsidRPr="0022750B">
        <w:rPr>
          <w:rFonts w:ascii="Times New Roman" w:hAnsi="Times New Roman"/>
          <w:sz w:val="20"/>
          <w:szCs w:val="20"/>
          <w:lang w:val="ru-RU"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22750B">
        <w:rPr>
          <w:rFonts w:ascii="Times New Roman" w:hAnsi="Times New Roman"/>
          <w:sz w:val="20"/>
          <w:szCs w:val="20"/>
          <w:lang w:val="ru-RU"/>
        </w:rPr>
        <w:t>;</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rPr>
      </w:pPr>
      <w:proofErr w:type="gramStart"/>
      <w:r w:rsidRPr="0022750B">
        <w:rPr>
          <w:rFonts w:ascii="Times New Roman" w:hAnsi="Times New Roman"/>
          <w:sz w:val="20"/>
          <w:szCs w:val="20"/>
          <w:lang w:val="ru-RU" w:eastAsia="ru-RU"/>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history="1">
        <w:r w:rsidRPr="0022750B">
          <w:rPr>
            <w:rFonts w:ascii="Times New Roman" w:hAnsi="Times New Roman"/>
            <w:sz w:val="20"/>
            <w:szCs w:val="20"/>
            <w:lang w:val="ru-RU" w:eastAsia="ru-RU"/>
          </w:rPr>
          <w:t>Конституцией</w:t>
        </w:r>
      </w:hyperlink>
      <w:r w:rsidRPr="0022750B">
        <w:rPr>
          <w:rFonts w:ascii="Times New Roman" w:hAnsi="Times New Roman"/>
          <w:sz w:val="20"/>
          <w:szCs w:val="20"/>
          <w:lang w:val="ru-RU"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Pr="0022750B">
        <w:rPr>
          <w:rFonts w:ascii="Times New Roman" w:hAnsi="Times New Roman"/>
          <w:sz w:val="20"/>
          <w:szCs w:val="20"/>
          <w:lang w:val="ru-RU"/>
        </w:rPr>
        <w:t>;</w:t>
      </w:r>
      <w:proofErr w:type="gramEnd"/>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rPr>
      </w:pPr>
      <w:proofErr w:type="gramStart"/>
      <w:r w:rsidRPr="0022750B">
        <w:rPr>
          <w:rFonts w:ascii="Times New Roman" w:hAnsi="Times New Roman"/>
          <w:sz w:val="20"/>
          <w:szCs w:val="20"/>
          <w:lang w:val="ru-RU" w:eastAsia="ru-RU"/>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history="1">
        <w:r w:rsidRPr="0022750B">
          <w:rPr>
            <w:rFonts w:ascii="Times New Roman" w:hAnsi="Times New Roman"/>
            <w:sz w:val="20"/>
            <w:szCs w:val="20"/>
            <w:lang w:val="ru-RU" w:eastAsia="ru-RU"/>
          </w:rPr>
          <w:t>Конституцией</w:t>
        </w:r>
      </w:hyperlink>
      <w:r w:rsidRPr="0022750B">
        <w:rPr>
          <w:rFonts w:ascii="Times New Roman" w:hAnsi="Times New Roman"/>
          <w:sz w:val="20"/>
          <w:szCs w:val="20"/>
          <w:lang w:val="ru-RU"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2750B">
        <w:rPr>
          <w:rFonts w:ascii="Times New Roman" w:hAnsi="Times New Roman"/>
          <w:sz w:val="20"/>
          <w:szCs w:val="20"/>
          <w:lang w:val="ru-RU" w:eastAsia="ru-RU"/>
        </w:rPr>
        <w:t xml:space="preserve"> развитие субъекта Российской Федерации</w:t>
      </w:r>
      <w:r w:rsidRPr="0022750B">
        <w:rPr>
          <w:rFonts w:ascii="Times New Roman" w:hAnsi="Times New Roman"/>
          <w:sz w:val="20"/>
          <w:szCs w:val="20"/>
          <w:lang w:val="ru-RU"/>
        </w:rPr>
        <w:t>;</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rPr>
      </w:pPr>
      <w:r w:rsidRPr="0022750B">
        <w:rPr>
          <w:rFonts w:ascii="Times New Roman" w:hAnsi="Times New Roman"/>
          <w:sz w:val="20"/>
          <w:szCs w:val="20"/>
          <w:lang w:val="ru-RU" w:eastAsia="ru-RU"/>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 xml:space="preserve">2. Состав схемы территориального планирования </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 xml:space="preserve">Тужинского муниципального района </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2.1. Схема территориального планирования Тужинского муниципального района содержит:</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2.1.1. положение о территориальном планировании;</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2.1.2. карту планируемого размещения объектов местного значения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2.1.3. карту границ населенных пунктов (в том числе границ образуемых населенных пунктов), расположенных на межселенных территориях;</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2.1.4.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2.2. Положение о территориальном планировании, содержащееся в схеме территориального планирования Тужинского муниципального района, включает в себя: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2.2.1.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2.2.2.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w:t>
      </w:r>
      <w:r w:rsidRPr="0022750B">
        <w:rPr>
          <w:rFonts w:ascii="Times New Roman" w:hAnsi="Times New Roman" w:cs="Times New Roman"/>
          <w:sz w:val="20"/>
        </w:rPr>
        <w:lastRenderedPageBreak/>
        <w:t>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2.3. На указанных в </w:t>
      </w:r>
      <w:hyperlink r:id="rId17" w:history="1">
        <w:r w:rsidRPr="0022750B">
          <w:rPr>
            <w:rFonts w:ascii="Times New Roman" w:hAnsi="Times New Roman" w:cs="Times New Roman"/>
            <w:sz w:val="20"/>
          </w:rPr>
          <w:t>пунктах 2.1.2</w:t>
        </w:r>
      </w:hyperlink>
      <w:r w:rsidRPr="0022750B">
        <w:rPr>
          <w:rFonts w:ascii="Times New Roman" w:hAnsi="Times New Roman" w:cs="Times New Roman"/>
          <w:sz w:val="20"/>
        </w:rPr>
        <w:t xml:space="preserve"> - </w:t>
      </w:r>
      <w:hyperlink r:id="rId18" w:history="1">
        <w:r w:rsidRPr="0022750B">
          <w:rPr>
            <w:rFonts w:ascii="Times New Roman" w:hAnsi="Times New Roman" w:cs="Times New Roman"/>
            <w:sz w:val="20"/>
          </w:rPr>
          <w:t>2.1.4 части 2.1</w:t>
        </w:r>
      </w:hyperlink>
      <w:r w:rsidRPr="0022750B">
        <w:rPr>
          <w:rFonts w:ascii="Times New Roman" w:hAnsi="Times New Roman" w:cs="Times New Roman"/>
          <w:sz w:val="20"/>
        </w:rPr>
        <w:t xml:space="preserve"> настоящего раздела картах соответственно отображаются: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2.3.1. планируемые для размещения объекты местного значения муниципального района, относящиеся к следующим областям:</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 </w:t>
      </w:r>
      <w:proofErr w:type="spellStart"/>
      <w:r w:rsidRPr="0022750B">
        <w:rPr>
          <w:rFonts w:ascii="Times New Roman" w:hAnsi="Times New Roman" w:cs="Times New Roman"/>
          <w:sz w:val="20"/>
        </w:rPr>
        <w:t>электро</w:t>
      </w:r>
      <w:proofErr w:type="spellEnd"/>
      <w:r w:rsidRPr="0022750B">
        <w:rPr>
          <w:rFonts w:ascii="Times New Roman" w:hAnsi="Times New Roman" w:cs="Times New Roman"/>
          <w:sz w:val="20"/>
        </w:rPr>
        <w:t>- и газоснабжение поселений;</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автомобильные дороги местного значения вне границ населенных пунктов в границах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образование;</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здравоохранение;</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физическая культура и массовый спорт;</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обработка, утилизация, обезвреживание, размещение твердых коммунальных отходов;</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иные области в связи с решением вопросов местного значения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2.3.2. границы населенных пунктов (в том числе границы образуемых населенных пунктов), расположенных на межселенных территориях;</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2.3.3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hAnsi="Times New Roman" w:cs="Times New Roman"/>
          <w:sz w:val="20"/>
        </w:rPr>
        <w:t xml:space="preserve">2.4. </w:t>
      </w:r>
      <w:r w:rsidRPr="0022750B">
        <w:rPr>
          <w:rFonts w:ascii="Times New Roman" w:eastAsia="Calibri" w:hAnsi="Times New Roman" w:cs="Times New Roman"/>
          <w:sz w:val="20"/>
        </w:rPr>
        <w:t>К схеме территориального планирования муниципального района прилагаются материалы по ее обоснованию в текстовой форме и в виде карт.</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2.5. Материалы по обоснованию схемы территориального планирования муниципального района в текстовой форме содержат:</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2.5.1.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2.5.2.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2.5.3.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proofErr w:type="gramStart"/>
      <w:r w:rsidRPr="0022750B">
        <w:rPr>
          <w:rFonts w:ascii="Times New Roman" w:hAnsi="Times New Roman"/>
          <w:sz w:val="20"/>
          <w:szCs w:val="20"/>
          <w:lang w:val="ru-RU" w:eastAsia="ru-RU"/>
        </w:rPr>
        <w:t>2.5.4.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22750B">
        <w:rPr>
          <w:rFonts w:ascii="Times New Roman" w:hAnsi="Times New Roman"/>
          <w:sz w:val="20"/>
          <w:szCs w:val="20"/>
          <w:lang w:val="ru-RU" w:eastAsia="ru-RU"/>
        </w:rPr>
        <w:t>,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2.5.5.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2.5.6.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2.6. Материалы по обоснованию схемы территориального планирования муниципального района в виде карт отображают:</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2.6.1. границы поселений, входящих в состав муниципального района;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2.6.2. границы населенных пунктов, входящих в состав муниципального района;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2.6.3.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особые экономические зоны;</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особо охраняемые природные территории федерального, регионального, местного значения;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территории объектов культурного наследия;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lastRenderedPageBreak/>
        <w:t>- зоны с особыми условиями использования территорий;</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территории, подверженные риску возникновения чрезвычайных ситуаций природного и техногенного характера;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иные объекты, иные территории и (или) зоны.</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3. Порядок подготовки и утверждения схемы</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территориального планирования Тужинского муниципального района,</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порядок подготовки и внесения изменений в документы</w:t>
      </w:r>
    </w:p>
    <w:p w:rsidR="0022750B" w:rsidRPr="0022750B" w:rsidRDefault="0022750B" w:rsidP="0022750B">
      <w:pPr>
        <w:pStyle w:val="ConsPlusNormal0"/>
        <w:jc w:val="center"/>
        <w:rPr>
          <w:rFonts w:ascii="Times New Roman" w:hAnsi="Times New Roman" w:cs="Times New Roman"/>
          <w:sz w:val="20"/>
        </w:rPr>
      </w:pPr>
      <w:r w:rsidRPr="009E2E86">
        <w:rPr>
          <w:rFonts w:ascii="Times New Roman" w:hAnsi="Times New Roman" w:cs="Times New Roman"/>
          <w:b/>
          <w:sz w:val="20"/>
        </w:rPr>
        <w:t>территориального планирования</w:t>
      </w:r>
    </w:p>
    <w:p w:rsidR="0022750B" w:rsidRPr="0022750B" w:rsidRDefault="0022750B" w:rsidP="0022750B">
      <w:pPr>
        <w:pStyle w:val="ConsPlusNormal0"/>
        <w:ind w:firstLine="540"/>
        <w:jc w:val="both"/>
        <w:rPr>
          <w:rFonts w:ascii="Times New Roman" w:eastAsia="Calibri" w:hAnsi="Times New Roman" w:cs="Times New Roman"/>
          <w:sz w:val="20"/>
        </w:rPr>
      </w:pPr>
      <w:bookmarkStart w:id="0" w:name="P103"/>
      <w:bookmarkEnd w:id="0"/>
      <w:r w:rsidRPr="0022750B">
        <w:rPr>
          <w:rFonts w:ascii="Times New Roman" w:hAnsi="Times New Roman" w:cs="Times New Roman"/>
          <w:sz w:val="20"/>
        </w:rPr>
        <w:t xml:space="preserve">3.1. </w:t>
      </w:r>
      <w:r w:rsidRPr="0022750B">
        <w:rPr>
          <w:rFonts w:ascii="Times New Roman" w:eastAsia="Calibri" w:hAnsi="Times New Roman" w:cs="Times New Roman"/>
          <w:sz w:val="20"/>
        </w:rPr>
        <w:t>Схема территориального планирования муниципального района, в том числе внесение изменений в такую схему, утверждается Тужинской районной Думой.</w:t>
      </w: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eastAsia="Calibri" w:hAnsi="Times New Roman" w:cs="Times New Roman"/>
          <w:sz w:val="20"/>
        </w:rPr>
        <w:t xml:space="preserve">3.2. Подготовка проекта схемы территориального планирования муниципального района осуществляется в соответствии с требованиями </w:t>
      </w:r>
      <w:hyperlink r:id="rId19" w:history="1">
        <w:r w:rsidRPr="0022750B">
          <w:rPr>
            <w:rFonts w:ascii="Times New Roman" w:eastAsia="Calibri" w:hAnsi="Times New Roman" w:cs="Times New Roman"/>
            <w:sz w:val="20"/>
          </w:rPr>
          <w:t>статьи 9</w:t>
        </w:r>
      </w:hyperlink>
      <w:r w:rsidRPr="0022750B">
        <w:rPr>
          <w:rFonts w:ascii="Times New Roman" w:eastAsia="Calibri" w:hAnsi="Times New Roman" w:cs="Times New Roman"/>
          <w:sz w:val="20"/>
        </w:rPr>
        <w:t xml:space="preserve"> Градостроительного Кодекса РФ и с учетом региональных и местных нормативов градостроительного проектирования, а также с учетом предложений заинтересованных лиц.</w:t>
      </w: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eastAsia="Calibri" w:hAnsi="Times New Roman" w:cs="Times New Roman"/>
          <w:sz w:val="20"/>
        </w:rPr>
        <w:t>3.3. Проект схемы территориального планирования муниципального района до ее утверждения подлежит согласованию.</w:t>
      </w: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eastAsia="Calibri" w:hAnsi="Times New Roman" w:cs="Times New Roman"/>
          <w:sz w:val="20"/>
        </w:rPr>
        <w:t>3.4. Заинтересованные лица вправе представить свои предложения по проекту схемы территориального планирования муниципального района.</w:t>
      </w: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eastAsia="Calibri" w:hAnsi="Times New Roman" w:cs="Times New Roman"/>
          <w:sz w:val="20"/>
        </w:rPr>
        <w:t>3.5.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eastAsia="Calibri" w:hAnsi="Times New Roman" w:cs="Times New Roman"/>
          <w:sz w:val="20"/>
        </w:rPr>
        <w:t>3.6.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xml:space="preserve">3.7. Внесение изменений в схему территориального планирования Тужинского муниципального района должно осуществляться в соответствии с требованиями, предусмотренными </w:t>
      </w:r>
      <w:hyperlink r:id="rId20" w:history="1">
        <w:r w:rsidRPr="0022750B">
          <w:rPr>
            <w:rFonts w:ascii="Times New Roman" w:hAnsi="Times New Roman"/>
            <w:sz w:val="20"/>
            <w:szCs w:val="20"/>
            <w:lang w:val="ru-RU" w:eastAsia="ru-RU"/>
          </w:rPr>
          <w:t>статьями 9</w:t>
        </w:r>
      </w:hyperlink>
      <w:r w:rsidRPr="0022750B">
        <w:rPr>
          <w:rFonts w:ascii="Times New Roman" w:hAnsi="Times New Roman"/>
          <w:sz w:val="20"/>
          <w:szCs w:val="20"/>
          <w:lang w:val="ru-RU" w:eastAsia="ru-RU"/>
        </w:rPr>
        <w:t xml:space="preserve">, 20 и </w:t>
      </w:r>
      <w:hyperlink r:id="rId21" w:history="1">
        <w:r w:rsidRPr="0022750B">
          <w:rPr>
            <w:rFonts w:ascii="Times New Roman" w:hAnsi="Times New Roman"/>
            <w:sz w:val="20"/>
            <w:szCs w:val="20"/>
            <w:lang w:val="ru-RU" w:eastAsia="ru-RU"/>
          </w:rPr>
          <w:t>21</w:t>
        </w:r>
      </w:hyperlink>
      <w:r w:rsidRPr="0022750B">
        <w:rPr>
          <w:rFonts w:ascii="Times New Roman" w:hAnsi="Times New Roman"/>
          <w:sz w:val="20"/>
          <w:szCs w:val="20"/>
          <w:lang w:val="ru-RU" w:eastAsia="ru-RU"/>
        </w:rPr>
        <w:t xml:space="preserve"> </w:t>
      </w:r>
      <w:r w:rsidRPr="0022750B">
        <w:rPr>
          <w:rFonts w:ascii="Times New Roman" w:hAnsi="Times New Roman"/>
          <w:sz w:val="20"/>
          <w:szCs w:val="20"/>
          <w:lang w:val="ru-RU"/>
        </w:rPr>
        <w:t>Градостроительного Кодекса РФ и настоящим Положением</w:t>
      </w:r>
      <w:r w:rsidRPr="0022750B">
        <w:rPr>
          <w:rFonts w:ascii="Times New Roman" w:hAnsi="Times New Roman"/>
          <w:sz w:val="20"/>
          <w:szCs w:val="20"/>
          <w:lang w:val="ru-RU" w:eastAsia="ru-RU"/>
        </w:rPr>
        <w:t>.</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3.8. Отдел жизнеобеспечения администрации Тужинского муниципального района является ответственным за подготовку проекта схемы территориального планирования и внесения изменений в схему муниципального района и обеспечивает:</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3.8.1. Организацию и проведение в соответствии с законодательством конкурса на размещение муниципального заказа на подготовку проекта документа территориального планирования.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3.8.2. 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3.8.3. Учет в подготавливаемом проекте документа решений, содержащихся в документах территориального планирования Российской Федерации, Кировской области, муниципальных образований Кировской области.</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3.8.4. Проверку подготовленного проекта документа на соответствие техническим регламентам.</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3.8.5. Согласование проекта документа с заинтересованными органами местного самоуправления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3.9. Подготовка схемы территориального планирования Тужинского муниципального района осуществляется: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3.9.1. </w:t>
      </w:r>
      <w:proofErr w:type="gramStart"/>
      <w:r w:rsidRPr="0022750B">
        <w:rPr>
          <w:rFonts w:ascii="Times New Roman" w:hAnsi="Times New Roman" w:cs="Times New Roman"/>
          <w:sz w:val="20"/>
        </w:rPr>
        <w:t>Н</w:t>
      </w:r>
      <w:r w:rsidRPr="0022750B">
        <w:rPr>
          <w:rFonts w:ascii="Times New Roman" w:eastAsia="Calibri" w:hAnsi="Times New Roman" w:cs="Times New Roman"/>
          <w:sz w:val="20"/>
        </w:rPr>
        <w:t>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Кировской области,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w:t>
      </w:r>
      <w:proofErr w:type="gramEnd"/>
      <w:r w:rsidRPr="0022750B">
        <w:rPr>
          <w:rFonts w:ascii="Times New Roman" w:eastAsia="Calibri" w:hAnsi="Times New Roman" w:cs="Times New Roman"/>
          <w:sz w:val="20"/>
        </w:rPr>
        <w:t xml:space="preserve">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r w:rsidRPr="0022750B">
        <w:rPr>
          <w:rFonts w:ascii="Times New Roman" w:hAnsi="Times New Roman" w:cs="Times New Roman"/>
          <w:sz w:val="20"/>
        </w:rPr>
        <w:t>.</w:t>
      </w:r>
    </w:p>
    <w:p w:rsidR="0022750B" w:rsidRPr="0022750B" w:rsidRDefault="0022750B" w:rsidP="0022750B">
      <w:pPr>
        <w:pStyle w:val="ConsPlusNormal0"/>
        <w:ind w:firstLine="540"/>
        <w:jc w:val="both"/>
        <w:rPr>
          <w:rFonts w:ascii="Times New Roman" w:eastAsia="Calibri" w:hAnsi="Times New Roman" w:cs="Times New Roman"/>
          <w:sz w:val="20"/>
        </w:rPr>
      </w:pPr>
      <w:r w:rsidRPr="0022750B">
        <w:rPr>
          <w:rFonts w:ascii="Times New Roman" w:hAnsi="Times New Roman" w:cs="Times New Roman"/>
          <w:sz w:val="20"/>
        </w:rPr>
        <w:t>3.9.2. С</w:t>
      </w:r>
      <w:r w:rsidRPr="0022750B">
        <w:rPr>
          <w:rFonts w:ascii="Times New Roman" w:eastAsia="Calibri" w:hAnsi="Times New Roman" w:cs="Times New Roman"/>
          <w:sz w:val="20"/>
        </w:rPr>
        <w:t xml:space="preserve">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Кировской области, документах территориального планирования муниципальных образований, а также с учетом предложений заинтересованных лиц.</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3.10. Подготовленный проект схемы территориального планирования Тужинского муниципального района направляется главе Тужинского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lastRenderedPageBreak/>
        <w:t>3.11. Глава Тужинского муниципального района обеспечивает:</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3.11.1. Доступ к проекту схемы территориального планирования Тужинского муниципального района и </w:t>
      </w:r>
      <w:proofErr w:type="gramStart"/>
      <w:r w:rsidRPr="0022750B">
        <w:rPr>
          <w:rFonts w:ascii="Times New Roman" w:hAnsi="Times New Roman" w:cs="Times New Roman"/>
          <w:sz w:val="20"/>
        </w:rPr>
        <w:t>к материалам по его обоснованию в федеральной информационной системе территориального планирования с использованием официального сайта в сети</w:t>
      </w:r>
      <w:proofErr w:type="gramEnd"/>
      <w:r w:rsidRPr="0022750B">
        <w:rPr>
          <w:rFonts w:ascii="Times New Roman" w:hAnsi="Times New Roman" w:cs="Times New Roman"/>
          <w:sz w:val="20"/>
        </w:rPr>
        <w:t xml:space="preserve"> "Интернет" (далее - официальный сайт ФГИС ТП) не менее чем за три месяца до его утверждения.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3.11.2. Согласование проекта схемы территориального планирования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3.12. </w:t>
      </w:r>
      <w:proofErr w:type="gramStart"/>
      <w:r w:rsidRPr="0022750B">
        <w:rPr>
          <w:rFonts w:ascii="Times New Roman" w:hAnsi="Times New Roman" w:cs="Times New Roman"/>
          <w:sz w:val="20"/>
        </w:rPr>
        <w:t xml:space="preserve">Отдел жизнеобеспечения администрации Тужинского района </w:t>
      </w:r>
      <w:r w:rsidRPr="0022750B">
        <w:rPr>
          <w:rFonts w:ascii="Times New Roman" w:eastAsia="Calibri" w:hAnsi="Times New Roman" w:cs="Times New Roman"/>
          <w:sz w:val="20"/>
        </w:rPr>
        <w:t xml:space="preserve">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22" w:history="1">
        <w:r w:rsidRPr="0022750B">
          <w:rPr>
            <w:rFonts w:ascii="Times New Roman" w:eastAsia="Calibri" w:hAnsi="Times New Roman" w:cs="Times New Roman"/>
            <w:sz w:val="20"/>
          </w:rPr>
          <w:t xml:space="preserve">статьей </w:t>
        </w:r>
      </w:hyperlink>
      <w:hyperlink r:id="rId23" w:history="1">
        <w:r w:rsidRPr="0022750B">
          <w:rPr>
            <w:rFonts w:ascii="Times New Roman" w:eastAsia="Calibri" w:hAnsi="Times New Roman" w:cs="Times New Roman"/>
            <w:sz w:val="20"/>
          </w:rPr>
          <w:t>21</w:t>
        </w:r>
      </w:hyperlink>
      <w:r w:rsidRPr="0022750B">
        <w:rPr>
          <w:rFonts w:ascii="Times New Roman" w:eastAsia="Calibri" w:hAnsi="Times New Roman" w:cs="Times New Roman"/>
          <w:sz w:val="20"/>
        </w:rPr>
        <w:t xml:space="preserve"> Градостроительного Кодекса РФ об обеспечении доступа к проектам документов территориального планирования Тужинского муниципального района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22750B" w:rsidRPr="0022750B" w:rsidRDefault="0022750B" w:rsidP="0022750B">
      <w:pPr>
        <w:pStyle w:val="ConsPlusNormal0"/>
        <w:ind w:firstLine="540"/>
        <w:jc w:val="both"/>
        <w:rPr>
          <w:rFonts w:ascii="Times New Roman" w:eastAsia="Calibri" w:hAnsi="Times New Roman" w:cs="Times New Roman"/>
          <w:sz w:val="20"/>
        </w:rPr>
      </w:pPr>
      <w:bookmarkStart w:id="1" w:name="P128"/>
      <w:bookmarkEnd w:id="1"/>
      <w:r w:rsidRPr="0022750B">
        <w:rPr>
          <w:rFonts w:ascii="Times New Roman" w:hAnsi="Times New Roman" w:cs="Times New Roman"/>
          <w:sz w:val="20"/>
        </w:rPr>
        <w:t xml:space="preserve">3.13. </w:t>
      </w:r>
      <w:r w:rsidRPr="0022750B">
        <w:rPr>
          <w:rFonts w:ascii="Times New Roman" w:eastAsia="Calibri" w:hAnsi="Times New Roman" w:cs="Times New Roman"/>
          <w:sz w:val="20"/>
        </w:rPr>
        <w:t>Доступ к утвержденным документам территориального планирования Тужинского муниципального района и материалам по их обоснованию в информационной системе территориального планирования должен быть обеспечен отделом жизнеобеспечения администрации Тужинского муниципального района с использованием официального сайта в срок, не превышающий десяти дней со дня утверждения таких документов.</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4. Совместная подготовка документов</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территориального планирования</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4.1. Совместная подготовка проектов документов территориального планирования различных уровней может осуществляться в следующих случаях:</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4.1.1. Планирование размещения объектов федерального и регионального значения, предусмотренных схемами территориального планирования Российской Федерации и Кировской области, на территориях Тужинского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4.1.2. Планирование размещения объектов местного значения Тужинского муниципального района, предусмотренных схемой территориального планирования Тужинского муниципального района, на территории поселения, входящего в состав Тужинского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4.1.3. Планирование размещения объектов местного значения на территориях других муниципальных образований.</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4.1.4.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5. Порядок согласования проекта схемы территориального</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планирования Тужинского муниципального района</w:t>
      </w:r>
    </w:p>
    <w:p w:rsidR="0022750B" w:rsidRPr="0022750B" w:rsidRDefault="0022750B" w:rsidP="0022750B">
      <w:pPr>
        <w:pStyle w:val="ConsPlusNormal0"/>
        <w:ind w:firstLine="540"/>
        <w:jc w:val="both"/>
        <w:rPr>
          <w:rFonts w:ascii="Times New Roman" w:eastAsia="Calibri" w:hAnsi="Times New Roman" w:cs="Times New Roman"/>
          <w:sz w:val="20"/>
        </w:rPr>
      </w:pPr>
      <w:bookmarkStart w:id="2" w:name="P149"/>
      <w:bookmarkEnd w:id="2"/>
      <w:r w:rsidRPr="0022750B">
        <w:rPr>
          <w:rFonts w:ascii="Times New Roman" w:hAnsi="Times New Roman" w:cs="Times New Roman"/>
          <w:sz w:val="20"/>
        </w:rPr>
        <w:t xml:space="preserve">5.1. </w:t>
      </w:r>
      <w:r w:rsidRPr="0022750B">
        <w:rPr>
          <w:rFonts w:ascii="Times New Roman" w:eastAsia="Calibri" w:hAnsi="Times New Roman" w:cs="Times New Roman"/>
          <w:sz w:val="20"/>
        </w:rPr>
        <w:t xml:space="preserve">Проект схемы территориального планирования Тужинского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4" w:history="1">
        <w:r w:rsidRPr="0022750B">
          <w:rPr>
            <w:rFonts w:ascii="Times New Roman" w:eastAsia="Calibri" w:hAnsi="Times New Roman" w:cs="Times New Roman"/>
            <w:sz w:val="20"/>
          </w:rPr>
          <w:t>порядке</w:t>
        </w:r>
      </w:hyperlink>
      <w:r w:rsidRPr="0022750B">
        <w:rPr>
          <w:rFonts w:ascii="Times New Roman" w:eastAsia="Calibri" w:hAnsi="Times New Roman" w:cs="Times New Roman"/>
          <w:sz w:val="20"/>
        </w:rPr>
        <w:t>, установленном этим органом, в следующих случаях:</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3" w:name="Par1"/>
      <w:bookmarkEnd w:id="3"/>
      <w:r w:rsidRPr="0022750B">
        <w:rPr>
          <w:rFonts w:ascii="Times New Roman" w:hAnsi="Times New Roman"/>
          <w:sz w:val="20"/>
          <w:szCs w:val="20"/>
          <w:lang w:val="ru-RU" w:eastAsia="ru-RU"/>
        </w:rPr>
        <w:t>5.1.1.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5.1.2.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4" w:name="Par3"/>
      <w:bookmarkEnd w:id="4"/>
      <w:r w:rsidRPr="0022750B">
        <w:rPr>
          <w:rFonts w:ascii="Times New Roman" w:hAnsi="Times New Roman"/>
          <w:sz w:val="20"/>
          <w:szCs w:val="20"/>
          <w:lang w:val="ru-RU" w:eastAsia="ru-RU"/>
        </w:rPr>
        <w:t>5.1.3. На территории муниципального района находятся особо охраняемые природные территории федерального значения;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5.1.4.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5.2. Проект схемы территориального планирования Тужинского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5" w:name="Par7"/>
      <w:bookmarkEnd w:id="5"/>
      <w:r w:rsidRPr="0022750B">
        <w:rPr>
          <w:rFonts w:ascii="Times New Roman" w:hAnsi="Times New Roman"/>
          <w:sz w:val="20"/>
          <w:szCs w:val="20"/>
          <w:lang w:val="ru-RU" w:eastAsia="ru-RU"/>
        </w:rPr>
        <w:t>5.2.1.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5.2.2.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6" w:name="Par9"/>
      <w:bookmarkEnd w:id="6"/>
      <w:r w:rsidRPr="0022750B">
        <w:rPr>
          <w:rFonts w:ascii="Times New Roman" w:hAnsi="Times New Roman"/>
          <w:sz w:val="20"/>
          <w:szCs w:val="20"/>
          <w:lang w:val="ru-RU" w:eastAsia="ru-RU"/>
        </w:rPr>
        <w:t>5.2.3. На территории муниципального района находятся особо охраняемые природные территории регионального значения.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xml:space="preserve">5.3. В случаях, предусмотренных </w:t>
      </w:r>
      <w:hyperlink w:anchor="Par1" w:history="1">
        <w:r w:rsidRPr="0022750B">
          <w:rPr>
            <w:rFonts w:ascii="Times New Roman" w:hAnsi="Times New Roman"/>
            <w:sz w:val="20"/>
            <w:szCs w:val="20"/>
            <w:lang w:val="ru-RU" w:eastAsia="ru-RU"/>
          </w:rPr>
          <w:t>пунктом 5.1.1</w:t>
        </w:r>
      </w:hyperlink>
      <w:r w:rsidRPr="0022750B">
        <w:rPr>
          <w:rFonts w:ascii="Times New Roman" w:hAnsi="Times New Roman"/>
          <w:sz w:val="20"/>
          <w:szCs w:val="20"/>
          <w:lang w:val="ru-RU" w:eastAsia="ru-RU"/>
        </w:rPr>
        <w:t xml:space="preserve">, </w:t>
      </w:r>
      <w:hyperlink w:anchor="Par7" w:history="1">
        <w:r w:rsidRPr="0022750B">
          <w:rPr>
            <w:rFonts w:ascii="Times New Roman" w:hAnsi="Times New Roman"/>
            <w:sz w:val="20"/>
            <w:szCs w:val="20"/>
            <w:lang w:val="ru-RU" w:eastAsia="ru-RU"/>
          </w:rPr>
          <w:t>пунктом 5.2.1</w:t>
        </w:r>
      </w:hyperlink>
      <w:r w:rsidRPr="0022750B">
        <w:rPr>
          <w:rFonts w:ascii="Times New Roman" w:hAnsi="Times New Roman"/>
          <w:sz w:val="20"/>
          <w:szCs w:val="20"/>
          <w:lang w:val="ru-RU" w:eastAsia="ru-RU"/>
        </w:rPr>
        <w:t xml:space="preserve"> настоящего раздела,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w:t>
      </w:r>
      <w:r w:rsidRPr="0022750B">
        <w:rPr>
          <w:rFonts w:ascii="Times New Roman" w:hAnsi="Times New Roman"/>
          <w:sz w:val="20"/>
          <w:szCs w:val="20"/>
          <w:lang w:val="ru-RU" w:eastAsia="ru-RU"/>
        </w:rPr>
        <w:lastRenderedPageBreak/>
        <w:t xml:space="preserve">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3" w:history="1">
        <w:r w:rsidRPr="0022750B">
          <w:rPr>
            <w:rFonts w:ascii="Times New Roman" w:hAnsi="Times New Roman"/>
            <w:sz w:val="20"/>
            <w:szCs w:val="20"/>
            <w:lang w:val="ru-RU" w:eastAsia="ru-RU"/>
          </w:rPr>
          <w:t>пунктом 5.1.3</w:t>
        </w:r>
      </w:hyperlink>
      <w:r w:rsidRPr="0022750B">
        <w:rPr>
          <w:rFonts w:ascii="Times New Roman" w:hAnsi="Times New Roman"/>
          <w:sz w:val="20"/>
          <w:szCs w:val="20"/>
          <w:lang w:val="ru-RU" w:eastAsia="ru-RU"/>
        </w:rPr>
        <w:t xml:space="preserve">, </w:t>
      </w:r>
      <w:hyperlink w:anchor="Par9" w:history="1">
        <w:r w:rsidRPr="0022750B">
          <w:rPr>
            <w:rFonts w:ascii="Times New Roman" w:hAnsi="Times New Roman"/>
            <w:sz w:val="20"/>
            <w:szCs w:val="20"/>
            <w:lang w:val="ru-RU" w:eastAsia="ru-RU"/>
          </w:rPr>
          <w:t>пунктом 5.2.3</w:t>
        </w:r>
      </w:hyperlink>
      <w:r w:rsidRPr="0022750B">
        <w:rPr>
          <w:rFonts w:ascii="Times New Roman" w:hAnsi="Times New Roman"/>
          <w:sz w:val="20"/>
          <w:szCs w:val="20"/>
          <w:lang w:val="ru-RU" w:eastAsia="ru-RU"/>
        </w:rPr>
        <w:t xml:space="preserve"> настоящего раздела,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5.4.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7" w:name="Par15"/>
      <w:bookmarkEnd w:id="7"/>
      <w:r w:rsidRPr="0022750B">
        <w:rPr>
          <w:rFonts w:ascii="Times New Roman" w:hAnsi="Times New Roman"/>
          <w:sz w:val="20"/>
          <w:szCs w:val="20"/>
          <w:lang w:val="ru-RU" w:eastAsia="ru-RU"/>
        </w:rPr>
        <w:t xml:space="preserve">5.5. </w:t>
      </w:r>
      <w:proofErr w:type="gramStart"/>
      <w:r w:rsidRPr="0022750B">
        <w:rPr>
          <w:rFonts w:ascii="Times New Roman" w:hAnsi="Times New Roman"/>
          <w:sz w:val="20"/>
          <w:szCs w:val="20"/>
          <w:lang w:val="ru-RU" w:eastAsia="ru-RU"/>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Pr="0022750B">
        <w:rPr>
          <w:rFonts w:ascii="Times New Roman" w:hAnsi="Times New Roman"/>
          <w:sz w:val="20"/>
          <w:szCs w:val="20"/>
          <w:lang w:val="ru-RU" w:eastAsia="ru-RU"/>
        </w:rPr>
        <w:t xml:space="preserve"> муниципального района, </w:t>
      </w:r>
      <w:proofErr w:type="gramStart"/>
      <w:r w:rsidRPr="0022750B">
        <w:rPr>
          <w:rFonts w:ascii="Times New Roman" w:hAnsi="Times New Roman"/>
          <w:sz w:val="20"/>
          <w:szCs w:val="20"/>
          <w:lang w:val="ru-RU" w:eastAsia="ru-RU"/>
        </w:rPr>
        <w:t>которые</w:t>
      </w:r>
      <w:proofErr w:type="gramEnd"/>
      <w:r w:rsidRPr="0022750B">
        <w:rPr>
          <w:rFonts w:ascii="Times New Roman" w:hAnsi="Times New Roman"/>
          <w:sz w:val="20"/>
          <w:szCs w:val="20"/>
          <w:lang w:val="ru-RU" w:eastAsia="ru-RU"/>
        </w:rPr>
        <w:t xml:space="preserve"> могут оказать негативное воздействие на окружающую среду на территориях этих муниципальных образований.</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xml:space="preserve">5.6. Иные вопросы, кроме указанных в </w:t>
      </w:r>
      <w:hyperlink w:anchor="Par0" w:history="1">
        <w:r w:rsidRPr="0022750B">
          <w:rPr>
            <w:rFonts w:ascii="Times New Roman" w:hAnsi="Times New Roman"/>
            <w:sz w:val="20"/>
            <w:szCs w:val="20"/>
            <w:lang w:val="ru-RU" w:eastAsia="ru-RU"/>
          </w:rPr>
          <w:t>пунктах 5.1</w:t>
        </w:r>
      </w:hyperlink>
      <w:r w:rsidRPr="0022750B">
        <w:rPr>
          <w:rFonts w:ascii="Times New Roman" w:hAnsi="Times New Roman"/>
          <w:sz w:val="20"/>
          <w:szCs w:val="20"/>
          <w:lang w:val="ru-RU" w:eastAsia="ru-RU"/>
        </w:rPr>
        <w:t xml:space="preserve"> – </w:t>
      </w:r>
      <w:hyperlink w:anchor="Par15" w:history="1">
        <w:r w:rsidRPr="0022750B">
          <w:rPr>
            <w:rFonts w:ascii="Times New Roman" w:hAnsi="Times New Roman"/>
            <w:sz w:val="20"/>
            <w:szCs w:val="20"/>
            <w:lang w:val="ru-RU" w:eastAsia="ru-RU"/>
          </w:rPr>
          <w:t>5.5</w:t>
        </w:r>
      </w:hyperlink>
      <w:r w:rsidRPr="0022750B">
        <w:rPr>
          <w:rFonts w:ascii="Times New Roman" w:hAnsi="Times New Roman"/>
          <w:sz w:val="20"/>
          <w:szCs w:val="20"/>
          <w:lang w:val="ru-RU" w:eastAsia="ru-RU"/>
        </w:rPr>
        <w:t xml:space="preserve"> настоящего раздела вопросов, не могут рассматриваться при согласовании проекта схемы территориального планирования муниципального района.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8" w:name="Par18"/>
      <w:bookmarkEnd w:id="8"/>
      <w:r w:rsidRPr="0022750B">
        <w:rPr>
          <w:rFonts w:ascii="Times New Roman" w:hAnsi="Times New Roman"/>
          <w:sz w:val="20"/>
          <w:szCs w:val="20"/>
          <w:lang w:val="ru-RU" w:eastAsia="ru-RU"/>
        </w:rPr>
        <w:t>5.7. В случае поступления от одного или нескольких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9" w:name="Par23"/>
      <w:bookmarkEnd w:id="9"/>
      <w:r w:rsidRPr="0022750B">
        <w:rPr>
          <w:rFonts w:ascii="Times New Roman" w:hAnsi="Times New Roman"/>
          <w:sz w:val="20"/>
          <w:szCs w:val="20"/>
          <w:lang w:val="ru-RU" w:eastAsia="ru-RU"/>
        </w:rPr>
        <w:t>5.8. По результатам работы согласительная комиссия представляет главе местной администрации муниципального района:</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материалы в текстовой форме и в виде карт по несогласованным вопросам.</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xml:space="preserve">5.9. Указанные в </w:t>
      </w:r>
      <w:hyperlink w:anchor="Par23" w:history="1">
        <w:r w:rsidRPr="0022750B">
          <w:rPr>
            <w:rFonts w:ascii="Times New Roman" w:hAnsi="Times New Roman"/>
            <w:sz w:val="20"/>
            <w:szCs w:val="20"/>
            <w:lang w:val="ru-RU" w:eastAsia="ru-RU"/>
          </w:rPr>
          <w:t>пункте</w:t>
        </w:r>
      </w:hyperlink>
      <w:r w:rsidRPr="0022750B">
        <w:rPr>
          <w:rFonts w:ascii="Times New Roman" w:hAnsi="Times New Roman"/>
          <w:sz w:val="20"/>
          <w:szCs w:val="20"/>
          <w:lang w:val="ru-RU" w:eastAsia="ru-RU"/>
        </w:rPr>
        <w:t xml:space="preserve"> 5.8 документы и материалы могут содержать:</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bookmarkStart w:id="10" w:name="Par28"/>
      <w:bookmarkEnd w:id="10"/>
      <w:r w:rsidRPr="0022750B">
        <w:rPr>
          <w:rFonts w:ascii="Times New Roman" w:hAnsi="Times New Roman"/>
          <w:sz w:val="20"/>
          <w:szCs w:val="20"/>
          <w:lang w:val="ru-RU" w:eastAsia="ru-RU"/>
        </w:rPr>
        <w:t xml:space="preserve">- предложения об </w:t>
      </w:r>
      <w:proofErr w:type="gramStart"/>
      <w:r w:rsidRPr="0022750B">
        <w:rPr>
          <w:rFonts w:ascii="Times New Roman" w:hAnsi="Times New Roman"/>
          <w:sz w:val="20"/>
          <w:szCs w:val="20"/>
          <w:lang w:val="ru-RU" w:eastAsia="ru-RU"/>
        </w:rPr>
        <w:t>исключении</w:t>
      </w:r>
      <w:proofErr w:type="gramEnd"/>
      <w:r w:rsidRPr="0022750B">
        <w:rPr>
          <w:rFonts w:ascii="Times New Roman" w:hAnsi="Times New Roman"/>
          <w:sz w:val="20"/>
          <w:szCs w:val="20"/>
          <w:lang w:val="ru-RU" w:eastAsia="ru-RU"/>
        </w:rPr>
        <w:t xml:space="preserve">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xml:space="preserve">- план согласования указанных в </w:t>
      </w:r>
      <w:hyperlink w:anchor="Par28" w:history="1">
        <w:r w:rsidRPr="0022750B">
          <w:rPr>
            <w:rFonts w:ascii="Times New Roman" w:hAnsi="Times New Roman"/>
            <w:sz w:val="20"/>
            <w:szCs w:val="20"/>
            <w:lang w:val="ru-RU" w:eastAsia="ru-RU"/>
          </w:rPr>
          <w:t>абзаце</w:t>
        </w:r>
      </w:hyperlink>
      <w:r w:rsidRPr="0022750B">
        <w:rPr>
          <w:rFonts w:ascii="Times New Roman" w:hAnsi="Times New Roman"/>
          <w:sz w:val="20"/>
          <w:szCs w:val="20"/>
          <w:lang w:val="ru-RU" w:eastAsia="ru-RU"/>
        </w:rPr>
        <w:t xml:space="preserve"> втором настоящего пункта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2750B" w:rsidRPr="0022750B" w:rsidRDefault="0022750B" w:rsidP="0022750B">
      <w:pPr>
        <w:autoSpaceDE w:val="0"/>
        <w:autoSpaceDN w:val="0"/>
        <w:adjustRightInd w:val="0"/>
        <w:spacing w:after="0" w:line="240" w:lineRule="auto"/>
        <w:ind w:firstLine="540"/>
        <w:jc w:val="both"/>
        <w:rPr>
          <w:rFonts w:ascii="Times New Roman" w:hAnsi="Times New Roman"/>
          <w:sz w:val="20"/>
          <w:szCs w:val="20"/>
          <w:lang w:val="ru-RU" w:eastAsia="ru-RU"/>
        </w:rPr>
      </w:pPr>
      <w:r w:rsidRPr="0022750B">
        <w:rPr>
          <w:rFonts w:ascii="Times New Roman" w:hAnsi="Times New Roman"/>
          <w:sz w:val="20"/>
          <w:szCs w:val="20"/>
          <w:lang w:val="ru-RU" w:eastAsia="ru-RU"/>
        </w:rPr>
        <w:t xml:space="preserve">5.10. </w:t>
      </w:r>
      <w:proofErr w:type="gramStart"/>
      <w:r w:rsidRPr="0022750B">
        <w:rPr>
          <w:rFonts w:ascii="Times New Roman" w:hAnsi="Times New Roman"/>
          <w:sz w:val="20"/>
          <w:szCs w:val="20"/>
          <w:lang w:val="ru-RU" w:eastAsia="ru-RU"/>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6. Порядок реализации схемы территориального планирования</w:t>
      </w:r>
    </w:p>
    <w:p w:rsidR="0022750B" w:rsidRPr="009E2E86" w:rsidRDefault="0022750B" w:rsidP="0022750B">
      <w:pPr>
        <w:pStyle w:val="ConsPlusNormal0"/>
        <w:jc w:val="center"/>
        <w:rPr>
          <w:rFonts w:ascii="Times New Roman" w:hAnsi="Times New Roman" w:cs="Times New Roman"/>
          <w:b/>
          <w:sz w:val="20"/>
        </w:rPr>
      </w:pPr>
      <w:r w:rsidRPr="009E2E86">
        <w:rPr>
          <w:rFonts w:ascii="Times New Roman" w:hAnsi="Times New Roman" w:cs="Times New Roman"/>
          <w:b/>
          <w:sz w:val="20"/>
        </w:rPr>
        <w:t>Тужинского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6.1. Реализация схемы территориального планирования Тужинского муниципального района осуществляется путем:</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6.1.1. Подготовки и утверждения документации по планировке территории в соответствии со схемой территориального планирования Тужинского муниципального района.</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6.1.2.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6.1.3.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6.2. </w:t>
      </w:r>
      <w:proofErr w:type="gramStart"/>
      <w:r w:rsidRPr="0022750B">
        <w:rPr>
          <w:rFonts w:ascii="Times New Roman" w:hAnsi="Times New Roman" w:cs="Times New Roman"/>
          <w:sz w:val="20"/>
        </w:rPr>
        <w:t xml:space="preserve">Реализация схемы территориального планирования Тужинского муниципального района осуществляется путем выполнения мероприятий, которые предусмотрены программами, утвержденными администрацией Тужинского района и реализуемыми за счет средств местного бюджета, или нормативными правовыми актами администрации Тужинского района, или в установленном администрацией Тужинского района порядке решениями главных распорядителей средств местного бюджета, или инвестиционными </w:t>
      </w:r>
      <w:r w:rsidRPr="0022750B">
        <w:rPr>
          <w:rFonts w:ascii="Times New Roman" w:hAnsi="Times New Roman" w:cs="Times New Roman"/>
          <w:sz w:val="20"/>
        </w:rPr>
        <w:lastRenderedPageBreak/>
        <w:t>программами организаций коммунального комплекса.</w:t>
      </w:r>
      <w:proofErr w:type="gramEnd"/>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6.3. </w:t>
      </w:r>
      <w:proofErr w:type="gramStart"/>
      <w:r w:rsidRPr="0022750B">
        <w:rPr>
          <w:rFonts w:ascii="Times New Roman" w:hAnsi="Times New Roman" w:cs="Times New Roman"/>
          <w:sz w:val="20"/>
        </w:rPr>
        <w:t>В случае если программы, реализуемые за счет средств местного бюджета, решения администрации Тужинского района и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схемы территориального планирования Тужинского муниципального района и предусматривают создание объектов местного значения, подлежащих отображению в документах территориального планирования, но не предусмотренных схемой территориального</w:t>
      </w:r>
      <w:proofErr w:type="gramEnd"/>
      <w:r w:rsidRPr="0022750B">
        <w:rPr>
          <w:rFonts w:ascii="Times New Roman" w:hAnsi="Times New Roman" w:cs="Times New Roman"/>
          <w:sz w:val="20"/>
        </w:rPr>
        <w:t xml:space="preserve"> планирования Тужинского муниципального района, такие программы и решения подлежат в двухмесячный срок </w:t>
      </w:r>
      <w:proofErr w:type="gramStart"/>
      <w:r w:rsidRPr="0022750B">
        <w:rPr>
          <w:rFonts w:ascii="Times New Roman" w:hAnsi="Times New Roman" w:cs="Times New Roman"/>
          <w:sz w:val="20"/>
        </w:rPr>
        <w:t>с даты утверждения</w:t>
      </w:r>
      <w:proofErr w:type="gramEnd"/>
      <w:r w:rsidRPr="0022750B">
        <w:rPr>
          <w:rFonts w:ascii="Times New Roman" w:hAnsi="Times New Roman" w:cs="Times New Roman"/>
          <w:sz w:val="20"/>
        </w:rPr>
        <w:t xml:space="preserve"> схемы территориального планирования Тужинского муниципального района приведению в соответствие с ними.</w:t>
      </w:r>
    </w:p>
    <w:p w:rsidR="0022750B" w:rsidRPr="0022750B" w:rsidRDefault="0022750B" w:rsidP="0022750B">
      <w:pPr>
        <w:pStyle w:val="ConsPlusNormal0"/>
        <w:ind w:firstLine="540"/>
        <w:jc w:val="both"/>
        <w:rPr>
          <w:rFonts w:ascii="Times New Roman" w:hAnsi="Times New Roman" w:cs="Times New Roman"/>
          <w:sz w:val="20"/>
        </w:rPr>
      </w:pPr>
      <w:r w:rsidRPr="0022750B">
        <w:rPr>
          <w:rFonts w:ascii="Times New Roman" w:hAnsi="Times New Roman" w:cs="Times New Roman"/>
          <w:sz w:val="20"/>
        </w:rPr>
        <w:t xml:space="preserve">6.4. </w:t>
      </w:r>
      <w:proofErr w:type="gramStart"/>
      <w:r w:rsidRPr="0022750B">
        <w:rPr>
          <w:rFonts w:ascii="Times New Roman" w:hAnsi="Times New Roman" w:cs="Times New Roman"/>
          <w:sz w:val="20"/>
        </w:rPr>
        <w:t>В случае если программы, реализуемые за счет средств местного бюджета, решения администрации Тужинского района и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Тужинского муниципального района, предусматривают создание объектов местного значения, подлежащих отображению в схеме территориального планирования, но не предусмотренных схемой территориального планирования</w:t>
      </w:r>
      <w:proofErr w:type="gramEnd"/>
      <w:r w:rsidRPr="0022750B">
        <w:rPr>
          <w:rFonts w:ascii="Times New Roman" w:hAnsi="Times New Roman" w:cs="Times New Roman"/>
          <w:sz w:val="20"/>
        </w:rPr>
        <w:t xml:space="preserve"> Тужинского муниципального района, в пятимесячный срок </w:t>
      </w:r>
      <w:proofErr w:type="gramStart"/>
      <w:r w:rsidRPr="0022750B">
        <w:rPr>
          <w:rFonts w:ascii="Times New Roman" w:hAnsi="Times New Roman" w:cs="Times New Roman"/>
          <w:sz w:val="20"/>
        </w:rPr>
        <w:t>с даты утверждения</w:t>
      </w:r>
      <w:proofErr w:type="gramEnd"/>
      <w:r w:rsidRPr="0022750B">
        <w:rPr>
          <w:rFonts w:ascii="Times New Roman" w:hAnsi="Times New Roman" w:cs="Times New Roman"/>
          <w:sz w:val="20"/>
        </w:rPr>
        <w:t xml:space="preserve"> таких программ и принятия таких решений вносятся соответствующие изменения.</w:t>
      </w:r>
    </w:p>
    <w:p w:rsidR="0022750B" w:rsidRDefault="0022750B" w:rsidP="0022750B">
      <w:pPr>
        <w:pStyle w:val="Style7"/>
        <w:widowControl/>
        <w:spacing w:line="240" w:lineRule="auto"/>
        <w:ind w:firstLine="0"/>
        <w:jc w:val="left"/>
        <w:rPr>
          <w:rFonts w:ascii="Times New Roman" w:hAnsi="Times New Roman"/>
          <w:szCs w:val="28"/>
        </w:rPr>
      </w:pPr>
    </w:p>
    <w:tbl>
      <w:tblPr>
        <w:tblW w:w="9671" w:type="dxa"/>
        <w:tblInd w:w="-34" w:type="dxa"/>
        <w:tblLayout w:type="fixed"/>
        <w:tblLook w:val="0000"/>
      </w:tblPr>
      <w:tblGrid>
        <w:gridCol w:w="1565"/>
        <w:gridCol w:w="6968"/>
        <w:gridCol w:w="1138"/>
      </w:tblGrid>
      <w:tr w:rsidR="00701B3A" w:rsidRPr="00093FE4" w:rsidTr="00701B3A">
        <w:trPr>
          <w:trHeight w:val="652"/>
        </w:trPr>
        <w:tc>
          <w:tcPr>
            <w:tcW w:w="9670" w:type="dxa"/>
            <w:gridSpan w:val="3"/>
          </w:tcPr>
          <w:p w:rsidR="00701B3A" w:rsidRDefault="00701B3A" w:rsidP="00701B3A">
            <w:pPr>
              <w:autoSpaceDE w:val="0"/>
              <w:snapToGrid w:val="0"/>
              <w:spacing w:after="0" w:line="240" w:lineRule="auto"/>
              <w:jc w:val="center"/>
              <w:rPr>
                <w:rFonts w:ascii="Times New Roman" w:hAnsi="Times New Roman"/>
                <w:b/>
                <w:sz w:val="20"/>
                <w:szCs w:val="20"/>
                <w:lang w:val="ru-RU"/>
              </w:rPr>
            </w:pPr>
            <w:r w:rsidRPr="00701B3A">
              <w:rPr>
                <w:rFonts w:ascii="Times New Roman" w:hAnsi="Times New Roman"/>
                <w:b/>
                <w:sz w:val="20"/>
                <w:szCs w:val="20"/>
                <w:lang w:val="ru-RU"/>
              </w:rPr>
              <w:t xml:space="preserve">АДМИНИСТРАЦИЯ ТУЖИНСКОГО МУНИЦИПАЛЬНОГО РАЙОНА </w:t>
            </w:r>
          </w:p>
          <w:p w:rsidR="00701B3A" w:rsidRDefault="00701B3A" w:rsidP="00701B3A">
            <w:pPr>
              <w:autoSpaceDE w:val="0"/>
              <w:snapToGrid w:val="0"/>
              <w:spacing w:after="0" w:line="240" w:lineRule="auto"/>
              <w:jc w:val="center"/>
              <w:rPr>
                <w:rFonts w:ascii="Times New Roman" w:hAnsi="Times New Roman"/>
                <w:b/>
                <w:sz w:val="20"/>
                <w:szCs w:val="20"/>
                <w:lang w:val="ru-RU"/>
              </w:rPr>
            </w:pPr>
            <w:r w:rsidRPr="00701B3A">
              <w:rPr>
                <w:rFonts w:ascii="Times New Roman" w:hAnsi="Times New Roman"/>
                <w:b/>
                <w:sz w:val="20"/>
                <w:szCs w:val="20"/>
                <w:lang w:val="ru-RU"/>
              </w:rPr>
              <w:t>КИРОВСКОЙ ОБЛАСТИ</w:t>
            </w:r>
          </w:p>
          <w:p w:rsidR="00701B3A" w:rsidRPr="00701B3A" w:rsidRDefault="00701B3A" w:rsidP="00701B3A">
            <w:pPr>
              <w:autoSpaceDE w:val="0"/>
              <w:snapToGrid w:val="0"/>
              <w:spacing w:after="0" w:line="240" w:lineRule="auto"/>
              <w:jc w:val="center"/>
              <w:rPr>
                <w:rFonts w:ascii="Times New Roman" w:hAnsi="Times New Roman"/>
                <w:b/>
                <w:sz w:val="20"/>
                <w:szCs w:val="20"/>
                <w:lang w:val="ru-RU"/>
              </w:rPr>
            </w:pPr>
          </w:p>
        </w:tc>
      </w:tr>
      <w:tr w:rsidR="00701B3A" w:rsidTr="00701B3A">
        <w:trPr>
          <w:trHeight w:val="488"/>
        </w:trPr>
        <w:tc>
          <w:tcPr>
            <w:tcW w:w="9670" w:type="dxa"/>
            <w:gridSpan w:val="3"/>
          </w:tcPr>
          <w:p w:rsidR="00701B3A" w:rsidRPr="00701B3A" w:rsidRDefault="00701B3A" w:rsidP="00701B3A">
            <w:pPr>
              <w:autoSpaceDE w:val="0"/>
              <w:snapToGrid w:val="0"/>
              <w:spacing w:after="0" w:line="240" w:lineRule="auto"/>
              <w:jc w:val="center"/>
              <w:rPr>
                <w:rFonts w:ascii="Times New Roman" w:hAnsi="Times New Roman"/>
                <w:b/>
                <w:sz w:val="20"/>
                <w:szCs w:val="20"/>
              </w:rPr>
            </w:pPr>
            <w:r w:rsidRPr="00701B3A">
              <w:rPr>
                <w:rFonts w:ascii="Times New Roman" w:hAnsi="Times New Roman"/>
                <w:b/>
                <w:sz w:val="20"/>
                <w:szCs w:val="20"/>
              </w:rPr>
              <w:t>ПОСТАНОВЛЕНИЕ</w:t>
            </w:r>
          </w:p>
        </w:tc>
      </w:tr>
      <w:tr w:rsidR="00701B3A" w:rsidTr="00701B3A">
        <w:trPr>
          <w:trHeight w:val="227"/>
        </w:trPr>
        <w:tc>
          <w:tcPr>
            <w:tcW w:w="1565" w:type="dxa"/>
            <w:tcBorders>
              <w:bottom w:val="single" w:sz="4" w:space="0" w:color="000000"/>
            </w:tcBorders>
          </w:tcPr>
          <w:p w:rsidR="00701B3A" w:rsidRPr="00701B3A" w:rsidRDefault="00701B3A" w:rsidP="00701B3A">
            <w:pPr>
              <w:autoSpaceDE w:val="0"/>
              <w:snapToGrid w:val="0"/>
              <w:spacing w:after="0" w:line="240" w:lineRule="auto"/>
              <w:rPr>
                <w:rFonts w:ascii="Times New Roman" w:hAnsi="Times New Roman"/>
                <w:sz w:val="20"/>
                <w:szCs w:val="20"/>
              </w:rPr>
            </w:pPr>
            <w:r w:rsidRPr="00701B3A">
              <w:rPr>
                <w:rFonts w:ascii="Times New Roman" w:hAnsi="Times New Roman"/>
                <w:sz w:val="20"/>
                <w:szCs w:val="20"/>
              </w:rPr>
              <w:t>02.09.2016</w:t>
            </w:r>
          </w:p>
        </w:tc>
        <w:tc>
          <w:tcPr>
            <w:tcW w:w="6968" w:type="dxa"/>
          </w:tcPr>
          <w:p w:rsidR="00701B3A" w:rsidRPr="00701B3A" w:rsidRDefault="00701B3A" w:rsidP="00701B3A">
            <w:pPr>
              <w:autoSpaceDE w:val="0"/>
              <w:snapToGrid w:val="0"/>
              <w:spacing w:after="0" w:line="240" w:lineRule="auto"/>
              <w:jc w:val="right"/>
              <w:rPr>
                <w:rFonts w:ascii="Times New Roman" w:hAnsi="Times New Roman"/>
                <w:sz w:val="20"/>
                <w:szCs w:val="20"/>
              </w:rPr>
            </w:pPr>
            <w:r w:rsidRPr="00701B3A">
              <w:rPr>
                <w:rFonts w:ascii="Times New Roman" w:hAnsi="Times New Roman"/>
                <w:sz w:val="20"/>
                <w:szCs w:val="20"/>
              </w:rPr>
              <w:t>№</w:t>
            </w:r>
          </w:p>
        </w:tc>
        <w:tc>
          <w:tcPr>
            <w:tcW w:w="1138" w:type="dxa"/>
            <w:tcBorders>
              <w:bottom w:val="single" w:sz="4" w:space="0" w:color="000000"/>
            </w:tcBorders>
          </w:tcPr>
          <w:p w:rsidR="00701B3A" w:rsidRPr="00701B3A" w:rsidRDefault="00701B3A" w:rsidP="00B7549C">
            <w:pPr>
              <w:autoSpaceDE w:val="0"/>
              <w:snapToGrid w:val="0"/>
              <w:spacing w:after="0" w:line="240" w:lineRule="auto"/>
              <w:jc w:val="center"/>
              <w:rPr>
                <w:rFonts w:ascii="Times New Roman" w:hAnsi="Times New Roman"/>
                <w:sz w:val="20"/>
                <w:szCs w:val="20"/>
                <w:lang w:val="ru-RU"/>
              </w:rPr>
            </w:pPr>
            <w:r w:rsidRPr="00701B3A">
              <w:rPr>
                <w:rFonts w:ascii="Times New Roman" w:hAnsi="Times New Roman"/>
                <w:sz w:val="20"/>
                <w:szCs w:val="20"/>
              </w:rPr>
              <w:t>27</w:t>
            </w:r>
            <w:r>
              <w:rPr>
                <w:rFonts w:ascii="Times New Roman" w:hAnsi="Times New Roman"/>
                <w:sz w:val="20"/>
                <w:szCs w:val="20"/>
                <w:lang w:val="ru-RU"/>
              </w:rPr>
              <w:t>8</w:t>
            </w:r>
          </w:p>
        </w:tc>
      </w:tr>
      <w:tr w:rsidR="00701B3A" w:rsidTr="00701B3A">
        <w:trPr>
          <w:trHeight w:val="573"/>
        </w:trPr>
        <w:tc>
          <w:tcPr>
            <w:tcW w:w="9670" w:type="dxa"/>
            <w:gridSpan w:val="3"/>
          </w:tcPr>
          <w:p w:rsidR="00701B3A" w:rsidRPr="00701B3A" w:rsidRDefault="00701B3A" w:rsidP="00701B3A">
            <w:pPr>
              <w:autoSpaceDE w:val="0"/>
              <w:snapToGrid w:val="0"/>
              <w:spacing w:after="0" w:line="240" w:lineRule="auto"/>
              <w:jc w:val="center"/>
              <w:rPr>
                <w:rFonts w:ascii="Times New Roman" w:hAnsi="Times New Roman"/>
                <w:sz w:val="20"/>
                <w:szCs w:val="20"/>
              </w:rPr>
            </w:pPr>
            <w:r w:rsidRPr="00701B3A">
              <w:rPr>
                <w:rFonts w:ascii="Times New Roman" w:hAnsi="Times New Roman"/>
                <w:sz w:val="20"/>
                <w:szCs w:val="20"/>
              </w:rPr>
              <w:t>пгт Тужа</w:t>
            </w:r>
          </w:p>
        </w:tc>
      </w:tr>
      <w:tr w:rsidR="00701B3A" w:rsidRPr="00093FE4" w:rsidTr="00701B3A">
        <w:trPr>
          <w:trHeight w:val="3365"/>
        </w:trPr>
        <w:tc>
          <w:tcPr>
            <w:tcW w:w="9670" w:type="dxa"/>
            <w:gridSpan w:val="3"/>
          </w:tcPr>
          <w:p w:rsidR="00701B3A" w:rsidRPr="00701B3A" w:rsidRDefault="00701B3A" w:rsidP="00701B3A">
            <w:pPr>
              <w:spacing w:after="0" w:line="240" w:lineRule="auto"/>
              <w:jc w:val="center"/>
              <w:rPr>
                <w:rFonts w:ascii="Times New Roman" w:hAnsi="Times New Roman"/>
                <w:b/>
                <w:sz w:val="20"/>
                <w:szCs w:val="20"/>
                <w:lang w:val="ru-RU"/>
              </w:rPr>
            </w:pPr>
            <w:r w:rsidRPr="00701B3A">
              <w:rPr>
                <w:rFonts w:ascii="Times New Roman" w:hAnsi="Times New Roman"/>
                <w:b/>
                <w:sz w:val="20"/>
                <w:szCs w:val="20"/>
                <w:lang w:val="ru-RU"/>
              </w:rPr>
              <w:t>Об утверждении методики прогнозирования поступлений доходов</w:t>
            </w:r>
          </w:p>
          <w:p w:rsidR="00701B3A" w:rsidRDefault="00701B3A" w:rsidP="00701B3A">
            <w:pPr>
              <w:spacing w:after="0" w:line="240" w:lineRule="auto"/>
              <w:jc w:val="center"/>
              <w:rPr>
                <w:rFonts w:ascii="Times New Roman" w:hAnsi="Times New Roman"/>
                <w:b/>
                <w:sz w:val="20"/>
                <w:szCs w:val="20"/>
                <w:lang w:val="ru-RU"/>
              </w:rPr>
            </w:pPr>
            <w:r w:rsidRPr="00701B3A">
              <w:rPr>
                <w:rFonts w:ascii="Times New Roman" w:hAnsi="Times New Roman"/>
                <w:b/>
                <w:sz w:val="20"/>
                <w:szCs w:val="20"/>
                <w:lang w:val="ru-RU"/>
              </w:rPr>
              <w:t>в бюджет администрации муниципального образования Тужинский муниципальный район</w:t>
            </w:r>
          </w:p>
          <w:p w:rsidR="00701B3A" w:rsidRPr="00701B3A" w:rsidRDefault="00701B3A" w:rsidP="00701B3A">
            <w:pPr>
              <w:spacing w:after="0" w:line="240" w:lineRule="auto"/>
              <w:jc w:val="center"/>
              <w:rPr>
                <w:rFonts w:ascii="Times New Roman" w:hAnsi="Times New Roman"/>
                <w:b/>
                <w:sz w:val="20"/>
                <w:szCs w:val="20"/>
                <w:lang w:val="ru-RU"/>
              </w:rPr>
            </w:pPr>
          </w:p>
          <w:p w:rsidR="00701B3A" w:rsidRPr="00701B3A" w:rsidRDefault="00701B3A" w:rsidP="00701B3A">
            <w:pPr>
              <w:snapToGrid w:val="0"/>
              <w:spacing w:after="0" w:line="240" w:lineRule="auto"/>
              <w:ind w:right="-3" w:firstLine="743"/>
              <w:jc w:val="both"/>
              <w:rPr>
                <w:rFonts w:ascii="Times New Roman" w:hAnsi="Times New Roman"/>
                <w:sz w:val="20"/>
                <w:szCs w:val="20"/>
                <w:lang w:val="ru-RU"/>
              </w:rPr>
            </w:pPr>
            <w:r w:rsidRPr="00701B3A">
              <w:rPr>
                <w:rFonts w:ascii="Times New Roman" w:hAnsi="Times New Roman"/>
                <w:sz w:val="20"/>
                <w:szCs w:val="20"/>
                <w:lang w:val="ru-RU"/>
              </w:rPr>
              <w:t xml:space="preserve">В соответствии с пунктом 1 статьи 160.1 Бюджетного кодекса Российской Федерации, </w:t>
            </w:r>
            <w:r w:rsidRPr="00701B3A">
              <w:rPr>
                <w:rFonts w:ascii="Times New Roman" w:hAnsi="Times New Roman"/>
                <w:color w:val="000000"/>
                <w:sz w:val="20"/>
                <w:szCs w:val="20"/>
                <w:lang w:val="ru-RU"/>
              </w:rPr>
              <w:t xml:space="preserve">на </w:t>
            </w:r>
            <w:r w:rsidRPr="00701B3A">
              <w:rPr>
                <w:rFonts w:ascii="Times New Roman" w:hAnsi="Times New Roman"/>
                <w:sz w:val="20"/>
                <w:szCs w:val="20"/>
                <w:lang w:val="ru-RU"/>
              </w:rPr>
              <w:t>основании постановления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администрация Тужинского муниципального района ПОСТАНОВЛЯЕТ:</w:t>
            </w:r>
          </w:p>
          <w:p w:rsidR="00701B3A" w:rsidRPr="00701B3A" w:rsidRDefault="00701B3A" w:rsidP="00701B3A">
            <w:pPr>
              <w:spacing w:after="0" w:line="240" w:lineRule="auto"/>
              <w:ind w:firstLine="601"/>
              <w:jc w:val="both"/>
              <w:rPr>
                <w:rFonts w:ascii="Times New Roman" w:hAnsi="Times New Roman"/>
                <w:sz w:val="20"/>
                <w:szCs w:val="20"/>
                <w:lang w:val="ru-RU"/>
              </w:rPr>
            </w:pPr>
            <w:r w:rsidRPr="00701B3A">
              <w:rPr>
                <w:rFonts w:ascii="Times New Roman" w:hAnsi="Times New Roman"/>
                <w:sz w:val="20"/>
                <w:szCs w:val="20"/>
                <w:lang w:val="ru-RU"/>
              </w:rPr>
              <w:t xml:space="preserve"> 1. Утвердить методику прогнозирования поступления доходов в бюджет администрации муниципального образования Тужинский муниципальный район согласно приложению.</w:t>
            </w:r>
          </w:p>
          <w:p w:rsidR="00701B3A" w:rsidRPr="00701B3A" w:rsidRDefault="00701B3A" w:rsidP="00701B3A">
            <w:pPr>
              <w:spacing w:after="0" w:line="240" w:lineRule="auto"/>
              <w:ind w:firstLine="720"/>
              <w:jc w:val="both"/>
              <w:rPr>
                <w:rFonts w:ascii="Times New Roman" w:hAnsi="Times New Roman"/>
                <w:sz w:val="20"/>
                <w:szCs w:val="20"/>
                <w:lang w:val="ru-RU"/>
              </w:rPr>
            </w:pPr>
            <w:r w:rsidRPr="00701B3A">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01B3A" w:rsidRPr="00701B3A" w:rsidRDefault="00701B3A" w:rsidP="00701B3A">
            <w:pPr>
              <w:spacing w:after="0" w:line="240" w:lineRule="auto"/>
              <w:ind w:firstLine="720"/>
              <w:jc w:val="both"/>
              <w:rPr>
                <w:rFonts w:ascii="Times New Roman" w:hAnsi="Times New Roman"/>
                <w:sz w:val="20"/>
                <w:szCs w:val="20"/>
                <w:lang w:val="ru-RU"/>
              </w:rPr>
            </w:pPr>
            <w:r w:rsidRPr="00701B3A">
              <w:rPr>
                <w:rFonts w:ascii="Times New Roman" w:hAnsi="Times New Roman"/>
                <w:sz w:val="20"/>
                <w:szCs w:val="20"/>
                <w:lang w:val="ru-RU"/>
              </w:rPr>
              <w:t xml:space="preserve">3. </w:t>
            </w:r>
            <w:proofErr w:type="gramStart"/>
            <w:r w:rsidRPr="00701B3A">
              <w:rPr>
                <w:rFonts w:ascii="Times New Roman" w:hAnsi="Times New Roman"/>
                <w:sz w:val="20"/>
                <w:szCs w:val="20"/>
                <w:lang w:val="ru-RU"/>
              </w:rPr>
              <w:t>Контроль за</w:t>
            </w:r>
            <w:proofErr w:type="gramEnd"/>
            <w:r w:rsidRPr="00701B3A">
              <w:rPr>
                <w:rFonts w:ascii="Times New Roman" w:hAnsi="Times New Roman"/>
                <w:sz w:val="20"/>
                <w:szCs w:val="20"/>
                <w:lang w:val="ru-RU"/>
              </w:rPr>
              <w:t xml:space="preserve"> исполнением настоящего постановления оставляю за собой.</w:t>
            </w:r>
          </w:p>
          <w:p w:rsidR="00701B3A" w:rsidRPr="00701B3A" w:rsidRDefault="00701B3A" w:rsidP="00701B3A">
            <w:pPr>
              <w:spacing w:after="0" w:line="240" w:lineRule="auto"/>
              <w:ind w:firstLine="720"/>
              <w:jc w:val="both"/>
              <w:rPr>
                <w:rFonts w:ascii="Times New Roman" w:hAnsi="Times New Roman"/>
                <w:b/>
                <w:sz w:val="20"/>
                <w:szCs w:val="20"/>
                <w:lang w:val="ru-RU"/>
              </w:rPr>
            </w:pPr>
          </w:p>
        </w:tc>
      </w:tr>
      <w:tr w:rsidR="00701B3A" w:rsidRPr="00093FE4" w:rsidTr="00701B3A">
        <w:trPr>
          <w:trHeight w:val="695"/>
        </w:trPr>
        <w:tc>
          <w:tcPr>
            <w:tcW w:w="9670" w:type="dxa"/>
            <w:gridSpan w:val="3"/>
          </w:tcPr>
          <w:p w:rsidR="00701B3A" w:rsidRDefault="00701B3A" w:rsidP="00701B3A">
            <w:pPr>
              <w:suppressAutoHyphens/>
              <w:autoSpaceDE w:val="0"/>
              <w:snapToGrid w:val="0"/>
              <w:spacing w:after="0" w:line="240" w:lineRule="auto"/>
              <w:rPr>
                <w:rFonts w:ascii="Times New Roman" w:hAnsi="Times New Roman"/>
                <w:sz w:val="20"/>
                <w:szCs w:val="20"/>
                <w:lang w:val="ru-RU"/>
              </w:rPr>
            </w:pPr>
            <w:r w:rsidRPr="00701B3A">
              <w:rPr>
                <w:rFonts w:ascii="Times New Roman" w:hAnsi="Times New Roman"/>
                <w:sz w:val="20"/>
                <w:szCs w:val="20"/>
                <w:lang w:val="ru-RU"/>
              </w:rPr>
              <w:t xml:space="preserve">Глава администрации </w:t>
            </w:r>
          </w:p>
          <w:p w:rsidR="00701B3A" w:rsidRPr="00701B3A" w:rsidRDefault="00701B3A" w:rsidP="00701B3A">
            <w:pPr>
              <w:suppressAutoHyphens/>
              <w:autoSpaceDE w:val="0"/>
              <w:snapToGrid w:val="0"/>
              <w:spacing w:after="0" w:line="240" w:lineRule="auto"/>
              <w:rPr>
                <w:rFonts w:ascii="Times New Roman" w:hAnsi="Times New Roman"/>
                <w:sz w:val="20"/>
                <w:szCs w:val="20"/>
                <w:lang w:val="ru-RU"/>
              </w:rPr>
            </w:pPr>
            <w:r w:rsidRPr="00701B3A">
              <w:rPr>
                <w:rFonts w:ascii="Times New Roman" w:hAnsi="Times New Roman"/>
                <w:sz w:val="20"/>
                <w:szCs w:val="20"/>
                <w:lang w:val="ru-RU"/>
              </w:rPr>
              <w:t>Тужинского муниципального района</w:t>
            </w:r>
            <w:r>
              <w:rPr>
                <w:rFonts w:ascii="Times New Roman" w:hAnsi="Times New Roman"/>
                <w:sz w:val="20"/>
                <w:szCs w:val="20"/>
                <w:lang w:val="ru-RU"/>
              </w:rPr>
              <w:t xml:space="preserve">         </w:t>
            </w:r>
            <w:r w:rsidRPr="00701B3A">
              <w:rPr>
                <w:rFonts w:ascii="Times New Roman" w:hAnsi="Times New Roman"/>
                <w:sz w:val="20"/>
                <w:szCs w:val="20"/>
                <w:lang w:val="ru-RU"/>
              </w:rPr>
              <w:t>Е.В. Видякина</w:t>
            </w:r>
          </w:p>
          <w:p w:rsidR="00701B3A" w:rsidRPr="00701B3A" w:rsidRDefault="00701B3A" w:rsidP="00701B3A">
            <w:pPr>
              <w:suppressAutoHyphens/>
              <w:autoSpaceDE w:val="0"/>
              <w:spacing w:after="0" w:line="240" w:lineRule="auto"/>
              <w:rPr>
                <w:rFonts w:ascii="Times New Roman" w:hAnsi="Times New Roman"/>
                <w:sz w:val="20"/>
                <w:szCs w:val="20"/>
                <w:lang w:val="ru-RU"/>
              </w:rPr>
            </w:pPr>
          </w:p>
        </w:tc>
      </w:tr>
    </w:tbl>
    <w:p w:rsidR="00701B3A" w:rsidRDefault="00701B3A" w:rsidP="0022750B">
      <w:pPr>
        <w:pStyle w:val="Style7"/>
        <w:widowControl/>
        <w:spacing w:line="240" w:lineRule="auto"/>
        <w:ind w:firstLine="0"/>
        <w:jc w:val="left"/>
        <w:rPr>
          <w:rFonts w:ascii="Times New Roman" w:hAnsi="Times New Roman"/>
          <w:szCs w:val="28"/>
        </w:rPr>
      </w:pPr>
    </w:p>
    <w:p w:rsidR="008D4F1A" w:rsidRPr="008D4F1A" w:rsidRDefault="008D4F1A" w:rsidP="008D4F1A">
      <w:pPr>
        <w:autoSpaceDE w:val="0"/>
        <w:autoSpaceDN w:val="0"/>
        <w:adjustRightInd w:val="0"/>
        <w:spacing w:after="0" w:line="240" w:lineRule="auto"/>
        <w:ind w:right="-82"/>
        <w:jc w:val="center"/>
        <w:rPr>
          <w:rFonts w:ascii="Times New Roman" w:hAnsi="Times New Roman"/>
          <w:b/>
          <w:sz w:val="20"/>
          <w:szCs w:val="20"/>
          <w:lang w:val="ru-RU"/>
        </w:rPr>
      </w:pPr>
      <w:r w:rsidRPr="008D4F1A">
        <w:rPr>
          <w:rFonts w:ascii="Times New Roman" w:hAnsi="Times New Roman"/>
          <w:b/>
          <w:sz w:val="20"/>
          <w:szCs w:val="20"/>
          <w:lang w:val="ru-RU"/>
        </w:rPr>
        <w:t>АДМИНИСТРАЦИЯ ТУЖИНСКОГО МУНИЦИПАЛЬНОГО РАЙОНА</w:t>
      </w:r>
    </w:p>
    <w:p w:rsidR="008D4F1A" w:rsidRDefault="008D4F1A" w:rsidP="008D4F1A">
      <w:pPr>
        <w:autoSpaceDE w:val="0"/>
        <w:autoSpaceDN w:val="0"/>
        <w:adjustRightInd w:val="0"/>
        <w:spacing w:after="0" w:line="240" w:lineRule="auto"/>
        <w:jc w:val="center"/>
        <w:rPr>
          <w:rFonts w:ascii="Times New Roman" w:hAnsi="Times New Roman"/>
          <w:b/>
          <w:sz w:val="20"/>
          <w:szCs w:val="20"/>
          <w:lang w:val="ru-RU"/>
        </w:rPr>
      </w:pPr>
      <w:r w:rsidRPr="008D4F1A">
        <w:rPr>
          <w:rFonts w:ascii="Times New Roman" w:hAnsi="Times New Roman"/>
          <w:b/>
          <w:sz w:val="20"/>
          <w:szCs w:val="20"/>
          <w:lang w:val="ru-RU"/>
        </w:rPr>
        <w:t>КИРОВСКОЙ ОБЛАСТИ</w:t>
      </w:r>
    </w:p>
    <w:p w:rsidR="00E22A81" w:rsidRPr="008D4F1A" w:rsidRDefault="00E22A81" w:rsidP="002E318B">
      <w:pPr>
        <w:autoSpaceDE w:val="0"/>
        <w:autoSpaceDN w:val="0"/>
        <w:adjustRightInd w:val="0"/>
        <w:spacing w:after="0" w:line="240" w:lineRule="auto"/>
        <w:ind w:left="-709"/>
        <w:jc w:val="center"/>
        <w:rPr>
          <w:rFonts w:ascii="Times New Roman" w:hAnsi="Times New Roman"/>
          <w:b/>
          <w:sz w:val="20"/>
          <w:szCs w:val="20"/>
          <w:lang w:val="ru-RU"/>
        </w:rPr>
      </w:pPr>
    </w:p>
    <w:p w:rsidR="008D4F1A" w:rsidRPr="008D4F1A" w:rsidRDefault="008D4F1A" w:rsidP="008D4F1A">
      <w:pPr>
        <w:pStyle w:val="ConsPlusTitle"/>
        <w:jc w:val="center"/>
        <w:rPr>
          <w:rFonts w:ascii="Times New Roman" w:hAnsi="Times New Roman" w:cs="Times New Roman"/>
        </w:rPr>
      </w:pPr>
      <w:r w:rsidRPr="008D4F1A">
        <w:rPr>
          <w:rFonts w:ascii="Times New Roman" w:hAnsi="Times New Roman" w:cs="Times New Roman"/>
        </w:rPr>
        <w:t>ПОСТАНОВЛЕНИЕ</w:t>
      </w:r>
    </w:p>
    <w:tbl>
      <w:tblPr>
        <w:tblW w:w="0" w:type="auto"/>
        <w:tblInd w:w="108" w:type="dxa"/>
        <w:tblBorders>
          <w:bottom w:val="single" w:sz="4" w:space="0" w:color="auto"/>
        </w:tblBorders>
        <w:tblLook w:val="01E0"/>
      </w:tblPr>
      <w:tblGrid>
        <w:gridCol w:w="1774"/>
        <w:gridCol w:w="2667"/>
        <w:gridCol w:w="3266"/>
        <w:gridCol w:w="1649"/>
      </w:tblGrid>
      <w:tr w:rsidR="008D4F1A" w:rsidRPr="008D4F1A" w:rsidTr="00E22A81">
        <w:tc>
          <w:tcPr>
            <w:tcW w:w="1774" w:type="dxa"/>
            <w:tcBorders>
              <w:top w:val="nil"/>
              <w:left w:val="nil"/>
              <w:bottom w:val="single" w:sz="4" w:space="0" w:color="auto"/>
              <w:right w:val="nil"/>
            </w:tcBorders>
            <w:hideMark/>
          </w:tcPr>
          <w:p w:rsidR="008D4F1A" w:rsidRPr="008D4F1A" w:rsidRDefault="008D4F1A" w:rsidP="008D4F1A">
            <w:pPr>
              <w:autoSpaceDE w:val="0"/>
              <w:autoSpaceDN w:val="0"/>
              <w:adjustRightInd w:val="0"/>
              <w:spacing w:after="0" w:line="240" w:lineRule="auto"/>
              <w:jc w:val="center"/>
              <w:rPr>
                <w:rFonts w:ascii="Times New Roman" w:hAnsi="Times New Roman"/>
                <w:sz w:val="20"/>
                <w:szCs w:val="20"/>
              </w:rPr>
            </w:pPr>
            <w:r w:rsidRPr="008D4F1A">
              <w:rPr>
                <w:rFonts w:ascii="Times New Roman" w:hAnsi="Times New Roman"/>
                <w:sz w:val="20"/>
                <w:szCs w:val="20"/>
              </w:rPr>
              <w:t>02.09.2016</w:t>
            </w:r>
          </w:p>
        </w:tc>
        <w:tc>
          <w:tcPr>
            <w:tcW w:w="2667" w:type="dxa"/>
            <w:tcBorders>
              <w:top w:val="nil"/>
              <w:left w:val="nil"/>
              <w:bottom w:val="nil"/>
              <w:right w:val="nil"/>
            </w:tcBorders>
          </w:tcPr>
          <w:p w:rsidR="008D4F1A" w:rsidRPr="008D4F1A" w:rsidRDefault="008D4F1A" w:rsidP="008D4F1A">
            <w:pPr>
              <w:autoSpaceDE w:val="0"/>
              <w:autoSpaceDN w:val="0"/>
              <w:adjustRightInd w:val="0"/>
              <w:spacing w:after="0" w:line="240" w:lineRule="auto"/>
              <w:jc w:val="center"/>
              <w:rPr>
                <w:rFonts w:ascii="Times New Roman" w:hAnsi="Times New Roman"/>
                <w:sz w:val="20"/>
                <w:szCs w:val="20"/>
              </w:rPr>
            </w:pPr>
          </w:p>
        </w:tc>
        <w:tc>
          <w:tcPr>
            <w:tcW w:w="3266" w:type="dxa"/>
            <w:tcBorders>
              <w:top w:val="nil"/>
              <w:left w:val="nil"/>
              <w:bottom w:val="nil"/>
              <w:right w:val="nil"/>
            </w:tcBorders>
            <w:hideMark/>
          </w:tcPr>
          <w:p w:rsidR="008D4F1A" w:rsidRPr="008D4F1A" w:rsidRDefault="008D4F1A" w:rsidP="008D4F1A">
            <w:pPr>
              <w:autoSpaceDE w:val="0"/>
              <w:autoSpaceDN w:val="0"/>
              <w:adjustRightInd w:val="0"/>
              <w:spacing w:after="0" w:line="240" w:lineRule="auto"/>
              <w:jc w:val="right"/>
              <w:rPr>
                <w:rFonts w:ascii="Times New Roman" w:hAnsi="Times New Roman"/>
                <w:sz w:val="20"/>
                <w:szCs w:val="20"/>
              </w:rPr>
            </w:pPr>
            <w:r w:rsidRPr="008D4F1A">
              <w:rPr>
                <w:rFonts w:ascii="Times New Roman" w:hAnsi="Times New Roman"/>
                <w:sz w:val="20"/>
                <w:szCs w:val="20"/>
              </w:rPr>
              <w:t>№</w:t>
            </w:r>
          </w:p>
        </w:tc>
        <w:tc>
          <w:tcPr>
            <w:tcW w:w="1649" w:type="dxa"/>
            <w:tcBorders>
              <w:top w:val="nil"/>
              <w:left w:val="nil"/>
              <w:bottom w:val="single" w:sz="4" w:space="0" w:color="auto"/>
              <w:right w:val="nil"/>
            </w:tcBorders>
            <w:hideMark/>
          </w:tcPr>
          <w:p w:rsidR="008D4F1A" w:rsidRPr="008D4F1A" w:rsidRDefault="00340FD1" w:rsidP="008D4F1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7</w:t>
            </w:r>
            <w:r w:rsidR="008D4F1A" w:rsidRPr="008D4F1A">
              <w:rPr>
                <w:rFonts w:ascii="Times New Roman" w:hAnsi="Times New Roman"/>
                <w:sz w:val="20"/>
                <w:szCs w:val="20"/>
              </w:rPr>
              <w:t>9</w:t>
            </w:r>
          </w:p>
        </w:tc>
      </w:tr>
      <w:tr w:rsidR="008D4F1A" w:rsidRPr="008D4F1A" w:rsidTr="00E22A81">
        <w:tc>
          <w:tcPr>
            <w:tcW w:w="9356" w:type="dxa"/>
            <w:gridSpan w:val="4"/>
            <w:tcBorders>
              <w:top w:val="nil"/>
              <w:left w:val="nil"/>
              <w:bottom w:val="nil"/>
              <w:right w:val="nil"/>
            </w:tcBorders>
            <w:hideMark/>
          </w:tcPr>
          <w:p w:rsidR="008D4F1A" w:rsidRPr="008D4F1A" w:rsidRDefault="008D4F1A" w:rsidP="008D4F1A">
            <w:pPr>
              <w:autoSpaceDE w:val="0"/>
              <w:autoSpaceDN w:val="0"/>
              <w:adjustRightInd w:val="0"/>
              <w:spacing w:after="0" w:line="240" w:lineRule="auto"/>
              <w:jc w:val="center"/>
              <w:rPr>
                <w:rFonts w:ascii="Times New Roman" w:hAnsi="Times New Roman"/>
                <w:sz w:val="20"/>
                <w:szCs w:val="20"/>
              </w:rPr>
            </w:pPr>
            <w:r w:rsidRPr="008D4F1A">
              <w:rPr>
                <w:rStyle w:val="consplusnormal"/>
                <w:rFonts w:ascii="Times New Roman" w:hAnsi="Times New Roman"/>
                <w:color w:val="000000"/>
                <w:sz w:val="20"/>
                <w:szCs w:val="20"/>
              </w:rPr>
              <w:t>пгт Тужа</w:t>
            </w:r>
          </w:p>
        </w:tc>
      </w:tr>
    </w:tbl>
    <w:p w:rsidR="008D4F1A" w:rsidRPr="008D4F1A" w:rsidRDefault="008D4F1A" w:rsidP="008D4F1A">
      <w:pPr>
        <w:spacing w:after="0" w:line="240" w:lineRule="auto"/>
        <w:jc w:val="center"/>
        <w:rPr>
          <w:rStyle w:val="consplusnormal"/>
          <w:rFonts w:ascii="Times New Roman" w:hAnsi="Times New Roman"/>
          <w:color w:val="000000"/>
          <w:sz w:val="20"/>
          <w:szCs w:val="20"/>
        </w:rPr>
      </w:pPr>
    </w:p>
    <w:p w:rsidR="008D4F1A" w:rsidRPr="008D4F1A" w:rsidRDefault="008D4F1A" w:rsidP="008D4F1A">
      <w:pPr>
        <w:pStyle w:val="32"/>
        <w:shd w:val="clear" w:color="auto" w:fill="auto"/>
        <w:spacing w:line="240" w:lineRule="auto"/>
        <w:ind w:right="139"/>
        <w:rPr>
          <w:rFonts w:ascii="Times New Roman" w:hAnsi="Times New Roman" w:cs="Times New Roman"/>
          <w:b/>
          <w:sz w:val="20"/>
          <w:szCs w:val="20"/>
        </w:rPr>
      </w:pPr>
      <w:bookmarkStart w:id="11" w:name="bookmark3"/>
      <w:r w:rsidRPr="008D4F1A">
        <w:rPr>
          <w:rFonts w:ascii="Times New Roman" w:hAnsi="Times New Roman" w:cs="Times New Roman"/>
          <w:b/>
          <w:sz w:val="20"/>
          <w:szCs w:val="20"/>
        </w:rPr>
        <w:t xml:space="preserve">О подготовке граждан, проживающих в Тужинском районе, </w:t>
      </w:r>
    </w:p>
    <w:p w:rsidR="008D4F1A" w:rsidRPr="008D4F1A" w:rsidRDefault="008D4F1A" w:rsidP="008D4F1A">
      <w:pPr>
        <w:pStyle w:val="32"/>
        <w:shd w:val="clear" w:color="auto" w:fill="auto"/>
        <w:spacing w:line="240" w:lineRule="auto"/>
        <w:ind w:right="139"/>
        <w:rPr>
          <w:rFonts w:ascii="Times New Roman" w:hAnsi="Times New Roman" w:cs="Times New Roman"/>
          <w:b/>
          <w:sz w:val="20"/>
          <w:szCs w:val="20"/>
        </w:rPr>
      </w:pPr>
      <w:r w:rsidRPr="008D4F1A">
        <w:rPr>
          <w:rFonts w:ascii="Times New Roman" w:hAnsi="Times New Roman" w:cs="Times New Roman"/>
          <w:b/>
          <w:sz w:val="20"/>
          <w:szCs w:val="20"/>
        </w:rPr>
        <w:t xml:space="preserve">к военной службе в 2016-2017 </w:t>
      </w:r>
      <w:proofErr w:type="gramStart"/>
      <w:r w:rsidRPr="008D4F1A">
        <w:rPr>
          <w:rFonts w:ascii="Times New Roman" w:hAnsi="Times New Roman" w:cs="Times New Roman"/>
          <w:b/>
          <w:sz w:val="20"/>
          <w:szCs w:val="20"/>
        </w:rPr>
        <w:t>учебном</w:t>
      </w:r>
      <w:r w:rsidR="00E22A81">
        <w:rPr>
          <w:rFonts w:ascii="Times New Roman" w:hAnsi="Times New Roman" w:cs="Times New Roman"/>
          <w:b/>
          <w:sz w:val="20"/>
          <w:szCs w:val="20"/>
        </w:rPr>
        <w:t>у</w:t>
      </w:r>
      <w:proofErr w:type="gramEnd"/>
      <w:r w:rsidRPr="008D4F1A">
        <w:rPr>
          <w:rFonts w:ascii="Times New Roman" w:hAnsi="Times New Roman" w:cs="Times New Roman"/>
          <w:b/>
          <w:sz w:val="20"/>
          <w:szCs w:val="20"/>
        </w:rPr>
        <w:t xml:space="preserve"> году</w:t>
      </w:r>
      <w:bookmarkEnd w:id="11"/>
    </w:p>
    <w:p w:rsidR="008D4F1A" w:rsidRPr="008D4F1A" w:rsidRDefault="008D4F1A" w:rsidP="008D4F1A">
      <w:pPr>
        <w:pStyle w:val="10"/>
        <w:shd w:val="clear" w:color="auto" w:fill="auto"/>
        <w:spacing w:after="0" w:line="240" w:lineRule="auto"/>
        <w:ind w:firstLine="709"/>
        <w:jc w:val="both"/>
        <w:rPr>
          <w:rFonts w:ascii="Times New Roman" w:hAnsi="Times New Roman" w:cs="Times New Roman"/>
          <w:sz w:val="20"/>
          <w:szCs w:val="20"/>
        </w:rPr>
      </w:pPr>
      <w:proofErr w:type="gramStart"/>
      <w:r w:rsidRPr="008D4F1A">
        <w:rPr>
          <w:rFonts w:ascii="Times New Roman" w:hAnsi="Times New Roman" w:cs="Times New Roman"/>
          <w:sz w:val="20"/>
          <w:szCs w:val="20"/>
        </w:rPr>
        <w:t>В соответствии с Федеральным законом от 28.03.1998 № 53-ФЗ «О воинской обязанности и военной службе», постановлением Правительства Российской Федерации от 31.12.1999 №1441 «Об утверждении Положения о подготовке граждан Российской Федерации к военной службе», распоряжением Правительства Российской Федерации от 03.02.2010 №134-р «О Концепции федеральной системы подготовки граждан Российской Федерации к военной службе на период до 2020 года», приказом Министра обороны РФ № 96</w:t>
      </w:r>
      <w:proofErr w:type="gramEnd"/>
      <w:r w:rsidRPr="008D4F1A">
        <w:rPr>
          <w:rFonts w:ascii="Times New Roman" w:hAnsi="Times New Roman" w:cs="Times New Roman"/>
          <w:sz w:val="20"/>
          <w:szCs w:val="20"/>
        </w:rPr>
        <w:t xml:space="preserve">, </w:t>
      </w:r>
      <w:proofErr w:type="spellStart"/>
      <w:proofErr w:type="gramStart"/>
      <w:r w:rsidRPr="008D4F1A">
        <w:rPr>
          <w:rFonts w:ascii="Times New Roman" w:hAnsi="Times New Roman" w:cs="Times New Roman"/>
          <w:sz w:val="20"/>
          <w:szCs w:val="20"/>
        </w:rPr>
        <w:t>Минобрнауки</w:t>
      </w:r>
      <w:proofErr w:type="spellEnd"/>
      <w:r w:rsidRPr="008D4F1A">
        <w:rPr>
          <w:rFonts w:ascii="Times New Roman" w:hAnsi="Times New Roman" w:cs="Times New Roman"/>
          <w:sz w:val="20"/>
          <w:szCs w:val="20"/>
        </w:rPr>
        <w:t xml:space="preserve"> РФ № 134 от 24.02.2010 "Об утверждении Инструкции об </w:t>
      </w:r>
      <w:r w:rsidRPr="008D4F1A">
        <w:rPr>
          <w:rFonts w:ascii="Times New Roman" w:hAnsi="Times New Roman" w:cs="Times New Roman"/>
          <w:sz w:val="20"/>
          <w:szCs w:val="20"/>
        </w:rPr>
        <w:lastRenderedPageBreak/>
        <w:t>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приказом Министра обороны Российской Федерации от 03.05.2001 №202 «Об утверждении Инструкции о подготовке граждан Российской Федерации</w:t>
      </w:r>
      <w:proofErr w:type="gramEnd"/>
      <w:r w:rsidRPr="008D4F1A">
        <w:rPr>
          <w:rFonts w:ascii="Times New Roman" w:hAnsi="Times New Roman" w:cs="Times New Roman"/>
          <w:sz w:val="20"/>
          <w:szCs w:val="20"/>
        </w:rPr>
        <w:t xml:space="preserve"> </w:t>
      </w:r>
      <w:proofErr w:type="gramStart"/>
      <w:r w:rsidRPr="008D4F1A">
        <w:rPr>
          <w:rFonts w:ascii="Times New Roman" w:hAnsi="Times New Roman" w:cs="Times New Roman"/>
          <w:sz w:val="20"/>
          <w:szCs w:val="20"/>
        </w:rPr>
        <w:t>по военно-учетным специальностям солдат, матросов, сержантов и старшин в общественных объединениях и образовательных учреждениях начального и среднего профессионального образования», распоряжением Правительства Кировской области от 10.04.2012 №84 «Об утверждении концепции областной целевой программы «Развитие системы подготовки граждан, проживающих в Кировской области, к военной службе» на 2012-2015 годы» в целях более полного обеспечения организации подготовки граждан к военной службе администрация Тужинского муниципального</w:t>
      </w:r>
      <w:proofErr w:type="gramEnd"/>
      <w:r w:rsidRPr="008D4F1A">
        <w:rPr>
          <w:rFonts w:ascii="Times New Roman" w:hAnsi="Times New Roman" w:cs="Times New Roman"/>
          <w:sz w:val="20"/>
          <w:szCs w:val="20"/>
        </w:rPr>
        <w:t xml:space="preserve"> района ПОСТАНОВЛЯЕТ:</w:t>
      </w:r>
    </w:p>
    <w:p w:rsidR="008D4F1A" w:rsidRPr="008D4F1A" w:rsidRDefault="008D4F1A" w:rsidP="008D4F1A">
      <w:pPr>
        <w:pStyle w:val="10"/>
        <w:numPr>
          <w:ilvl w:val="0"/>
          <w:numId w:val="1"/>
        </w:numPr>
        <w:shd w:val="clear" w:color="auto" w:fill="auto"/>
        <w:tabs>
          <w:tab w:val="left" w:pos="1349"/>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Организовать подготовку граждан Тужинского района по </w:t>
      </w:r>
      <w:proofErr w:type="spellStart"/>
      <w:r w:rsidRPr="008D4F1A">
        <w:rPr>
          <w:rFonts w:ascii="Times New Roman" w:hAnsi="Times New Roman" w:cs="Times New Roman"/>
          <w:sz w:val="20"/>
          <w:szCs w:val="20"/>
        </w:rPr>
        <w:t>военно</w:t>
      </w:r>
      <w:proofErr w:type="spellEnd"/>
      <w:r w:rsidRPr="008D4F1A">
        <w:rPr>
          <w:rFonts w:ascii="Times New Roman" w:hAnsi="Times New Roman" w:cs="Times New Roman"/>
          <w:sz w:val="20"/>
          <w:szCs w:val="20"/>
        </w:rPr>
        <w:t>- учетным специальностям в 2016-2017 учебном году в два потока в автомобильной школе регионального отделения Общероссийской общественно-государственной организации «Добровольное общество содействия армии, авиации и флоту России» (далее - Региональное отделение ДОСААФ России Кировской области), по специальностям «водитель категории</w:t>
      </w:r>
      <w:proofErr w:type="gramStart"/>
      <w:r w:rsidRPr="008D4F1A">
        <w:rPr>
          <w:rFonts w:ascii="Times New Roman" w:hAnsi="Times New Roman" w:cs="Times New Roman"/>
          <w:sz w:val="20"/>
          <w:szCs w:val="20"/>
        </w:rPr>
        <w:t xml:space="preserve"> С</w:t>
      </w:r>
      <w:proofErr w:type="gramEnd"/>
      <w:r w:rsidRPr="008D4F1A">
        <w:rPr>
          <w:rFonts w:ascii="Times New Roman" w:hAnsi="Times New Roman" w:cs="Times New Roman"/>
          <w:sz w:val="20"/>
          <w:szCs w:val="20"/>
        </w:rPr>
        <w:t>» (ВУС-837) и «водитель-автокрановщик» (ВУС-838).</w:t>
      </w:r>
    </w:p>
    <w:p w:rsidR="008D4F1A" w:rsidRPr="008D4F1A" w:rsidRDefault="008D4F1A" w:rsidP="008D4F1A">
      <w:pPr>
        <w:pStyle w:val="10"/>
        <w:numPr>
          <w:ilvl w:val="0"/>
          <w:numId w:val="1"/>
        </w:numPr>
        <w:shd w:val="clear" w:color="auto" w:fill="auto"/>
        <w:tabs>
          <w:tab w:val="left" w:pos="1512"/>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Предложить директору КОГКУ «Центр занятости населения» Тужинского района Суслову А.И. направлять граждан, признанных безработными, из числа подлежащих призыву на военную службу в Отдел военного комиссариата для отбора на </w:t>
      </w:r>
      <w:proofErr w:type="gramStart"/>
      <w:r w:rsidRPr="008D4F1A">
        <w:rPr>
          <w:rFonts w:ascii="Times New Roman" w:hAnsi="Times New Roman" w:cs="Times New Roman"/>
          <w:sz w:val="20"/>
          <w:szCs w:val="20"/>
        </w:rPr>
        <w:t>обучение по специальностям</w:t>
      </w:r>
      <w:proofErr w:type="gramEnd"/>
      <w:r w:rsidRPr="008D4F1A">
        <w:rPr>
          <w:rFonts w:ascii="Times New Roman" w:hAnsi="Times New Roman" w:cs="Times New Roman"/>
          <w:sz w:val="20"/>
          <w:szCs w:val="20"/>
        </w:rPr>
        <w:t>, родственным военно-учетным в Региональном отделении ДОСААФ России Кировской области в установленном порядке.</w:t>
      </w:r>
    </w:p>
    <w:p w:rsidR="008D4F1A" w:rsidRPr="008D4F1A" w:rsidRDefault="008D4F1A" w:rsidP="008D4F1A">
      <w:pPr>
        <w:pStyle w:val="10"/>
        <w:shd w:val="clear" w:color="auto" w:fill="auto"/>
        <w:tabs>
          <w:tab w:val="left" w:pos="4098"/>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3. Рекомендовать главному врачу Кировского областного государственного бюджетного учреждения здравоохранения «Тужинская центральная районная больница» Кузнецову А.Л.:</w:t>
      </w:r>
    </w:p>
    <w:p w:rsidR="008D4F1A" w:rsidRPr="008D4F1A" w:rsidRDefault="008D4F1A" w:rsidP="008D4F1A">
      <w:pPr>
        <w:pStyle w:val="10"/>
        <w:shd w:val="clear" w:color="auto" w:fill="auto"/>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3.1. Обеспечить проведение медицинских осмотров граждан перед направлением их на учебу по военно-учетным специальностям в соответствии с действующими нормативными правовыми актами по территориальному принципу в учреждениях здравоохранения Кировской области;</w:t>
      </w:r>
    </w:p>
    <w:p w:rsidR="008D4F1A" w:rsidRPr="008D4F1A" w:rsidRDefault="008D4F1A" w:rsidP="008D4F1A">
      <w:pPr>
        <w:pStyle w:val="10"/>
        <w:numPr>
          <w:ilvl w:val="0"/>
          <w:numId w:val="2"/>
        </w:numPr>
        <w:shd w:val="clear" w:color="auto" w:fill="auto"/>
        <w:tabs>
          <w:tab w:val="left" w:pos="1378"/>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Обеспечить проведение диспансеризации юношей 2000-2001 годов рождения с последующим </w:t>
      </w:r>
      <w:proofErr w:type="gramStart"/>
      <w:r w:rsidRPr="008D4F1A">
        <w:rPr>
          <w:rFonts w:ascii="Times New Roman" w:hAnsi="Times New Roman" w:cs="Times New Roman"/>
          <w:sz w:val="20"/>
          <w:szCs w:val="20"/>
        </w:rPr>
        <w:t>контролем за</w:t>
      </w:r>
      <w:proofErr w:type="gramEnd"/>
      <w:r w:rsidRPr="008D4F1A">
        <w:rPr>
          <w:rFonts w:ascii="Times New Roman" w:hAnsi="Times New Roman" w:cs="Times New Roman"/>
          <w:sz w:val="20"/>
          <w:szCs w:val="20"/>
        </w:rPr>
        <w:t xml:space="preserve"> их обследованием (лечением) до момента достижения призывного возраста;</w:t>
      </w:r>
    </w:p>
    <w:p w:rsidR="008D4F1A" w:rsidRPr="008D4F1A" w:rsidRDefault="008D4F1A" w:rsidP="008D4F1A">
      <w:pPr>
        <w:pStyle w:val="10"/>
        <w:numPr>
          <w:ilvl w:val="0"/>
          <w:numId w:val="2"/>
        </w:numPr>
        <w:shd w:val="clear" w:color="auto" w:fill="auto"/>
        <w:tabs>
          <w:tab w:val="left" w:pos="1134"/>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Предоставить сведения по результатам проведенной диспансеризации в Отдел военного комиссариата до 15.07.2017 года.</w:t>
      </w:r>
    </w:p>
    <w:p w:rsidR="008D4F1A" w:rsidRPr="008D4F1A" w:rsidRDefault="008D4F1A" w:rsidP="008D4F1A">
      <w:pPr>
        <w:pStyle w:val="10"/>
        <w:numPr>
          <w:ilvl w:val="1"/>
          <w:numId w:val="2"/>
        </w:numPr>
        <w:shd w:val="clear" w:color="auto" w:fill="auto"/>
        <w:tabs>
          <w:tab w:val="left" w:pos="1120"/>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Предложить начальнику отдела военного комиссариата Кировской области по </w:t>
      </w:r>
      <w:proofErr w:type="spellStart"/>
      <w:r w:rsidRPr="008D4F1A">
        <w:rPr>
          <w:rFonts w:ascii="Times New Roman" w:hAnsi="Times New Roman" w:cs="Times New Roman"/>
          <w:sz w:val="20"/>
          <w:szCs w:val="20"/>
        </w:rPr>
        <w:t>Яранскому</w:t>
      </w:r>
      <w:proofErr w:type="spellEnd"/>
      <w:r w:rsidRPr="008D4F1A">
        <w:rPr>
          <w:rFonts w:ascii="Times New Roman" w:hAnsi="Times New Roman" w:cs="Times New Roman"/>
          <w:sz w:val="20"/>
          <w:szCs w:val="20"/>
        </w:rPr>
        <w:t xml:space="preserve">, </w:t>
      </w:r>
      <w:proofErr w:type="spellStart"/>
      <w:r w:rsidRPr="008D4F1A">
        <w:rPr>
          <w:rFonts w:ascii="Times New Roman" w:hAnsi="Times New Roman" w:cs="Times New Roman"/>
          <w:sz w:val="20"/>
          <w:szCs w:val="20"/>
        </w:rPr>
        <w:t>Тужинскому</w:t>
      </w:r>
      <w:proofErr w:type="spellEnd"/>
      <w:r w:rsidRPr="008D4F1A">
        <w:rPr>
          <w:rFonts w:ascii="Times New Roman" w:hAnsi="Times New Roman" w:cs="Times New Roman"/>
          <w:sz w:val="20"/>
          <w:szCs w:val="20"/>
        </w:rPr>
        <w:t xml:space="preserve">, </w:t>
      </w:r>
      <w:proofErr w:type="spellStart"/>
      <w:r w:rsidRPr="008D4F1A">
        <w:rPr>
          <w:rFonts w:ascii="Times New Roman" w:hAnsi="Times New Roman" w:cs="Times New Roman"/>
          <w:sz w:val="20"/>
          <w:szCs w:val="20"/>
        </w:rPr>
        <w:t>Кикнурскому</w:t>
      </w:r>
      <w:proofErr w:type="spellEnd"/>
      <w:r w:rsidRPr="008D4F1A">
        <w:rPr>
          <w:rFonts w:ascii="Times New Roman" w:hAnsi="Times New Roman" w:cs="Times New Roman"/>
          <w:sz w:val="20"/>
          <w:szCs w:val="20"/>
        </w:rPr>
        <w:t xml:space="preserve"> и </w:t>
      </w:r>
      <w:proofErr w:type="spellStart"/>
      <w:r w:rsidRPr="008D4F1A">
        <w:rPr>
          <w:rFonts w:ascii="Times New Roman" w:hAnsi="Times New Roman" w:cs="Times New Roman"/>
          <w:sz w:val="20"/>
          <w:szCs w:val="20"/>
        </w:rPr>
        <w:t>Санчурскому</w:t>
      </w:r>
      <w:proofErr w:type="spellEnd"/>
      <w:r w:rsidRPr="008D4F1A">
        <w:rPr>
          <w:rFonts w:ascii="Times New Roman" w:hAnsi="Times New Roman" w:cs="Times New Roman"/>
          <w:sz w:val="20"/>
          <w:szCs w:val="20"/>
        </w:rPr>
        <w:t xml:space="preserve"> районам Державину М.П.:</w:t>
      </w:r>
    </w:p>
    <w:p w:rsidR="008D4F1A" w:rsidRPr="008D4F1A" w:rsidRDefault="008D4F1A" w:rsidP="008D4F1A">
      <w:pPr>
        <w:pStyle w:val="10"/>
        <w:numPr>
          <w:ilvl w:val="2"/>
          <w:numId w:val="2"/>
        </w:numPr>
        <w:shd w:val="clear" w:color="auto" w:fill="auto"/>
        <w:tabs>
          <w:tab w:val="left" w:pos="1715"/>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Организовать предварительное изучение, своевременный и качественный отбор граждан призывного возраста, направляемых на обучение в образовательные учреждения Регионального отделения ДОСААФ России Кировской области, из числа подлежащих призыву на военную службу, соответствующих предъявляемым требованиям;</w:t>
      </w:r>
    </w:p>
    <w:p w:rsidR="008D4F1A" w:rsidRPr="008D4F1A" w:rsidRDefault="008D4F1A" w:rsidP="008D4F1A">
      <w:pPr>
        <w:pStyle w:val="10"/>
        <w:numPr>
          <w:ilvl w:val="2"/>
          <w:numId w:val="2"/>
        </w:numPr>
        <w:shd w:val="clear" w:color="auto" w:fill="auto"/>
        <w:tabs>
          <w:tab w:val="left" w:pos="1134"/>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Обеспечить своевременное и качественное комплектование учебных групп гражданами призывного возраста и передачу их в образовательные учреждения Регионального отделения ДОСААФ России Кировской области;</w:t>
      </w:r>
    </w:p>
    <w:p w:rsidR="008D4F1A" w:rsidRPr="008D4F1A" w:rsidRDefault="008D4F1A" w:rsidP="008D4F1A">
      <w:pPr>
        <w:pStyle w:val="10"/>
        <w:numPr>
          <w:ilvl w:val="2"/>
          <w:numId w:val="2"/>
        </w:numPr>
        <w:shd w:val="clear" w:color="auto" w:fill="auto"/>
        <w:tabs>
          <w:tab w:val="left" w:pos="1355"/>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Организовать </w:t>
      </w:r>
      <w:proofErr w:type="gramStart"/>
      <w:r w:rsidRPr="008D4F1A">
        <w:rPr>
          <w:rFonts w:ascii="Times New Roman" w:hAnsi="Times New Roman" w:cs="Times New Roman"/>
          <w:sz w:val="20"/>
          <w:szCs w:val="20"/>
        </w:rPr>
        <w:t>контроль за</w:t>
      </w:r>
      <w:proofErr w:type="gramEnd"/>
      <w:r w:rsidRPr="008D4F1A">
        <w:rPr>
          <w:rFonts w:ascii="Times New Roman" w:hAnsi="Times New Roman" w:cs="Times New Roman"/>
          <w:sz w:val="20"/>
          <w:szCs w:val="20"/>
        </w:rPr>
        <w:t xml:space="preserve"> посещаемостью занятий гражданами, которые направлены на обучение;</w:t>
      </w:r>
    </w:p>
    <w:p w:rsidR="008D4F1A" w:rsidRPr="008D4F1A" w:rsidRDefault="008D4F1A" w:rsidP="008D4F1A">
      <w:pPr>
        <w:pStyle w:val="10"/>
        <w:numPr>
          <w:ilvl w:val="2"/>
          <w:numId w:val="2"/>
        </w:numPr>
        <w:shd w:val="clear" w:color="auto" w:fill="auto"/>
        <w:tabs>
          <w:tab w:val="left" w:pos="1134"/>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Совместно с призывной комиссией </w:t>
      </w:r>
      <w:proofErr w:type="spellStart"/>
      <w:r w:rsidRPr="008D4F1A">
        <w:rPr>
          <w:rFonts w:ascii="Times New Roman" w:hAnsi="Times New Roman" w:cs="Times New Roman"/>
          <w:sz w:val="20"/>
          <w:szCs w:val="20"/>
        </w:rPr>
        <w:t>Кикнурского</w:t>
      </w:r>
      <w:proofErr w:type="spellEnd"/>
      <w:r w:rsidRPr="008D4F1A">
        <w:rPr>
          <w:rFonts w:ascii="Times New Roman" w:hAnsi="Times New Roman" w:cs="Times New Roman"/>
          <w:sz w:val="20"/>
          <w:szCs w:val="20"/>
        </w:rPr>
        <w:t xml:space="preserve"> района организовать призыв и отправку в войска граждан, в соответствии с полученными военно-учетными специальностями;</w:t>
      </w:r>
    </w:p>
    <w:p w:rsidR="008D4F1A" w:rsidRPr="008D4F1A" w:rsidRDefault="008D4F1A" w:rsidP="008D4F1A">
      <w:pPr>
        <w:pStyle w:val="10"/>
        <w:numPr>
          <w:ilvl w:val="2"/>
          <w:numId w:val="2"/>
        </w:numPr>
        <w:shd w:val="clear" w:color="auto" w:fill="auto"/>
        <w:tabs>
          <w:tab w:val="left" w:pos="1394"/>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Установить </w:t>
      </w:r>
      <w:proofErr w:type="gramStart"/>
      <w:r w:rsidRPr="008D4F1A">
        <w:rPr>
          <w:rFonts w:ascii="Times New Roman" w:hAnsi="Times New Roman" w:cs="Times New Roman"/>
          <w:sz w:val="20"/>
          <w:szCs w:val="20"/>
        </w:rPr>
        <w:t>контроль за</w:t>
      </w:r>
      <w:proofErr w:type="gramEnd"/>
      <w:r w:rsidRPr="008D4F1A">
        <w:rPr>
          <w:rFonts w:ascii="Times New Roman" w:hAnsi="Times New Roman" w:cs="Times New Roman"/>
          <w:sz w:val="20"/>
          <w:szCs w:val="20"/>
        </w:rPr>
        <w:t xml:space="preserve"> ходом подготовки специалистов для Вооруженных Сил Российской Федерации, их предназначением и отправкой в войска по полученным военно-учетным специальностям;</w:t>
      </w:r>
    </w:p>
    <w:p w:rsidR="008D4F1A" w:rsidRPr="008D4F1A" w:rsidRDefault="008D4F1A" w:rsidP="008D4F1A">
      <w:pPr>
        <w:pStyle w:val="10"/>
        <w:numPr>
          <w:ilvl w:val="2"/>
          <w:numId w:val="2"/>
        </w:numPr>
        <w:shd w:val="clear" w:color="auto" w:fill="auto"/>
        <w:tabs>
          <w:tab w:val="left" w:pos="1235"/>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После обработки всех представленных сведений в срок до 01.08.2017 обеспечить предоставление главе администрации Тужинского района информацию по итогам работы по подготовке граждан к военной службе в 2016-2017 учебном году, в том числе отдельным разделом итоги подготовки по военно-учетным специальностям, и анализ состояния подготовки граждан Тужинского района к военной службе.</w:t>
      </w:r>
    </w:p>
    <w:p w:rsidR="008D4F1A" w:rsidRPr="008D4F1A" w:rsidRDefault="008D4F1A" w:rsidP="008D4F1A">
      <w:pPr>
        <w:pStyle w:val="10"/>
        <w:numPr>
          <w:ilvl w:val="1"/>
          <w:numId w:val="2"/>
        </w:numPr>
        <w:shd w:val="clear" w:color="auto" w:fill="auto"/>
        <w:tabs>
          <w:tab w:val="left" w:pos="1168"/>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Начальнику управления образования администрации Тужинского района Андреевой З.А.:</w:t>
      </w:r>
    </w:p>
    <w:p w:rsidR="008D4F1A" w:rsidRPr="008D4F1A" w:rsidRDefault="008D4F1A" w:rsidP="008D4F1A">
      <w:pPr>
        <w:pStyle w:val="10"/>
        <w:shd w:val="clear" w:color="auto" w:fill="auto"/>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5.1.Осуществлять руководство и </w:t>
      </w:r>
      <w:proofErr w:type="gramStart"/>
      <w:r w:rsidRPr="008D4F1A">
        <w:rPr>
          <w:rFonts w:ascii="Times New Roman" w:hAnsi="Times New Roman" w:cs="Times New Roman"/>
          <w:sz w:val="20"/>
          <w:szCs w:val="20"/>
        </w:rPr>
        <w:t>контроль за</w:t>
      </w:r>
      <w:proofErr w:type="gramEnd"/>
      <w:r w:rsidRPr="008D4F1A">
        <w:rPr>
          <w:rFonts w:ascii="Times New Roman" w:hAnsi="Times New Roman" w:cs="Times New Roman"/>
          <w:sz w:val="20"/>
          <w:szCs w:val="20"/>
        </w:rPr>
        <w:t xml:space="preserve"> организацией обучения граждан начальным знаниям в области обороны и их подготовки по основам военной службы в соответствии с государственными образовательными стандартами.</w:t>
      </w:r>
    </w:p>
    <w:p w:rsidR="008D4F1A" w:rsidRPr="008D4F1A" w:rsidRDefault="008D4F1A" w:rsidP="008D4F1A">
      <w:pPr>
        <w:pStyle w:val="10"/>
        <w:shd w:val="clear" w:color="auto" w:fill="auto"/>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5.2.Организовать профессиональную переподготовку и повышение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8D4F1A" w:rsidRPr="008D4F1A" w:rsidRDefault="008D4F1A" w:rsidP="008D4F1A">
      <w:pPr>
        <w:pStyle w:val="10"/>
        <w:shd w:val="clear" w:color="auto" w:fill="auto"/>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5.3.Обеспечить проведение в июне 2017 года пятидневных учебных сборов для учащихся десятых классов образовательных учреждений среднего (полного) общего образования;</w:t>
      </w:r>
    </w:p>
    <w:p w:rsidR="008D4F1A" w:rsidRPr="008D4F1A" w:rsidRDefault="008D4F1A" w:rsidP="008D4F1A">
      <w:pPr>
        <w:pStyle w:val="10"/>
        <w:shd w:val="clear" w:color="auto" w:fill="auto"/>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lastRenderedPageBreak/>
        <w:t>5.4. Предоставить до 01.07.2017 в Отдел военного комиссариата следующие сведения по установленным формам:</w:t>
      </w:r>
    </w:p>
    <w:p w:rsidR="008D4F1A" w:rsidRPr="008D4F1A" w:rsidRDefault="008D4F1A" w:rsidP="008D4F1A">
      <w:pPr>
        <w:pStyle w:val="10"/>
        <w:numPr>
          <w:ilvl w:val="0"/>
          <w:numId w:val="3"/>
        </w:numPr>
        <w:shd w:val="clear" w:color="auto" w:fill="auto"/>
        <w:tabs>
          <w:tab w:val="left" w:pos="970"/>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по учебно-материальной базе учебных заведений;</w:t>
      </w:r>
    </w:p>
    <w:p w:rsidR="008D4F1A" w:rsidRPr="008D4F1A" w:rsidRDefault="008D4F1A" w:rsidP="008D4F1A">
      <w:pPr>
        <w:pStyle w:val="10"/>
        <w:numPr>
          <w:ilvl w:val="0"/>
          <w:numId w:val="3"/>
        </w:numPr>
        <w:shd w:val="clear" w:color="auto" w:fill="auto"/>
        <w:tabs>
          <w:tab w:val="left" w:pos="970"/>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по преподавателям курса ОБЖ и ОВС;</w:t>
      </w:r>
    </w:p>
    <w:p w:rsidR="008D4F1A" w:rsidRPr="008D4F1A" w:rsidRDefault="008D4F1A" w:rsidP="008D4F1A">
      <w:pPr>
        <w:pStyle w:val="10"/>
        <w:numPr>
          <w:ilvl w:val="0"/>
          <w:numId w:val="3"/>
        </w:numPr>
        <w:shd w:val="clear" w:color="auto" w:fill="auto"/>
        <w:tabs>
          <w:tab w:val="left" w:pos="975"/>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о количестве граждан, прошедших подготовку по ОВС;</w:t>
      </w:r>
    </w:p>
    <w:p w:rsidR="008D4F1A" w:rsidRPr="008D4F1A" w:rsidRDefault="008D4F1A" w:rsidP="008D4F1A">
      <w:pPr>
        <w:pStyle w:val="10"/>
        <w:numPr>
          <w:ilvl w:val="0"/>
          <w:numId w:val="3"/>
        </w:numPr>
        <w:shd w:val="clear" w:color="auto" w:fill="auto"/>
        <w:tabs>
          <w:tab w:val="left" w:pos="975"/>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отчет о проведении пятидневных учебных сборов.</w:t>
      </w:r>
    </w:p>
    <w:p w:rsidR="008D4F1A" w:rsidRPr="008D4F1A" w:rsidRDefault="008D4F1A" w:rsidP="008D4F1A">
      <w:pPr>
        <w:pStyle w:val="10"/>
        <w:numPr>
          <w:ilvl w:val="1"/>
          <w:numId w:val="3"/>
        </w:numPr>
        <w:shd w:val="clear" w:color="auto" w:fill="auto"/>
        <w:tabs>
          <w:tab w:val="left" w:pos="1235"/>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Заведующей отделом культуры администрации Тужинского муниципального района </w:t>
      </w:r>
      <w:proofErr w:type="spellStart"/>
      <w:r w:rsidRPr="008D4F1A">
        <w:rPr>
          <w:rFonts w:ascii="Times New Roman" w:hAnsi="Times New Roman" w:cs="Times New Roman"/>
          <w:sz w:val="20"/>
          <w:szCs w:val="20"/>
        </w:rPr>
        <w:t>Лысановой</w:t>
      </w:r>
      <w:proofErr w:type="spellEnd"/>
      <w:r w:rsidRPr="008D4F1A">
        <w:rPr>
          <w:rFonts w:ascii="Times New Roman" w:hAnsi="Times New Roman" w:cs="Times New Roman"/>
          <w:sz w:val="20"/>
          <w:szCs w:val="20"/>
        </w:rPr>
        <w:t xml:space="preserve"> С.Н.:</w:t>
      </w:r>
    </w:p>
    <w:p w:rsidR="008D4F1A" w:rsidRPr="008D4F1A" w:rsidRDefault="008D4F1A" w:rsidP="008D4F1A">
      <w:pPr>
        <w:pStyle w:val="10"/>
        <w:numPr>
          <w:ilvl w:val="2"/>
          <w:numId w:val="3"/>
        </w:numPr>
        <w:shd w:val="clear" w:color="auto" w:fill="auto"/>
        <w:tabs>
          <w:tab w:val="left" w:pos="1307"/>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Провести мероприятия военно-патриотической направленности в соответствии с пятилетней программой «Патриотического воспитания молодежи Тужинского района»;</w:t>
      </w:r>
    </w:p>
    <w:p w:rsidR="008D4F1A" w:rsidRPr="008D4F1A" w:rsidRDefault="008D4F1A" w:rsidP="008D4F1A">
      <w:pPr>
        <w:pStyle w:val="10"/>
        <w:numPr>
          <w:ilvl w:val="2"/>
          <w:numId w:val="3"/>
        </w:numPr>
        <w:shd w:val="clear" w:color="auto" w:fill="auto"/>
        <w:tabs>
          <w:tab w:val="left" w:pos="1370"/>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Предоставить сведения о проведенных мероприятиях в </w:t>
      </w:r>
      <w:r w:rsidRPr="008D4F1A">
        <w:rPr>
          <w:rStyle w:val="-1pt"/>
          <w:rFonts w:eastAsiaTheme="minorHAnsi"/>
          <w:sz w:val="20"/>
          <w:szCs w:val="20"/>
        </w:rPr>
        <w:t xml:space="preserve">Отдел </w:t>
      </w:r>
      <w:r w:rsidRPr="008D4F1A">
        <w:rPr>
          <w:rFonts w:ascii="Times New Roman" w:hAnsi="Times New Roman" w:cs="Times New Roman"/>
          <w:sz w:val="20"/>
          <w:szCs w:val="20"/>
        </w:rPr>
        <w:t>военного комиссариата до 01.07.2017 года.</w:t>
      </w:r>
    </w:p>
    <w:p w:rsidR="008D4F1A" w:rsidRPr="008D4F1A" w:rsidRDefault="008D4F1A" w:rsidP="008D4F1A">
      <w:pPr>
        <w:pStyle w:val="10"/>
        <w:numPr>
          <w:ilvl w:val="1"/>
          <w:numId w:val="3"/>
        </w:numPr>
        <w:shd w:val="clear" w:color="auto" w:fill="auto"/>
        <w:tabs>
          <w:tab w:val="left" w:pos="1221"/>
        </w:tabs>
        <w:spacing w:after="0" w:line="240" w:lineRule="auto"/>
        <w:ind w:firstLine="709"/>
        <w:jc w:val="both"/>
        <w:rPr>
          <w:rFonts w:ascii="Times New Roman" w:hAnsi="Times New Roman" w:cs="Times New Roman"/>
          <w:sz w:val="20"/>
          <w:szCs w:val="20"/>
        </w:rPr>
      </w:pPr>
      <w:r w:rsidRPr="008D4F1A">
        <w:rPr>
          <w:rFonts w:ascii="Times New Roman" w:hAnsi="Times New Roman" w:cs="Times New Roman"/>
          <w:sz w:val="20"/>
          <w:szCs w:val="20"/>
        </w:rPr>
        <w:t xml:space="preserve">Предложить редактору районной газеты «Родной край» </w:t>
      </w:r>
      <w:proofErr w:type="spellStart"/>
      <w:r w:rsidRPr="008D4F1A">
        <w:rPr>
          <w:rFonts w:ascii="Times New Roman" w:hAnsi="Times New Roman" w:cs="Times New Roman"/>
          <w:sz w:val="20"/>
          <w:szCs w:val="20"/>
        </w:rPr>
        <w:t>Кислицыной</w:t>
      </w:r>
      <w:proofErr w:type="spellEnd"/>
      <w:r w:rsidRPr="008D4F1A">
        <w:rPr>
          <w:rFonts w:ascii="Times New Roman" w:hAnsi="Times New Roman" w:cs="Times New Roman"/>
          <w:sz w:val="20"/>
          <w:szCs w:val="20"/>
        </w:rPr>
        <w:t xml:space="preserve"> Е.Н.освещать вопросы военно-патриотического воспитания и подготовки граждан к военной службе в районной газете «Родной край».</w:t>
      </w:r>
    </w:p>
    <w:p w:rsidR="008D4F1A" w:rsidRPr="008D4F1A" w:rsidRDefault="008D4F1A" w:rsidP="008D4F1A">
      <w:pPr>
        <w:pStyle w:val="10"/>
        <w:numPr>
          <w:ilvl w:val="1"/>
          <w:numId w:val="3"/>
        </w:numPr>
        <w:shd w:val="clear" w:color="auto" w:fill="auto"/>
        <w:spacing w:after="0" w:line="240" w:lineRule="auto"/>
        <w:ind w:firstLine="510"/>
        <w:jc w:val="both"/>
        <w:rPr>
          <w:rFonts w:ascii="Times New Roman" w:hAnsi="Times New Roman" w:cs="Times New Roman"/>
          <w:sz w:val="20"/>
          <w:szCs w:val="20"/>
        </w:rPr>
      </w:pPr>
      <w:proofErr w:type="gramStart"/>
      <w:r w:rsidRPr="008D4F1A">
        <w:rPr>
          <w:rFonts w:ascii="Times New Roman" w:hAnsi="Times New Roman" w:cs="Times New Roman"/>
          <w:sz w:val="20"/>
          <w:szCs w:val="20"/>
        </w:rPr>
        <w:t>Подвести в августе 2017 года итоги работы по подготовке граждан к военной службе за 2016-2017 учебный год и определить задачи на 2017-2018 учебный год, провести совместно с заинтересованными организациями совещания по задачам и проблемам подготовки граждан по основам военной службы, подготовки специалистов для Вооруженных Сил Российской Федерации в 2017-2018 учебном году.</w:t>
      </w:r>
      <w:proofErr w:type="gramEnd"/>
    </w:p>
    <w:p w:rsidR="008D4F1A" w:rsidRPr="008D4F1A" w:rsidRDefault="008D4F1A" w:rsidP="008D4F1A">
      <w:pPr>
        <w:pStyle w:val="10"/>
        <w:numPr>
          <w:ilvl w:val="1"/>
          <w:numId w:val="3"/>
        </w:numPr>
        <w:shd w:val="clear" w:color="auto" w:fill="auto"/>
        <w:spacing w:after="0" w:line="240" w:lineRule="auto"/>
        <w:ind w:firstLine="510"/>
        <w:jc w:val="both"/>
        <w:rPr>
          <w:rFonts w:ascii="Times New Roman" w:hAnsi="Times New Roman" w:cs="Times New Roman"/>
          <w:sz w:val="20"/>
          <w:szCs w:val="20"/>
        </w:rPr>
      </w:pPr>
      <w:r w:rsidRPr="008D4F1A">
        <w:rPr>
          <w:rFonts w:ascii="Times New Roman" w:hAnsi="Times New Roman" w:cs="Times New Roman"/>
          <w:sz w:val="20"/>
          <w:szCs w:val="20"/>
        </w:rPr>
        <w:t xml:space="preserve">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D4F1A" w:rsidRPr="008D4F1A" w:rsidRDefault="008D4F1A" w:rsidP="008D4F1A">
      <w:pPr>
        <w:pStyle w:val="10"/>
        <w:numPr>
          <w:ilvl w:val="1"/>
          <w:numId w:val="3"/>
        </w:numPr>
        <w:shd w:val="clear" w:color="auto" w:fill="auto"/>
        <w:spacing w:after="0" w:line="240" w:lineRule="auto"/>
        <w:ind w:firstLine="567"/>
        <w:jc w:val="both"/>
        <w:rPr>
          <w:rFonts w:ascii="Times New Roman" w:hAnsi="Times New Roman" w:cs="Times New Roman"/>
          <w:sz w:val="20"/>
          <w:szCs w:val="20"/>
        </w:rPr>
      </w:pPr>
      <w:proofErr w:type="gramStart"/>
      <w:r w:rsidRPr="008D4F1A">
        <w:rPr>
          <w:rFonts w:ascii="Times New Roman" w:hAnsi="Times New Roman" w:cs="Times New Roman"/>
          <w:sz w:val="20"/>
          <w:szCs w:val="20"/>
        </w:rPr>
        <w:t>Контроль за</w:t>
      </w:r>
      <w:proofErr w:type="gramEnd"/>
      <w:r w:rsidRPr="008D4F1A">
        <w:rPr>
          <w:rFonts w:ascii="Times New Roman" w:hAnsi="Times New Roman" w:cs="Times New Roman"/>
          <w:sz w:val="20"/>
          <w:szCs w:val="20"/>
        </w:rPr>
        <w:t xml:space="preserve"> выполнением постановления возложить на управляющую делами Тужинского муниципального района </w:t>
      </w:r>
      <w:proofErr w:type="spellStart"/>
      <w:r w:rsidRPr="008D4F1A">
        <w:rPr>
          <w:rFonts w:ascii="Times New Roman" w:hAnsi="Times New Roman" w:cs="Times New Roman"/>
          <w:sz w:val="20"/>
          <w:szCs w:val="20"/>
        </w:rPr>
        <w:t>Устюгову</w:t>
      </w:r>
      <w:proofErr w:type="spellEnd"/>
      <w:r w:rsidRPr="008D4F1A">
        <w:rPr>
          <w:rFonts w:ascii="Times New Roman" w:hAnsi="Times New Roman" w:cs="Times New Roman"/>
          <w:sz w:val="20"/>
          <w:szCs w:val="20"/>
        </w:rPr>
        <w:t xml:space="preserve"> С.Б.</w:t>
      </w:r>
    </w:p>
    <w:p w:rsidR="008D4F1A" w:rsidRPr="008D4F1A" w:rsidRDefault="008D4F1A" w:rsidP="008D4F1A">
      <w:pPr>
        <w:spacing w:after="0" w:line="240" w:lineRule="auto"/>
        <w:rPr>
          <w:rFonts w:ascii="Times New Roman" w:hAnsi="Times New Roman"/>
          <w:sz w:val="20"/>
          <w:szCs w:val="20"/>
          <w:lang w:val="ru-RU"/>
        </w:rPr>
      </w:pPr>
    </w:p>
    <w:p w:rsidR="008D4F1A" w:rsidRPr="008D4F1A" w:rsidRDefault="008D4F1A" w:rsidP="008D4F1A">
      <w:pPr>
        <w:spacing w:after="0" w:line="240" w:lineRule="auto"/>
        <w:rPr>
          <w:rFonts w:ascii="Times New Roman" w:hAnsi="Times New Roman"/>
          <w:sz w:val="20"/>
          <w:szCs w:val="20"/>
          <w:lang w:val="ru-RU"/>
        </w:rPr>
      </w:pPr>
      <w:r w:rsidRPr="008D4F1A">
        <w:rPr>
          <w:rFonts w:ascii="Times New Roman" w:hAnsi="Times New Roman"/>
          <w:sz w:val="20"/>
          <w:szCs w:val="20"/>
          <w:lang w:val="ru-RU"/>
        </w:rPr>
        <w:t xml:space="preserve">Глава администрации </w:t>
      </w:r>
    </w:p>
    <w:p w:rsidR="008D4F1A" w:rsidRPr="008D4F1A" w:rsidRDefault="008D4F1A" w:rsidP="008D4F1A">
      <w:pPr>
        <w:spacing w:after="0" w:line="240" w:lineRule="auto"/>
        <w:rPr>
          <w:rFonts w:ascii="Times New Roman" w:hAnsi="Times New Roman"/>
          <w:sz w:val="20"/>
          <w:szCs w:val="20"/>
          <w:lang w:val="ru-RU"/>
        </w:rPr>
      </w:pPr>
      <w:r w:rsidRPr="008D4F1A">
        <w:rPr>
          <w:rFonts w:ascii="Times New Roman" w:hAnsi="Times New Roman"/>
          <w:sz w:val="20"/>
          <w:szCs w:val="20"/>
          <w:lang w:val="ru-RU"/>
        </w:rPr>
        <w:t xml:space="preserve">Тужинского муниципального района    </w:t>
      </w:r>
      <w:r w:rsidR="009E2E86">
        <w:rPr>
          <w:rFonts w:ascii="Times New Roman" w:hAnsi="Times New Roman"/>
          <w:sz w:val="20"/>
          <w:szCs w:val="20"/>
          <w:lang w:val="ru-RU"/>
        </w:rPr>
        <w:t xml:space="preserve">     </w:t>
      </w:r>
      <w:r w:rsidRPr="008D4F1A">
        <w:rPr>
          <w:rFonts w:ascii="Times New Roman" w:hAnsi="Times New Roman"/>
          <w:sz w:val="20"/>
          <w:szCs w:val="20"/>
          <w:lang w:val="ru-RU"/>
        </w:rPr>
        <w:t xml:space="preserve"> Е.В. Видякина</w:t>
      </w:r>
    </w:p>
    <w:p w:rsidR="008D4F1A" w:rsidRPr="008D4F1A" w:rsidRDefault="008D4F1A" w:rsidP="008D4F1A">
      <w:pPr>
        <w:rPr>
          <w:sz w:val="28"/>
          <w:szCs w:val="28"/>
          <w:lang w:val="ru-RU"/>
        </w:rPr>
      </w:pPr>
    </w:p>
    <w:tbl>
      <w:tblPr>
        <w:tblW w:w="9356" w:type="dxa"/>
        <w:tblLayout w:type="fixed"/>
        <w:tblLook w:val="04A0"/>
      </w:tblPr>
      <w:tblGrid>
        <w:gridCol w:w="1559"/>
        <w:gridCol w:w="5812"/>
        <w:gridCol w:w="1985"/>
      </w:tblGrid>
      <w:tr w:rsidR="00E62FDB" w:rsidRPr="00093FE4" w:rsidTr="0011303B">
        <w:tc>
          <w:tcPr>
            <w:tcW w:w="9356" w:type="dxa"/>
            <w:gridSpan w:val="3"/>
            <w:hideMark/>
          </w:tcPr>
          <w:p w:rsidR="00E62FDB" w:rsidRDefault="00E62FDB" w:rsidP="00E62FDB">
            <w:pPr>
              <w:autoSpaceDE w:val="0"/>
              <w:snapToGrid w:val="0"/>
              <w:spacing w:after="0" w:line="240" w:lineRule="auto"/>
              <w:jc w:val="center"/>
              <w:rPr>
                <w:rFonts w:ascii="Times New Roman" w:hAnsi="Times New Roman"/>
                <w:b/>
                <w:sz w:val="20"/>
                <w:szCs w:val="20"/>
                <w:lang w:val="ru-RU"/>
              </w:rPr>
            </w:pPr>
            <w:r w:rsidRPr="00E62FDB">
              <w:rPr>
                <w:rFonts w:ascii="Times New Roman" w:hAnsi="Times New Roman"/>
                <w:b/>
                <w:sz w:val="20"/>
                <w:szCs w:val="20"/>
                <w:lang w:val="ru-RU"/>
              </w:rPr>
              <w:t xml:space="preserve">АДМИНИСТРАЦИЯ ТУЖИНСКОГО МУНИЦИПАЛЬНОГО РАЙОНА </w:t>
            </w:r>
          </w:p>
          <w:p w:rsidR="00E62FDB" w:rsidRPr="00E62FDB" w:rsidRDefault="00E62FDB" w:rsidP="00E62FDB">
            <w:pPr>
              <w:autoSpaceDE w:val="0"/>
              <w:snapToGrid w:val="0"/>
              <w:spacing w:after="0" w:line="240" w:lineRule="auto"/>
              <w:jc w:val="center"/>
              <w:rPr>
                <w:rFonts w:ascii="Times New Roman" w:hAnsi="Times New Roman"/>
                <w:b/>
                <w:sz w:val="20"/>
                <w:szCs w:val="20"/>
                <w:lang w:val="ru-RU" w:eastAsia="ar-SA"/>
              </w:rPr>
            </w:pPr>
            <w:r w:rsidRPr="00E62FDB">
              <w:rPr>
                <w:rFonts w:ascii="Times New Roman" w:hAnsi="Times New Roman"/>
                <w:b/>
                <w:sz w:val="20"/>
                <w:szCs w:val="20"/>
                <w:lang w:val="ru-RU"/>
              </w:rPr>
              <w:t>КИРОВСКОЙ ОБЛАСТИ</w:t>
            </w:r>
          </w:p>
        </w:tc>
      </w:tr>
      <w:tr w:rsidR="00E62FDB" w:rsidRPr="00093FE4" w:rsidTr="0011303B">
        <w:tc>
          <w:tcPr>
            <w:tcW w:w="9356" w:type="dxa"/>
            <w:gridSpan w:val="3"/>
          </w:tcPr>
          <w:p w:rsidR="00E62FDB" w:rsidRPr="00E62FDB" w:rsidRDefault="00E62FDB" w:rsidP="00E62FDB">
            <w:pPr>
              <w:autoSpaceDE w:val="0"/>
              <w:snapToGrid w:val="0"/>
              <w:spacing w:after="0" w:line="240" w:lineRule="auto"/>
              <w:jc w:val="center"/>
              <w:rPr>
                <w:rFonts w:ascii="Times New Roman" w:hAnsi="Times New Roman"/>
                <w:sz w:val="20"/>
                <w:szCs w:val="20"/>
                <w:lang w:val="ru-RU" w:eastAsia="ar-SA"/>
              </w:rPr>
            </w:pPr>
          </w:p>
        </w:tc>
      </w:tr>
      <w:tr w:rsidR="00E62FDB" w:rsidRPr="00E62FDB" w:rsidTr="0011303B">
        <w:tc>
          <w:tcPr>
            <w:tcW w:w="9356" w:type="dxa"/>
            <w:gridSpan w:val="3"/>
            <w:hideMark/>
          </w:tcPr>
          <w:p w:rsidR="00E62FDB" w:rsidRPr="00E62FDB" w:rsidRDefault="00E62FDB" w:rsidP="00E62FDB">
            <w:pPr>
              <w:autoSpaceDE w:val="0"/>
              <w:snapToGrid w:val="0"/>
              <w:spacing w:after="0" w:line="240" w:lineRule="auto"/>
              <w:jc w:val="center"/>
              <w:rPr>
                <w:rFonts w:ascii="Times New Roman" w:hAnsi="Times New Roman"/>
                <w:b/>
                <w:sz w:val="20"/>
                <w:szCs w:val="20"/>
                <w:lang w:eastAsia="ar-SA"/>
              </w:rPr>
            </w:pPr>
            <w:r w:rsidRPr="00E62FDB">
              <w:rPr>
                <w:rFonts w:ascii="Times New Roman" w:hAnsi="Times New Roman"/>
                <w:b/>
                <w:sz w:val="20"/>
                <w:szCs w:val="20"/>
              </w:rPr>
              <w:t>ПОСТАНОВЛЕНИЕ</w:t>
            </w:r>
          </w:p>
        </w:tc>
      </w:tr>
      <w:tr w:rsidR="00E62FDB" w:rsidRPr="00E62FDB" w:rsidTr="0011303B">
        <w:tc>
          <w:tcPr>
            <w:tcW w:w="9356" w:type="dxa"/>
            <w:gridSpan w:val="3"/>
          </w:tcPr>
          <w:p w:rsidR="00E62FDB" w:rsidRPr="00E62FDB" w:rsidRDefault="00E62FDB" w:rsidP="00E62FDB">
            <w:pPr>
              <w:autoSpaceDE w:val="0"/>
              <w:snapToGrid w:val="0"/>
              <w:spacing w:after="0" w:line="240" w:lineRule="auto"/>
              <w:jc w:val="center"/>
              <w:rPr>
                <w:rFonts w:ascii="Times New Roman" w:hAnsi="Times New Roman"/>
                <w:sz w:val="20"/>
                <w:szCs w:val="20"/>
                <w:lang w:eastAsia="ar-SA"/>
              </w:rPr>
            </w:pPr>
          </w:p>
        </w:tc>
      </w:tr>
      <w:tr w:rsidR="00E62FDB" w:rsidRPr="00E62FDB" w:rsidTr="0011303B">
        <w:tc>
          <w:tcPr>
            <w:tcW w:w="1559" w:type="dxa"/>
            <w:tcBorders>
              <w:top w:val="nil"/>
              <w:left w:val="nil"/>
              <w:bottom w:val="single" w:sz="4" w:space="0" w:color="auto"/>
              <w:right w:val="nil"/>
            </w:tcBorders>
            <w:hideMark/>
          </w:tcPr>
          <w:p w:rsidR="00E62FDB" w:rsidRPr="00E62FDB" w:rsidRDefault="00E62FDB" w:rsidP="00E62FDB">
            <w:pPr>
              <w:spacing w:after="0" w:line="240" w:lineRule="auto"/>
              <w:rPr>
                <w:rFonts w:ascii="Times New Roman" w:hAnsi="Times New Roman"/>
                <w:sz w:val="20"/>
                <w:szCs w:val="20"/>
                <w:lang w:eastAsia="ar-SA"/>
              </w:rPr>
            </w:pPr>
            <w:r w:rsidRPr="00E62FDB">
              <w:rPr>
                <w:rFonts w:ascii="Times New Roman" w:hAnsi="Times New Roman"/>
                <w:sz w:val="20"/>
                <w:szCs w:val="20"/>
              </w:rPr>
              <w:t>06.09.2016</w:t>
            </w:r>
          </w:p>
        </w:tc>
        <w:tc>
          <w:tcPr>
            <w:tcW w:w="5812" w:type="dxa"/>
            <w:vMerge w:val="restart"/>
            <w:hideMark/>
          </w:tcPr>
          <w:p w:rsidR="00E62FDB" w:rsidRPr="00E62FDB" w:rsidRDefault="00E62FDB" w:rsidP="00E62FDB">
            <w:pPr>
              <w:autoSpaceDE w:val="0"/>
              <w:snapToGrid w:val="0"/>
              <w:spacing w:after="0" w:line="240" w:lineRule="auto"/>
              <w:jc w:val="center"/>
              <w:rPr>
                <w:rFonts w:ascii="Times New Roman" w:hAnsi="Times New Roman"/>
                <w:sz w:val="20"/>
                <w:szCs w:val="20"/>
                <w:lang w:eastAsia="ar-SA"/>
              </w:rPr>
            </w:pPr>
            <w:r w:rsidRPr="00E62FDB">
              <w:rPr>
                <w:rFonts w:ascii="Times New Roman" w:hAnsi="Times New Roman"/>
                <w:sz w:val="20"/>
                <w:szCs w:val="20"/>
              </w:rPr>
              <w:t>пгт Тужа</w:t>
            </w:r>
          </w:p>
        </w:tc>
        <w:tc>
          <w:tcPr>
            <w:tcW w:w="1985" w:type="dxa"/>
            <w:tcBorders>
              <w:top w:val="nil"/>
              <w:left w:val="nil"/>
              <w:bottom w:val="single" w:sz="4" w:space="0" w:color="auto"/>
              <w:right w:val="nil"/>
            </w:tcBorders>
            <w:hideMark/>
          </w:tcPr>
          <w:p w:rsidR="00E62FDB" w:rsidRPr="00E62FDB" w:rsidRDefault="00E62FDB" w:rsidP="00B7549C">
            <w:pPr>
              <w:spacing w:after="0" w:line="240" w:lineRule="auto"/>
              <w:jc w:val="center"/>
              <w:rPr>
                <w:rFonts w:ascii="Times New Roman" w:hAnsi="Times New Roman"/>
                <w:sz w:val="20"/>
                <w:szCs w:val="20"/>
                <w:lang w:eastAsia="ar-SA"/>
              </w:rPr>
            </w:pPr>
            <w:r w:rsidRPr="00E62FDB">
              <w:rPr>
                <w:rFonts w:ascii="Times New Roman" w:hAnsi="Times New Roman"/>
                <w:sz w:val="20"/>
                <w:szCs w:val="20"/>
              </w:rPr>
              <w:t>№ 280</w:t>
            </w:r>
          </w:p>
        </w:tc>
      </w:tr>
      <w:tr w:rsidR="00E62FDB" w:rsidRPr="00E62FDB" w:rsidTr="0011303B">
        <w:tc>
          <w:tcPr>
            <w:tcW w:w="1559" w:type="dxa"/>
            <w:tcBorders>
              <w:top w:val="single" w:sz="4" w:space="0" w:color="auto"/>
              <w:left w:val="nil"/>
              <w:bottom w:val="nil"/>
              <w:right w:val="nil"/>
            </w:tcBorders>
          </w:tcPr>
          <w:p w:rsidR="00E62FDB" w:rsidRPr="00E62FDB" w:rsidRDefault="00E62FDB" w:rsidP="00E62FDB">
            <w:pPr>
              <w:autoSpaceDE w:val="0"/>
              <w:snapToGrid w:val="0"/>
              <w:spacing w:after="0" w:line="240" w:lineRule="auto"/>
              <w:jc w:val="center"/>
              <w:rPr>
                <w:rFonts w:ascii="Times New Roman" w:hAnsi="Times New Roman"/>
                <w:sz w:val="20"/>
                <w:szCs w:val="20"/>
                <w:lang w:eastAsia="ar-SA"/>
              </w:rPr>
            </w:pPr>
          </w:p>
        </w:tc>
        <w:tc>
          <w:tcPr>
            <w:tcW w:w="5812" w:type="dxa"/>
            <w:vMerge/>
            <w:tcBorders>
              <w:top w:val="single" w:sz="4" w:space="0" w:color="auto"/>
              <w:left w:val="nil"/>
              <w:bottom w:val="nil"/>
              <w:right w:val="nil"/>
            </w:tcBorders>
            <w:vAlign w:val="center"/>
            <w:hideMark/>
          </w:tcPr>
          <w:p w:rsidR="00E62FDB" w:rsidRPr="00E62FDB" w:rsidRDefault="00E62FDB" w:rsidP="00E62FDB">
            <w:pPr>
              <w:spacing w:after="0" w:line="240" w:lineRule="auto"/>
              <w:rPr>
                <w:rFonts w:ascii="Times New Roman" w:hAnsi="Times New Roman"/>
                <w:sz w:val="20"/>
                <w:szCs w:val="20"/>
                <w:lang w:eastAsia="ar-SA"/>
              </w:rPr>
            </w:pPr>
          </w:p>
        </w:tc>
        <w:tc>
          <w:tcPr>
            <w:tcW w:w="1985" w:type="dxa"/>
            <w:tcBorders>
              <w:top w:val="single" w:sz="4" w:space="0" w:color="auto"/>
              <w:left w:val="nil"/>
              <w:bottom w:val="nil"/>
              <w:right w:val="nil"/>
            </w:tcBorders>
          </w:tcPr>
          <w:p w:rsidR="00E62FDB" w:rsidRPr="00E62FDB" w:rsidRDefault="00E62FDB" w:rsidP="00E62FDB">
            <w:pPr>
              <w:autoSpaceDE w:val="0"/>
              <w:snapToGrid w:val="0"/>
              <w:spacing w:after="0" w:line="240" w:lineRule="auto"/>
              <w:jc w:val="center"/>
              <w:rPr>
                <w:rFonts w:ascii="Times New Roman" w:hAnsi="Times New Roman"/>
                <w:sz w:val="20"/>
                <w:szCs w:val="20"/>
                <w:lang w:eastAsia="ar-SA"/>
              </w:rPr>
            </w:pPr>
          </w:p>
        </w:tc>
      </w:tr>
      <w:tr w:rsidR="00E62FDB" w:rsidRPr="00E62FDB" w:rsidTr="0011303B">
        <w:tc>
          <w:tcPr>
            <w:tcW w:w="9356" w:type="dxa"/>
            <w:gridSpan w:val="3"/>
          </w:tcPr>
          <w:p w:rsidR="00E62FDB" w:rsidRPr="00E62FDB" w:rsidRDefault="00E62FDB" w:rsidP="00E62FDB">
            <w:pPr>
              <w:autoSpaceDE w:val="0"/>
              <w:snapToGrid w:val="0"/>
              <w:spacing w:after="0" w:line="240" w:lineRule="auto"/>
              <w:jc w:val="center"/>
              <w:rPr>
                <w:rFonts w:ascii="Times New Roman" w:hAnsi="Times New Roman"/>
                <w:sz w:val="20"/>
                <w:szCs w:val="20"/>
                <w:lang w:eastAsia="ar-SA"/>
              </w:rPr>
            </w:pPr>
          </w:p>
        </w:tc>
      </w:tr>
      <w:tr w:rsidR="00E62FDB" w:rsidRPr="00093FE4" w:rsidTr="0011303B">
        <w:tc>
          <w:tcPr>
            <w:tcW w:w="9356" w:type="dxa"/>
            <w:gridSpan w:val="3"/>
          </w:tcPr>
          <w:p w:rsidR="00E62FDB" w:rsidRPr="00E62FDB" w:rsidRDefault="00E62FDB" w:rsidP="00E62FDB">
            <w:pPr>
              <w:pStyle w:val="22"/>
              <w:shd w:val="clear" w:color="auto" w:fill="auto"/>
              <w:spacing w:before="0" w:line="240" w:lineRule="auto"/>
              <w:ind w:left="1240"/>
              <w:jc w:val="center"/>
              <w:rPr>
                <w:rFonts w:eastAsia="Calibri"/>
                <w:sz w:val="20"/>
                <w:szCs w:val="20"/>
                <w:lang w:eastAsia="ru-RU"/>
              </w:rPr>
            </w:pPr>
            <w:r w:rsidRPr="00E62FDB">
              <w:rPr>
                <w:sz w:val="20"/>
                <w:szCs w:val="20"/>
              </w:rPr>
              <w:t>Об определении резервных помещений для голосования</w:t>
            </w:r>
          </w:p>
          <w:p w:rsidR="00E62FDB" w:rsidRPr="00E62FDB" w:rsidRDefault="00E62FDB" w:rsidP="00E62FDB">
            <w:pPr>
              <w:suppressAutoHyphens/>
              <w:autoSpaceDE w:val="0"/>
              <w:snapToGrid w:val="0"/>
              <w:spacing w:after="0" w:line="240" w:lineRule="auto"/>
              <w:jc w:val="center"/>
              <w:rPr>
                <w:rFonts w:ascii="Times New Roman" w:hAnsi="Times New Roman"/>
                <w:b/>
                <w:sz w:val="20"/>
                <w:szCs w:val="20"/>
                <w:lang w:val="ru-RU" w:eastAsia="ar-SA"/>
              </w:rPr>
            </w:pPr>
          </w:p>
        </w:tc>
      </w:tr>
      <w:tr w:rsidR="00E62FDB" w:rsidRPr="00093FE4" w:rsidTr="0011303B">
        <w:tc>
          <w:tcPr>
            <w:tcW w:w="9356" w:type="dxa"/>
            <w:gridSpan w:val="3"/>
          </w:tcPr>
          <w:p w:rsidR="00E62FDB" w:rsidRPr="00E62FDB" w:rsidRDefault="00E62FDB" w:rsidP="00E62FDB">
            <w:pPr>
              <w:pStyle w:val="a8"/>
              <w:shd w:val="clear" w:color="auto" w:fill="auto"/>
              <w:spacing w:before="0" w:after="0" w:line="240" w:lineRule="auto"/>
              <w:ind w:right="20" w:firstLine="743"/>
              <w:jc w:val="both"/>
              <w:rPr>
                <w:sz w:val="20"/>
                <w:szCs w:val="20"/>
              </w:rPr>
            </w:pPr>
            <w:r w:rsidRPr="00E62FDB">
              <w:rPr>
                <w:sz w:val="20"/>
                <w:szCs w:val="20"/>
              </w:rPr>
              <w:t>В связи с Единым днем голосования 18 сентября 2016 года, в целях недопущения срыва голосования на избирательных участках при возникновении чрезвычайных ситуаций администрация Тужинского муниципального района ПОСТАНОВЛЯЕТ:</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1. Определить на территории муниципального образования Тужинский муниципальный район следующие резервные помещения для голосования:</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№1014 (центр - деревня Васькино) - здание магазина Тужинского РАЙПО (по согласованию), телефон 62-2-70;</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№1015 (центр - деревня </w:t>
            </w:r>
            <w:proofErr w:type="spellStart"/>
            <w:r w:rsidRPr="00E62FDB">
              <w:rPr>
                <w:sz w:val="20"/>
                <w:szCs w:val="20"/>
              </w:rPr>
              <w:t>Вынур</w:t>
            </w:r>
            <w:proofErr w:type="spellEnd"/>
            <w:r w:rsidRPr="00E62FDB">
              <w:rPr>
                <w:sz w:val="20"/>
                <w:szCs w:val="20"/>
              </w:rPr>
              <w:t>) - здание магазина Тужинского РАЙПО (по согласованию), телефон 64-2-27;</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№1016 (центр - деревня Греково) – здание МКОУ НОШ, ул. Школьная, 13, телефон 68-1-15;</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№1017 (центр - село Караванное) - здание магазина Тужинского РАЙПО (по согласованию), ул. Труда, телефон 66-1-80;</w:t>
            </w:r>
          </w:p>
          <w:p w:rsidR="00E62FDB" w:rsidRPr="002E318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 1018 (центр - деревня </w:t>
            </w:r>
            <w:proofErr w:type="spellStart"/>
            <w:r w:rsidRPr="00E62FDB">
              <w:rPr>
                <w:sz w:val="20"/>
                <w:szCs w:val="20"/>
              </w:rPr>
              <w:t>Коврижата</w:t>
            </w:r>
            <w:proofErr w:type="spellEnd"/>
            <w:r w:rsidRPr="00E62FDB">
              <w:rPr>
                <w:sz w:val="20"/>
                <w:szCs w:val="20"/>
              </w:rPr>
              <w:t xml:space="preserve">) - здание магазина Тужинского </w:t>
            </w:r>
            <w:r w:rsidRPr="002E318B">
              <w:rPr>
                <w:sz w:val="20"/>
                <w:szCs w:val="20"/>
              </w:rPr>
              <w:t>РАЙПО (по согласованию), ул. Заводская,2 , телефон - 66-1-25;</w:t>
            </w:r>
          </w:p>
          <w:p w:rsidR="00E62FDB" w:rsidRPr="002E318B" w:rsidRDefault="00E62FDB" w:rsidP="00E62FDB">
            <w:pPr>
              <w:pStyle w:val="a8"/>
              <w:shd w:val="clear" w:color="auto" w:fill="auto"/>
              <w:spacing w:before="0" w:after="0" w:line="240" w:lineRule="auto"/>
              <w:ind w:left="20" w:right="20" w:firstLine="680"/>
              <w:jc w:val="both"/>
              <w:rPr>
                <w:sz w:val="20"/>
                <w:szCs w:val="20"/>
              </w:rPr>
            </w:pPr>
            <w:r w:rsidRPr="002E318B">
              <w:rPr>
                <w:sz w:val="20"/>
                <w:szCs w:val="20"/>
              </w:rPr>
              <w:t xml:space="preserve">На избирательном участке № 1019 (центр - село Михайловское) - административное здание Михайловского сельского поселения, ул. </w:t>
            </w:r>
            <w:proofErr w:type="gramStart"/>
            <w:r w:rsidRPr="002E318B">
              <w:rPr>
                <w:sz w:val="20"/>
                <w:szCs w:val="20"/>
              </w:rPr>
              <w:t>Центральная</w:t>
            </w:r>
            <w:proofErr w:type="gramEnd"/>
            <w:r w:rsidRPr="002E318B">
              <w:rPr>
                <w:sz w:val="20"/>
                <w:szCs w:val="20"/>
              </w:rPr>
              <w:t>,72, телефон - 62-1-23;</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2E318B">
              <w:rPr>
                <w:sz w:val="20"/>
                <w:szCs w:val="20"/>
              </w:rPr>
              <w:t xml:space="preserve">На избирательном участке № 1020 (центр - село </w:t>
            </w:r>
            <w:proofErr w:type="spellStart"/>
            <w:r w:rsidRPr="002E318B">
              <w:rPr>
                <w:sz w:val="20"/>
                <w:szCs w:val="20"/>
              </w:rPr>
              <w:t>Ныр</w:t>
            </w:r>
            <w:proofErr w:type="spellEnd"/>
            <w:r w:rsidRPr="002E318B">
              <w:rPr>
                <w:sz w:val="20"/>
                <w:szCs w:val="20"/>
              </w:rPr>
              <w:t xml:space="preserve">) – здание МКОУ СОШ, ул. </w:t>
            </w:r>
            <w:proofErr w:type="gramStart"/>
            <w:r w:rsidRPr="002E318B">
              <w:rPr>
                <w:sz w:val="20"/>
                <w:szCs w:val="20"/>
              </w:rPr>
              <w:t>Советская</w:t>
            </w:r>
            <w:proofErr w:type="gramEnd"/>
            <w:r w:rsidRPr="002E318B">
              <w:rPr>
                <w:sz w:val="20"/>
                <w:szCs w:val="20"/>
              </w:rPr>
              <w:t>, 10, телефон 69-1-43;</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 xml:space="preserve">На избирательном участке № 1021 (центр - село </w:t>
            </w:r>
            <w:proofErr w:type="spellStart"/>
            <w:r w:rsidRPr="00E62FDB">
              <w:rPr>
                <w:sz w:val="20"/>
                <w:szCs w:val="20"/>
              </w:rPr>
              <w:t>Пачи</w:t>
            </w:r>
            <w:proofErr w:type="spellEnd"/>
            <w:r w:rsidRPr="00E62FDB">
              <w:rPr>
                <w:sz w:val="20"/>
                <w:szCs w:val="20"/>
              </w:rPr>
              <w:t xml:space="preserve">) - Дом культуры, ул. </w:t>
            </w:r>
            <w:proofErr w:type="gramStart"/>
            <w:r w:rsidRPr="00E62FDB">
              <w:rPr>
                <w:sz w:val="20"/>
                <w:szCs w:val="20"/>
              </w:rPr>
              <w:t>Центральная</w:t>
            </w:r>
            <w:proofErr w:type="gramEnd"/>
            <w:r w:rsidRPr="00E62FDB">
              <w:rPr>
                <w:sz w:val="20"/>
                <w:szCs w:val="20"/>
              </w:rPr>
              <w:t>, 13;</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№1022 (центр - деревня </w:t>
            </w:r>
            <w:proofErr w:type="spellStart"/>
            <w:r w:rsidRPr="00E62FDB">
              <w:rPr>
                <w:sz w:val="20"/>
                <w:szCs w:val="20"/>
              </w:rPr>
              <w:t>Пиштенур</w:t>
            </w:r>
            <w:proofErr w:type="spellEnd"/>
            <w:r w:rsidRPr="00E62FDB">
              <w:rPr>
                <w:sz w:val="20"/>
                <w:szCs w:val="20"/>
              </w:rPr>
              <w:t>) - здание спорткомплекса, ул. Центральная,34;</w:t>
            </w:r>
          </w:p>
          <w:p w:rsidR="00E62FDB" w:rsidRPr="00E62FDB" w:rsidRDefault="00E62FDB" w:rsidP="00E62FDB">
            <w:pPr>
              <w:pStyle w:val="a8"/>
              <w:shd w:val="clear" w:color="auto" w:fill="auto"/>
              <w:spacing w:before="0" w:after="0" w:line="240" w:lineRule="auto"/>
              <w:ind w:left="20" w:right="20" w:firstLine="680"/>
              <w:jc w:val="both"/>
              <w:rPr>
                <w:sz w:val="20"/>
                <w:szCs w:val="20"/>
              </w:rPr>
            </w:pPr>
            <w:r w:rsidRPr="00E62FDB">
              <w:rPr>
                <w:sz w:val="20"/>
                <w:szCs w:val="20"/>
              </w:rPr>
              <w:lastRenderedPageBreak/>
              <w:t xml:space="preserve">На избирательном </w:t>
            </w:r>
            <w:proofErr w:type="gramStart"/>
            <w:r w:rsidRPr="00E62FDB">
              <w:rPr>
                <w:sz w:val="20"/>
                <w:szCs w:val="20"/>
              </w:rPr>
              <w:t>участке</w:t>
            </w:r>
            <w:proofErr w:type="gramEnd"/>
            <w:r w:rsidRPr="00E62FDB">
              <w:rPr>
                <w:sz w:val="20"/>
                <w:szCs w:val="20"/>
              </w:rPr>
              <w:t xml:space="preserve"> №1023 (центр - деревня </w:t>
            </w:r>
            <w:proofErr w:type="spellStart"/>
            <w:r w:rsidRPr="00E62FDB">
              <w:rPr>
                <w:sz w:val="20"/>
                <w:szCs w:val="20"/>
              </w:rPr>
              <w:t>Покста</w:t>
            </w:r>
            <w:proofErr w:type="spellEnd"/>
            <w:r w:rsidRPr="00E62FDB">
              <w:rPr>
                <w:sz w:val="20"/>
                <w:szCs w:val="20"/>
              </w:rPr>
              <w:t>) - магазин Тужинского РАЙПО «</w:t>
            </w:r>
            <w:proofErr w:type="spellStart"/>
            <w:r w:rsidRPr="00E62FDB">
              <w:rPr>
                <w:sz w:val="20"/>
                <w:szCs w:val="20"/>
              </w:rPr>
              <w:t>Ивушка</w:t>
            </w:r>
            <w:proofErr w:type="spellEnd"/>
            <w:r w:rsidRPr="00E62FDB">
              <w:rPr>
                <w:sz w:val="20"/>
                <w:szCs w:val="20"/>
              </w:rPr>
              <w:t>» (по согласованию), ул. Центральная,29, телефон 65-1-35;</w:t>
            </w:r>
          </w:p>
          <w:p w:rsidR="00E62FDB" w:rsidRPr="00E62FDB" w:rsidRDefault="00E62FDB" w:rsidP="00E62FDB">
            <w:pPr>
              <w:pStyle w:val="a8"/>
              <w:shd w:val="clear" w:color="auto" w:fill="auto"/>
              <w:spacing w:before="0" w:after="0" w:line="240" w:lineRule="auto"/>
              <w:ind w:left="20" w:right="20" w:firstLine="70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№1024 (центр - </w:t>
            </w:r>
            <w:proofErr w:type="spellStart"/>
            <w:r w:rsidRPr="00E62FDB">
              <w:rPr>
                <w:sz w:val="20"/>
                <w:szCs w:val="20"/>
              </w:rPr>
              <w:t>Полушнур</w:t>
            </w:r>
            <w:proofErr w:type="spellEnd"/>
            <w:r w:rsidRPr="00E62FDB">
              <w:rPr>
                <w:sz w:val="20"/>
                <w:szCs w:val="20"/>
              </w:rPr>
              <w:t>) - магазин Тужинского РАЙПО (по согласованию), ул. Набережная, 13 телефон 61-1-31;</w:t>
            </w:r>
          </w:p>
          <w:p w:rsidR="00E62FDB" w:rsidRPr="00E62FDB" w:rsidRDefault="00E62FDB" w:rsidP="00E62FDB">
            <w:pPr>
              <w:pStyle w:val="a8"/>
              <w:shd w:val="clear" w:color="auto" w:fill="auto"/>
              <w:spacing w:before="0" w:after="0" w:line="240" w:lineRule="auto"/>
              <w:ind w:left="20" w:right="20" w:firstLine="700"/>
              <w:jc w:val="both"/>
              <w:rPr>
                <w:sz w:val="20"/>
                <w:szCs w:val="20"/>
              </w:rPr>
            </w:pPr>
            <w:r w:rsidRPr="00E62FDB">
              <w:rPr>
                <w:sz w:val="20"/>
                <w:szCs w:val="20"/>
              </w:rPr>
              <w:t xml:space="preserve">На избирательном участке №1025 (центр - село </w:t>
            </w:r>
            <w:proofErr w:type="spellStart"/>
            <w:r w:rsidRPr="00E62FDB">
              <w:rPr>
                <w:sz w:val="20"/>
                <w:szCs w:val="20"/>
              </w:rPr>
              <w:t>Шешурга</w:t>
            </w:r>
            <w:proofErr w:type="spellEnd"/>
            <w:r w:rsidRPr="00E62FDB">
              <w:rPr>
                <w:sz w:val="20"/>
                <w:szCs w:val="20"/>
              </w:rPr>
              <w:t xml:space="preserve">) - магазин Тужинского РАЙПО (по согласованию), ул. </w:t>
            </w:r>
            <w:proofErr w:type="gramStart"/>
            <w:r w:rsidRPr="00E62FDB">
              <w:rPr>
                <w:sz w:val="20"/>
                <w:szCs w:val="20"/>
              </w:rPr>
              <w:t>Центральная</w:t>
            </w:r>
            <w:proofErr w:type="gramEnd"/>
            <w:r w:rsidRPr="00E62FDB">
              <w:rPr>
                <w:sz w:val="20"/>
                <w:szCs w:val="20"/>
              </w:rPr>
              <w:t>, телефон 62-1-75;</w:t>
            </w:r>
          </w:p>
          <w:p w:rsidR="00E62FDB" w:rsidRPr="00E62FDB" w:rsidRDefault="00E62FDB" w:rsidP="00E62FDB">
            <w:pPr>
              <w:pStyle w:val="a8"/>
              <w:shd w:val="clear" w:color="auto" w:fill="auto"/>
              <w:spacing w:before="0" w:after="0" w:line="240" w:lineRule="auto"/>
              <w:ind w:left="20" w:right="20" w:firstLine="70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№1026 (центр - пгт Тужа) - здание поликлиники КОГБУЗ Тужинской центральной районной больницы*, ул. Набережная,5 телефон 2-19-30;</w:t>
            </w:r>
          </w:p>
          <w:p w:rsidR="00E62FDB" w:rsidRPr="00E62FDB" w:rsidRDefault="00E62FDB" w:rsidP="00E62FDB">
            <w:pPr>
              <w:pStyle w:val="a8"/>
              <w:shd w:val="clear" w:color="auto" w:fill="auto"/>
              <w:spacing w:before="0" w:after="0" w:line="240" w:lineRule="auto"/>
              <w:ind w:left="20" w:right="20" w:firstLine="700"/>
              <w:jc w:val="both"/>
              <w:rPr>
                <w:sz w:val="20"/>
                <w:szCs w:val="20"/>
              </w:rPr>
            </w:pPr>
            <w:r w:rsidRPr="00E62FDB">
              <w:rPr>
                <w:sz w:val="20"/>
                <w:szCs w:val="20"/>
              </w:rPr>
              <w:t xml:space="preserve">На избирательном </w:t>
            </w:r>
            <w:proofErr w:type="gramStart"/>
            <w:r w:rsidRPr="00E62FDB">
              <w:rPr>
                <w:sz w:val="20"/>
                <w:szCs w:val="20"/>
              </w:rPr>
              <w:t>участке</w:t>
            </w:r>
            <w:proofErr w:type="gramEnd"/>
            <w:r w:rsidRPr="00E62FDB">
              <w:rPr>
                <w:sz w:val="20"/>
                <w:szCs w:val="20"/>
              </w:rPr>
              <w:t xml:space="preserve"> №1027 (центр - пгт Тужа) - Тужинский районный культурно-досуговый центр, ул. Свободы, 14, телефон - 2-15-55;</w:t>
            </w:r>
          </w:p>
          <w:p w:rsidR="00E62FDB" w:rsidRPr="00E62FDB" w:rsidRDefault="00E62FDB" w:rsidP="00E62FDB">
            <w:pPr>
              <w:pStyle w:val="a8"/>
              <w:shd w:val="clear" w:color="auto" w:fill="auto"/>
              <w:spacing w:before="0" w:after="0" w:line="240" w:lineRule="auto"/>
              <w:ind w:left="20" w:right="20" w:firstLine="700"/>
              <w:jc w:val="both"/>
              <w:rPr>
                <w:sz w:val="20"/>
                <w:szCs w:val="20"/>
              </w:rPr>
            </w:pPr>
            <w:r w:rsidRPr="00E62FDB">
              <w:rPr>
                <w:sz w:val="20"/>
                <w:szCs w:val="20"/>
              </w:rPr>
              <w:t xml:space="preserve">На избирательном участке №1028 (центр </w:t>
            </w:r>
            <w:proofErr w:type="gramStart"/>
            <w:r w:rsidRPr="00E62FDB">
              <w:rPr>
                <w:sz w:val="20"/>
                <w:szCs w:val="20"/>
              </w:rPr>
              <w:t>-п</w:t>
            </w:r>
            <w:proofErr w:type="gramEnd"/>
            <w:r w:rsidRPr="00E62FDB">
              <w:rPr>
                <w:sz w:val="20"/>
                <w:szCs w:val="20"/>
              </w:rPr>
              <w:t>гт Тужа) - МОУ ДОД Дом детского творчества, ул. Горького, 10, телефон - 2- 12-65.</w:t>
            </w:r>
          </w:p>
          <w:p w:rsidR="00E62FDB" w:rsidRPr="00E62FDB" w:rsidRDefault="00E62FDB" w:rsidP="00E62FDB">
            <w:pPr>
              <w:pStyle w:val="a8"/>
              <w:numPr>
                <w:ilvl w:val="0"/>
                <w:numId w:val="4"/>
              </w:numPr>
              <w:shd w:val="clear" w:color="auto" w:fill="auto"/>
              <w:tabs>
                <w:tab w:val="left" w:pos="1018"/>
              </w:tabs>
              <w:spacing w:before="0" w:after="0" w:line="240" w:lineRule="auto"/>
              <w:ind w:left="20" w:right="20" w:firstLine="700"/>
              <w:jc w:val="both"/>
              <w:rPr>
                <w:sz w:val="20"/>
                <w:szCs w:val="20"/>
              </w:rPr>
            </w:pPr>
            <w:r w:rsidRPr="00E62FDB">
              <w:rPr>
                <w:sz w:val="20"/>
                <w:szCs w:val="20"/>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62FDB" w:rsidRPr="00E62FDB" w:rsidRDefault="00E62FDB" w:rsidP="00E62FDB">
            <w:pPr>
              <w:pStyle w:val="a8"/>
              <w:numPr>
                <w:ilvl w:val="0"/>
                <w:numId w:val="4"/>
              </w:numPr>
              <w:shd w:val="clear" w:color="auto" w:fill="auto"/>
              <w:tabs>
                <w:tab w:val="left" w:pos="994"/>
              </w:tabs>
              <w:spacing w:before="0" w:after="0" w:line="240" w:lineRule="auto"/>
              <w:ind w:left="20" w:firstLine="700"/>
              <w:jc w:val="both"/>
              <w:rPr>
                <w:sz w:val="20"/>
                <w:szCs w:val="20"/>
              </w:rPr>
            </w:pPr>
            <w:proofErr w:type="gramStart"/>
            <w:r w:rsidRPr="00E62FDB">
              <w:rPr>
                <w:sz w:val="20"/>
                <w:szCs w:val="20"/>
              </w:rPr>
              <w:t>Контроль за</w:t>
            </w:r>
            <w:proofErr w:type="gramEnd"/>
            <w:r w:rsidRPr="00E62FDB">
              <w:rPr>
                <w:sz w:val="20"/>
                <w:szCs w:val="20"/>
              </w:rPr>
              <w:t xml:space="preserve"> исполнением постановления оставляю за собой.</w:t>
            </w:r>
          </w:p>
          <w:p w:rsidR="00E62FDB" w:rsidRPr="00E62FDB" w:rsidRDefault="00E62FDB" w:rsidP="00E62FDB">
            <w:pPr>
              <w:suppressAutoHyphens/>
              <w:autoSpaceDE w:val="0"/>
              <w:snapToGrid w:val="0"/>
              <w:spacing w:after="0" w:line="240" w:lineRule="auto"/>
              <w:ind w:firstLine="709"/>
              <w:jc w:val="both"/>
              <w:rPr>
                <w:rFonts w:ascii="Times New Roman" w:hAnsi="Times New Roman"/>
                <w:sz w:val="20"/>
                <w:szCs w:val="20"/>
                <w:lang w:val="ru-RU" w:eastAsia="ar-SA"/>
              </w:rPr>
            </w:pPr>
          </w:p>
        </w:tc>
      </w:tr>
      <w:tr w:rsidR="009E2E86" w:rsidRPr="00093FE4" w:rsidTr="00EE44CB">
        <w:tc>
          <w:tcPr>
            <w:tcW w:w="9356" w:type="dxa"/>
            <w:gridSpan w:val="3"/>
            <w:hideMark/>
          </w:tcPr>
          <w:p w:rsidR="009E2E86" w:rsidRDefault="009E2E86" w:rsidP="00E62FDB">
            <w:pPr>
              <w:suppressAutoHyphens/>
              <w:autoSpaceDE w:val="0"/>
              <w:snapToGrid w:val="0"/>
              <w:spacing w:after="0" w:line="240" w:lineRule="auto"/>
              <w:jc w:val="both"/>
              <w:rPr>
                <w:rFonts w:ascii="Times New Roman" w:hAnsi="Times New Roman"/>
                <w:sz w:val="20"/>
                <w:szCs w:val="20"/>
                <w:lang w:val="ru-RU"/>
              </w:rPr>
            </w:pPr>
            <w:r w:rsidRPr="00E62FDB">
              <w:rPr>
                <w:rFonts w:ascii="Times New Roman" w:hAnsi="Times New Roman"/>
                <w:sz w:val="20"/>
                <w:szCs w:val="20"/>
                <w:lang w:val="ru-RU"/>
              </w:rPr>
              <w:lastRenderedPageBreak/>
              <w:t xml:space="preserve">Глава администрации </w:t>
            </w:r>
          </w:p>
          <w:p w:rsidR="009E2E86" w:rsidRPr="009E2E86" w:rsidRDefault="009E2E86" w:rsidP="00E62FDB">
            <w:pPr>
              <w:suppressAutoHyphens/>
              <w:autoSpaceDE w:val="0"/>
              <w:spacing w:after="0" w:line="240" w:lineRule="auto"/>
              <w:jc w:val="both"/>
              <w:rPr>
                <w:rFonts w:ascii="Times New Roman" w:hAnsi="Times New Roman"/>
                <w:sz w:val="20"/>
                <w:szCs w:val="20"/>
                <w:lang w:val="ru-RU" w:eastAsia="ar-SA"/>
              </w:rPr>
            </w:pPr>
            <w:r w:rsidRPr="00E62FDB">
              <w:rPr>
                <w:rFonts w:ascii="Times New Roman" w:hAnsi="Times New Roman"/>
                <w:sz w:val="20"/>
                <w:szCs w:val="20"/>
                <w:lang w:val="ru-RU"/>
              </w:rPr>
              <w:t>Тужинского</w:t>
            </w:r>
            <w:r>
              <w:rPr>
                <w:rFonts w:ascii="Times New Roman" w:hAnsi="Times New Roman"/>
                <w:sz w:val="20"/>
                <w:szCs w:val="20"/>
                <w:lang w:val="ru-RU"/>
              </w:rPr>
              <w:t xml:space="preserve"> муниципального район             </w:t>
            </w:r>
            <w:r w:rsidRPr="009E2E86">
              <w:rPr>
                <w:rFonts w:ascii="Times New Roman" w:hAnsi="Times New Roman"/>
                <w:sz w:val="20"/>
                <w:szCs w:val="20"/>
                <w:lang w:val="ru-RU"/>
              </w:rPr>
              <w:t xml:space="preserve"> Е.В. Видякина</w:t>
            </w:r>
          </w:p>
        </w:tc>
      </w:tr>
    </w:tbl>
    <w:p w:rsidR="00544B51" w:rsidRDefault="00544B51" w:rsidP="00E62FDB">
      <w:pPr>
        <w:spacing w:after="0" w:line="240" w:lineRule="auto"/>
        <w:rPr>
          <w:rFonts w:ascii="Times New Roman" w:hAnsi="Times New Roman"/>
          <w:sz w:val="20"/>
          <w:szCs w:val="20"/>
          <w:lang w:val="ru-RU"/>
        </w:rPr>
      </w:pPr>
    </w:p>
    <w:p w:rsidR="007405DC" w:rsidRPr="007405DC" w:rsidRDefault="007405DC" w:rsidP="007405DC">
      <w:pPr>
        <w:autoSpaceDE w:val="0"/>
        <w:autoSpaceDN w:val="0"/>
        <w:adjustRightInd w:val="0"/>
        <w:spacing w:after="0" w:line="240" w:lineRule="auto"/>
        <w:ind w:right="-82"/>
        <w:jc w:val="center"/>
        <w:rPr>
          <w:rFonts w:ascii="Times New Roman" w:hAnsi="Times New Roman"/>
          <w:b/>
          <w:sz w:val="20"/>
          <w:szCs w:val="20"/>
          <w:lang w:val="ru-RU"/>
        </w:rPr>
      </w:pPr>
      <w:r w:rsidRPr="007405DC">
        <w:rPr>
          <w:rFonts w:ascii="Times New Roman" w:hAnsi="Times New Roman"/>
          <w:b/>
          <w:sz w:val="20"/>
          <w:szCs w:val="20"/>
          <w:lang w:val="ru-RU"/>
        </w:rPr>
        <w:t>АДМИНИСТРАЦИЯ ТУЖИНСКОГО МУНИЦИПАЛЬНОГО РАЙОНА</w:t>
      </w:r>
    </w:p>
    <w:p w:rsidR="007405DC" w:rsidRDefault="007405DC" w:rsidP="007405DC">
      <w:pPr>
        <w:autoSpaceDE w:val="0"/>
        <w:autoSpaceDN w:val="0"/>
        <w:adjustRightInd w:val="0"/>
        <w:spacing w:after="0" w:line="240" w:lineRule="auto"/>
        <w:jc w:val="center"/>
        <w:rPr>
          <w:rFonts w:ascii="Times New Roman" w:hAnsi="Times New Roman"/>
          <w:b/>
          <w:sz w:val="20"/>
          <w:szCs w:val="20"/>
          <w:lang w:val="ru-RU"/>
        </w:rPr>
      </w:pPr>
      <w:r w:rsidRPr="007405DC">
        <w:rPr>
          <w:rFonts w:ascii="Times New Roman" w:hAnsi="Times New Roman"/>
          <w:b/>
          <w:sz w:val="20"/>
          <w:szCs w:val="20"/>
          <w:lang w:val="ru-RU"/>
        </w:rPr>
        <w:t>КИРОВСКОЙ ОБЛАСТИ</w:t>
      </w:r>
    </w:p>
    <w:p w:rsidR="002E318B" w:rsidRPr="007405DC" w:rsidRDefault="002E318B" w:rsidP="007405DC">
      <w:pPr>
        <w:autoSpaceDE w:val="0"/>
        <w:autoSpaceDN w:val="0"/>
        <w:adjustRightInd w:val="0"/>
        <w:spacing w:after="0" w:line="240" w:lineRule="auto"/>
        <w:jc w:val="center"/>
        <w:rPr>
          <w:rFonts w:ascii="Times New Roman" w:hAnsi="Times New Roman"/>
          <w:b/>
          <w:sz w:val="20"/>
          <w:szCs w:val="20"/>
          <w:lang w:val="ru-RU"/>
        </w:rPr>
      </w:pPr>
    </w:p>
    <w:p w:rsidR="007405DC" w:rsidRPr="007405DC" w:rsidRDefault="007405DC" w:rsidP="007405DC">
      <w:pPr>
        <w:pStyle w:val="ConsPlusTitle"/>
        <w:jc w:val="center"/>
        <w:rPr>
          <w:rFonts w:ascii="Times New Roman" w:hAnsi="Times New Roman" w:cs="Times New Roman"/>
        </w:rPr>
      </w:pPr>
      <w:r w:rsidRPr="007405DC">
        <w:rPr>
          <w:rFonts w:ascii="Times New Roman" w:hAnsi="Times New Roman" w:cs="Times New Roman"/>
        </w:rPr>
        <w:t>ПОСТАНОВЛЕНИЕ</w:t>
      </w:r>
    </w:p>
    <w:tbl>
      <w:tblPr>
        <w:tblW w:w="0" w:type="auto"/>
        <w:tblInd w:w="108" w:type="dxa"/>
        <w:tblBorders>
          <w:bottom w:val="single" w:sz="4" w:space="0" w:color="auto"/>
        </w:tblBorders>
        <w:tblLook w:val="01E0"/>
      </w:tblPr>
      <w:tblGrid>
        <w:gridCol w:w="1774"/>
        <w:gridCol w:w="2667"/>
        <w:gridCol w:w="3266"/>
        <w:gridCol w:w="1649"/>
      </w:tblGrid>
      <w:tr w:rsidR="007405DC" w:rsidRPr="007405DC" w:rsidTr="002E318B">
        <w:tc>
          <w:tcPr>
            <w:tcW w:w="1774" w:type="dxa"/>
            <w:tcBorders>
              <w:bottom w:val="single" w:sz="4" w:space="0" w:color="auto"/>
            </w:tcBorders>
          </w:tcPr>
          <w:p w:rsidR="007405DC" w:rsidRPr="007405DC" w:rsidRDefault="007405DC" w:rsidP="007405DC">
            <w:pPr>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06.09.2016</w:t>
            </w:r>
          </w:p>
        </w:tc>
        <w:tc>
          <w:tcPr>
            <w:tcW w:w="2667" w:type="dxa"/>
            <w:tcBorders>
              <w:bottom w:val="nil"/>
            </w:tcBorders>
          </w:tcPr>
          <w:p w:rsidR="007405DC" w:rsidRPr="007405DC" w:rsidRDefault="007405DC" w:rsidP="007405DC">
            <w:pPr>
              <w:autoSpaceDE w:val="0"/>
              <w:autoSpaceDN w:val="0"/>
              <w:adjustRightInd w:val="0"/>
              <w:spacing w:after="0" w:line="240" w:lineRule="auto"/>
              <w:jc w:val="center"/>
              <w:rPr>
                <w:rFonts w:ascii="Times New Roman" w:hAnsi="Times New Roman"/>
                <w:sz w:val="20"/>
                <w:szCs w:val="20"/>
              </w:rPr>
            </w:pPr>
          </w:p>
        </w:tc>
        <w:tc>
          <w:tcPr>
            <w:tcW w:w="3266" w:type="dxa"/>
            <w:tcBorders>
              <w:bottom w:val="nil"/>
            </w:tcBorders>
          </w:tcPr>
          <w:p w:rsidR="007405DC" w:rsidRPr="007405DC" w:rsidRDefault="007405DC" w:rsidP="007405DC">
            <w:pPr>
              <w:autoSpaceDE w:val="0"/>
              <w:autoSpaceDN w:val="0"/>
              <w:adjustRightInd w:val="0"/>
              <w:spacing w:after="0" w:line="240" w:lineRule="auto"/>
              <w:jc w:val="right"/>
              <w:rPr>
                <w:rFonts w:ascii="Times New Roman" w:hAnsi="Times New Roman"/>
                <w:sz w:val="20"/>
                <w:szCs w:val="20"/>
              </w:rPr>
            </w:pPr>
            <w:r w:rsidRPr="007405DC">
              <w:rPr>
                <w:rFonts w:ascii="Times New Roman" w:hAnsi="Times New Roman"/>
                <w:sz w:val="20"/>
                <w:szCs w:val="20"/>
              </w:rPr>
              <w:t>№</w:t>
            </w:r>
          </w:p>
        </w:tc>
        <w:tc>
          <w:tcPr>
            <w:tcW w:w="1649" w:type="dxa"/>
            <w:tcBorders>
              <w:bottom w:val="single" w:sz="4" w:space="0" w:color="auto"/>
            </w:tcBorders>
          </w:tcPr>
          <w:p w:rsidR="007405DC" w:rsidRPr="007405DC" w:rsidRDefault="007405DC" w:rsidP="007405DC">
            <w:pPr>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281</w:t>
            </w:r>
          </w:p>
        </w:tc>
      </w:tr>
      <w:tr w:rsidR="007405DC" w:rsidRPr="007405DC" w:rsidTr="002E318B">
        <w:tc>
          <w:tcPr>
            <w:tcW w:w="9356" w:type="dxa"/>
            <w:gridSpan w:val="4"/>
            <w:tcBorders>
              <w:bottom w:val="nil"/>
            </w:tcBorders>
          </w:tcPr>
          <w:p w:rsidR="007405DC" w:rsidRPr="007405DC" w:rsidRDefault="007405DC" w:rsidP="007405DC">
            <w:pPr>
              <w:autoSpaceDE w:val="0"/>
              <w:autoSpaceDN w:val="0"/>
              <w:adjustRightInd w:val="0"/>
              <w:spacing w:after="0" w:line="240" w:lineRule="auto"/>
              <w:jc w:val="center"/>
              <w:rPr>
                <w:rFonts w:ascii="Times New Roman" w:hAnsi="Times New Roman"/>
                <w:sz w:val="20"/>
                <w:szCs w:val="20"/>
              </w:rPr>
            </w:pPr>
            <w:r w:rsidRPr="007405DC">
              <w:rPr>
                <w:rStyle w:val="consplusnormal"/>
                <w:rFonts w:ascii="Times New Roman" w:hAnsi="Times New Roman"/>
                <w:color w:val="000000"/>
                <w:sz w:val="20"/>
                <w:szCs w:val="20"/>
              </w:rPr>
              <w:t>пгт Тужа</w:t>
            </w:r>
          </w:p>
        </w:tc>
      </w:tr>
    </w:tbl>
    <w:p w:rsidR="007405DC" w:rsidRDefault="007405DC" w:rsidP="007405DC">
      <w:pPr>
        <w:spacing w:after="0" w:line="240" w:lineRule="auto"/>
        <w:jc w:val="center"/>
        <w:rPr>
          <w:rFonts w:ascii="Times New Roman" w:hAnsi="Times New Roman"/>
          <w:b/>
          <w:sz w:val="20"/>
          <w:szCs w:val="20"/>
          <w:lang w:val="ru-RU"/>
        </w:rPr>
      </w:pPr>
      <w:r w:rsidRPr="007405DC">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528</w:t>
      </w:r>
    </w:p>
    <w:p w:rsidR="00B7549C" w:rsidRPr="007405DC" w:rsidRDefault="00B7549C" w:rsidP="007405DC">
      <w:pPr>
        <w:spacing w:after="0" w:line="240" w:lineRule="auto"/>
        <w:jc w:val="center"/>
        <w:rPr>
          <w:rFonts w:ascii="Times New Roman" w:hAnsi="Times New Roman"/>
          <w:b/>
          <w:color w:val="000000"/>
          <w:sz w:val="20"/>
          <w:szCs w:val="20"/>
          <w:lang w:val="ru-RU"/>
        </w:rPr>
      </w:pPr>
    </w:p>
    <w:p w:rsidR="007405DC" w:rsidRPr="007405DC" w:rsidRDefault="007405DC" w:rsidP="007405DC">
      <w:pPr>
        <w:autoSpaceDE w:val="0"/>
        <w:autoSpaceDN w:val="0"/>
        <w:adjustRightInd w:val="0"/>
        <w:spacing w:after="0" w:line="240" w:lineRule="auto"/>
        <w:ind w:firstLine="708"/>
        <w:jc w:val="both"/>
        <w:rPr>
          <w:rFonts w:ascii="Times New Roman" w:hAnsi="Times New Roman"/>
          <w:sz w:val="20"/>
          <w:szCs w:val="20"/>
          <w:lang w:val="ru-RU"/>
        </w:rPr>
      </w:pPr>
      <w:proofErr w:type="gramStart"/>
      <w:r w:rsidRPr="007405DC">
        <w:rPr>
          <w:rFonts w:ascii="Times New Roman" w:hAnsi="Times New Roman"/>
          <w:sz w:val="20"/>
          <w:szCs w:val="20"/>
          <w:lang w:val="ru-RU"/>
        </w:rPr>
        <w:t>В соответствии    с  решением Тужинской районной Думы от 29.08.2016                № 74/468 «О внесении изменений в решение Тужинской районной Думы от 14.12.2015 № 67/408 « О бюджете Тужинского муниципального района на 2016 год» и постановлением   администрации       Тужинского     муниципального района от  19.02.2015 № 89  «</w:t>
      </w:r>
      <w:r w:rsidRPr="007405DC">
        <w:rPr>
          <w:rStyle w:val="FontStyle13"/>
          <w:sz w:val="20"/>
          <w:szCs w:val="20"/>
          <w:lang w:val="ru-RU"/>
        </w:rPr>
        <w:t>О разработке, реализации и оценке эффективности реализации муниципальных программ Тужинского муниципального района</w:t>
      </w:r>
      <w:r w:rsidRPr="007405DC">
        <w:rPr>
          <w:rFonts w:ascii="Times New Roman" w:hAnsi="Times New Roman"/>
          <w:sz w:val="20"/>
          <w:szCs w:val="20"/>
          <w:lang w:val="ru-RU"/>
        </w:rPr>
        <w:t xml:space="preserve">»,  администрация Тужинского муниципального района  ПОСТАНОВЛЯЕТ:  </w:t>
      </w:r>
      <w:proofErr w:type="gramEnd"/>
    </w:p>
    <w:p w:rsidR="007405DC" w:rsidRPr="007405DC" w:rsidRDefault="007405DC" w:rsidP="007405DC">
      <w:pPr>
        <w:autoSpaceDE w:val="0"/>
        <w:autoSpaceDN w:val="0"/>
        <w:adjustRightInd w:val="0"/>
        <w:spacing w:after="0" w:line="240" w:lineRule="auto"/>
        <w:ind w:firstLine="708"/>
        <w:jc w:val="both"/>
        <w:rPr>
          <w:rFonts w:ascii="Times New Roman" w:hAnsi="Times New Roman"/>
          <w:sz w:val="20"/>
          <w:szCs w:val="20"/>
          <w:lang w:val="ru-RU"/>
        </w:rPr>
      </w:pPr>
      <w:r w:rsidRPr="007405DC">
        <w:rPr>
          <w:rFonts w:ascii="Times New Roman" w:hAnsi="Times New Roman"/>
          <w:sz w:val="20"/>
          <w:szCs w:val="20"/>
          <w:lang w:val="ru-RU"/>
        </w:rPr>
        <w:t xml:space="preserve">1. </w:t>
      </w:r>
      <w:proofErr w:type="gramStart"/>
      <w:r w:rsidRPr="007405DC">
        <w:rPr>
          <w:rFonts w:ascii="Times New Roman" w:hAnsi="Times New Roman"/>
          <w:sz w:val="20"/>
          <w:szCs w:val="20"/>
          <w:lang w:val="ru-RU"/>
        </w:rPr>
        <w:t xml:space="preserve">Внести изменения в постановление </w:t>
      </w:r>
      <w:r w:rsidRPr="007405DC">
        <w:rPr>
          <w:rFonts w:ascii="Times New Roman" w:eastAsia="Lucida Sans Unicode" w:hAnsi="Times New Roman"/>
          <w:kern w:val="1"/>
          <w:sz w:val="20"/>
          <w:szCs w:val="20"/>
          <w:lang w:val="ru-RU"/>
        </w:rPr>
        <w:t xml:space="preserve">администрации Тужинского муниципального района от 11.10.2013 № 528 «Об утверждении муниципальной программы «Развитие образования» на 2014 – 2018 годы» </w:t>
      </w:r>
      <w:r w:rsidRPr="007405DC">
        <w:rPr>
          <w:rStyle w:val="FontStyle13"/>
          <w:sz w:val="20"/>
          <w:szCs w:val="20"/>
          <w:lang w:val="ru-RU"/>
        </w:rPr>
        <w:t>(с изменениями, внесенными постановлениями администрации Тужинского муниципального района от 09.10.2014 № 445, 02.12.2014 от 522, 12.01.2015 № 12, 16.02.2015 № 73, 14.05.2015 № 202, 04.06.2015 № 223, 24.07.2015 № 278, 11.09.2015 № 317, 19.10.2015 № 377, 03.12.2015 № 425, 14.12.2015 № 67/409, 25.12.2015 № 68/418, 29.03.2016 № 71/441</w:t>
      </w:r>
      <w:proofErr w:type="gramEnd"/>
      <w:r w:rsidRPr="007405DC">
        <w:rPr>
          <w:rStyle w:val="FontStyle13"/>
          <w:sz w:val="20"/>
          <w:szCs w:val="20"/>
          <w:lang w:val="ru-RU"/>
        </w:rPr>
        <w:t>, 22.04.2016 № 72/450, 30.05.2016 № 73/460, 04.07.2016 № 211, 06.07.2016 № 216, утвердив изменения в  муниципальной программе</w:t>
      </w:r>
      <w:r w:rsidRPr="007405DC">
        <w:rPr>
          <w:rFonts w:ascii="Times New Roman" w:eastAsia="Lucida Sans Unicode" w:hAnsi="Times New Roman"/>
          <w:kern w:val="1"/>
          <w:sz w:val="20"/>
          <w:szCs w:val="20"/>
          <w:lang w:val="ru-RU"/>
        </w:rPr>
        <w:t xml:space="preserve"> «Развитие образования» на 2014 – 2018 годы (далее – Программа)</w:t>
      </w:r>
      <w:r w:rsidRPr="007405DC">
        <w:rPr>
          <w:rFonts w:ascii="Times New Roman" w:hAnsi="Times New Roman"/>
          <w:sz w:val="20"/>
          <w:szCs w:val="20"/>
          <w:lang w:val="ru-RU"/>
        </w:rPr>
        <w:t xml:space="preserve"> согласно приложению. </w:t>
      </w:r>
    </w:p>
    <w:p w:rsidR="007405DC" w:rsidRPr="007405DC" w:rsidRDefault="007405DC" w:rsidP="007405DC">
      <w:pPr>
        <w:tabs>
          <w:tab w:val="num" w:pos="2160"/>
        </w:tabs>
        <w:suppressAutoHyphens/>
        <w:autoSpaceDE w:val="0"/>
        <w:snapToGrid w:val="0"/>
        <w:spacing w:after="0" w:line="240" w:lineRule="auto"/>
        <w:jc w:val="both"/>
        <w:rPr>
          <w:rFonts w:ascii="Times New Roman" w:hAnsi="Times New Roman"/>
          <w:sz w:val="20"/>
          <w:szCs w:val="20"/>
          <w:lang w:val="ru-RU"/>
        </w:rPr>
      </w:pPr>
      <w:r w:rsidRPr="007405DC">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7405DC" w:rsidRPr="007405DC" w:rsidRDefault="007405DC" w:rsidP="007405DC">
      <w:pPr>
        <w:pStyle w:val="a4"/>
        <w:rPr>
          <w:rFonts w:ascii="Times New Roman" w:hAnsi="Times New Roman"/>
          <w:color w:val="000000"/>
          <w:sz w:val="20"/>
          <w:szCs w:val="20"/>
          <w:lang w:val="ru-RU"/>
        </w:rPr>
      </w:pP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 xml:space="preserve"> Глава  администрации</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 xml:space="preserve">Тужинского муниципального района            </w:t>
      </w:r>
      <w:proofErr w:type="spellStart"/>
      <w:r w:rsidRPr="007405DC">
        <w:rPr>
          <w:rFonts w:ascii="Times New Roman" w:hAnsi="Times New Roman"/>
          <w:sz w:val="20"/>
          <w:szCs w:val="20"/>
          <w:lang w:val="ru-RU"/>
        </w:rPr>
        <w:t>Е.В.Видякина</w:t>
      </w:r>
      <w:proofErr w:type="spellEnd"/>
      <w:r w:rsidRPr="007405DC">
        <w:rPr>
          <w:rFonts w:ascii="Times New Roman" w:hAnsi="Times New Roman"/>
          <w:sz w:val="20"/>
          <w:szCs w:val="20"/>
          <w:lang w:val="ru-RU"/>
        </w:rPr>
        <w:t>.</w:t>
      </w:r>
    </w:p>
    <w:p w:rsidR="007405DC" w:rsidRPr="007405DC" w:rsidRDefault="007405DC" w:rsidP="007405DC">
      <w:pPr>
        <w:pStyle w:val="a4"/>
        <w:jc w:val="center"/>
        <w:rPr>
          <w:rFonts w:ascii="Times New Roman" w:hAnsi="Times New Roman"/>
          <w:sz w:val="20"/>
          <w:szCs w:val="20"/>
          <w:lang w:val="ru-RU"/>
        </w:rPr>
      </w:pPr>
    </w:p>
    <w:p w:rsidR="007405DC" w:rsidRPr="007405DC" w:rsidRDefault="007405DC" w:rsidP="002E318B">
      <w:pPr>
        <w:tabs>
          <w:tab w:val="left" w:pos="5280"/>
        </w:tabs>
        <w:spacing w:after="0" w:line="240" w:lineRule="auto"/>
        <w:jc w:val="right"/>
        <w:rPr>
          <w:rFonts w:ascii="Times New Roman" w:hAnsi="Times New Roman"/>
          <w:color w:val="000000"/>
          <w:sz w:val="20"/>
          <w:szCs w:val="20"/>
        </w:rPr>
      </w:pPr>
      <w:r w:rsidRPr="007405DC">
        <w:rPr>
          <w:rFonts w:ascii="Times New Roman" w:hAnsi="Times New Roman"/>
          <w:color w:val="000000"/>
          <w:sz w:val="20"/>
          <w:szCs w:val="20"/>
          <w:lang w:val="ru-RU"/>
        </w:rPr>
        <w:tab/>
      </w:r>
      <w:r w:rsidRPr="007405DC">
        <w:rPr>
          <w:rFonts w:ascii="Times New Roman" w:hAnsi="Times New Roman"/>
          <w:color w:val="000000"/>
          <w:sz w:val="20"/>
          <w:szCs w:val="20"/>
        </w:rPr>
        <w:t>Приложение</w:t>
      </w:r>
    </w:p>
    <w:p w:rsidR="007405DC" w:rsidRPr="002E318B" w:rsidRDefault="007405DC" w:rsidP="002E318B">
      <w:pPr>
        <w:pStyle w:val="a4"/>
        <w:jc w:val="right"/>
        <w:rPr>
          <w:rFonts w:ascii="Times New Roman" w:hAnsi="Times New Roman"/>
          <w:sz w:val="20"/>
          <w:szCs w:val="20"/>
          <w:lang w:val="ru-RU"/>
        </w:rPr>
      </w:pPr>
      <w:r w:rsidRPr="007405DC">
        <w:rPr>
          <w:rFonts w:ascii="Times New Roman" w:hAnsi="Times New Roman"/>
          <w:sz w:val="20"/>
          <w:szCs w:val="20"/>
        </w:rPr>
        <w:t xml:space="preserve">                                    </w:t>
      </w:r>
      <w:r w:rsidR="002E318B">
        <w:rPr>
          <w:rFonts w:ascii="Times New Roman" w:hAnsi="Times New Roman"/>
          <w:sz w:val="20"/>
          <w:szCs w:val="20"/>
          <w:lang w:val="ru-RU"/>
        </w:rPr>
        <w:t xml:space="preserve">           </w:t>
      </w:r>
      <w:r w:rsidR="002E318B">
        <w:rPr>
          <w:rFonts w:ascii="Times New Roman" w:hAnsi="Times New Roman"/>
          <w:sz w:val="20"/>
          <w:szCs w:val="20"/>
        </w:rPr>
        <w:t>УТВЕРЖДЕН</w:t>
      </w:r>
    </w:p>
    <w:tbl>
      <w:tblPr>
        <w:tblW w:w="9631" w:type="dxa"/>
        <w:tblLook w:val="04A0"/>
      </w:tblPr>
      <w:tblGrid>
        <w:gridCol w:w="9631"/>
      </w:tblGrid>
      <w:tr w:rsidR="002E318B" w:rsidRPr="00093FE4" w:rsidTr="002E318B">
        <w:trPr>
          <w:trHeight w:val="1335"/>
        </w:trPr>
        <w:tc>
          <w:tcPr>
            <w:tcW w:w="9631" w:type="dxa"/>
          </w:tcPr>
          <w:p w:rsidR="002E318B" w:rsidRDefault="002E318B" w:rsidP="002E318B">
            <w:pPr>
              <w:pStyle w:val="a4"/>
              <w:jc w:val="right"/>
              <w:rPr>
                <w:rFonts w:ascii="Times New Roman" w:hAnsi="Times New Roman"/>
                <w:sz w:val="20"/>
                <w:szCs w:val="20"/>
                <w:lang w:val="ru-RU"/>
              </w:rPr>
            </w:pPr>
            <w:r w:rsidRPr="007405DC">
              <w:rPr>
                <w:rFonts w:ascii="Times New Roman" w:hAnsi="Times New Roman"/>
                <w:sz w:val="20"/>
                <w:szCs w:val="20"/>
                <w:lang w:val="ru-RU"/>
              </w:rPr>
              <w:t xml:space="preserve">                                                                                                  постановлением                                                                                                   ад</w:t>
            </w:r>
            <w:r>
              <w:rPr>
                <w:rFonts w:ascii="Times New Roman" w:hAnsi="Times New Roman"/>
                <w:sz w:val="20"/>
                <w:szCs w:val="20"/>
                <w:lang w:val="ru-RU"/>
              </w:rPr>
              <w:t xml:space="preserve">министрации Тужинского </w:t>
            </w:r>
          </w:p>
          <w:p w:rsidR="002E318B" w:rsidRPr="007405DC" w:rsidRDefault="002E318B" w:rsidP="002E318B">
            <w:pPr>
              <w:pStyle w:val="a4"/>
              <w:jc w:val="right"/>
              <w:rPr>
                <w:rFonts w:ascii="Times New Roman" w:hAnsi="Times New Roman"/>
                <w:sz w:val="20"/>
                <w:szCs w:val="20"/>
                <w:lang w:val="ru-RU"/>
              </w:rPr>
            </w:pPr>
            <w:r w:rsidRPr="007405DC">
              <w:rPr>
                <w:rFonts w:ascii="Times New Roman" w:hAnsi="Times New Roman"/>
                <w:sz w:val="20"/>
                <w:szCs w:val="20"/>
                <w:lang w:val="ru-RU"/>
              </w:rPr>
              <w:t>муниципального района</w:t>
            </w:r>
          </w:p>
          <w:p w:rsidR="002E318B" w:rsidRPr="007405DC" w:rsidRDefault="002E318B" w:rsidP="002E318B">
            <w:pPr>
              <w:pStyle w:val="a4"/>
              <w:jc w:val="right"/>
              <w:rPr>
                <w:rFonts w:ascii="Times New Roman" w:hAnsi="Times New Roman"/>
                <w:color w:val="000000"/>
                <w:sz w:val="20"/>
                <w:szCs w:val="20"/>
                <w:lang w:val="ru-RU"/>
              </w:rPr>
            </w:pPr>
            <w:r w:rsidRPr="007405DC">
              <w:rPr>
                <w:rFonts w:ascii="Times New Roman" w:hAnsi="Times New Roman"/>
                <w:sz w:val="20"/>
                <w:szCs w:val="20"/>
                <w:lang w:val="ru-RU"/>
              </w:rPr>
              <w:t xml:space="preserve">                                                                                                  </w:t>
            </w:r>
            <w:r>
              <w:rPr>
                <w:rFonts w:ascii="Times New Roman" w:hAnsi="Times New Roman"/>
                <w:sz w:val="20"/>
                <w:szCs w:val="20"/>
                <w:lang w:val="ru-RU"/>
              </w:rPr>
              <w:t xml:space="preserve">             от 06.09.2016  № 28</w:t>
            </w:r>
            <w:r w:rsidRPr="007405DC">
              <w:rPr>
                <w:rFonts w:ascii="Times New Roman" w:hAnsi="Times New Roman"/>
                <w:sz w:val="20"/>
                <w:szCs w:val="20"/>
                <w:lang w:val="ru-RU"/>
              </w:rPr>
              <w:t>1</w:t>
            </w:r>
          </w:p>
        </w:tc>
      </w:tr>
    </w:tbl>
    <w:p w:rsidR="007405DC" w:rsidRPr="007405DC" w:rsidRDefault="007405DC" w:rsidP="007405DC">
      <w:pPr>
        <w:spacing w:after="0" w:line="240" w:lineRule="auto"/>
        <w:jc w:val="center"/>
        <w:rPr>
          <w:rFonts w:ascii="Times New Roman" w:hAnsi="Times New Roman"/>
          <w:b/>
          <w:color w:val="000000"/>
          <w:sz w:val="20"/>
          <w:szCs w:val="20"/>
          <w:lang w:val="ru-RU"/>
        </w:rPr>
      </w:pPr>
      <w:r w:rsidRPr="007405DC">
        <w:rPr>
          <w:rFonts w:ascii="Times New Roman" w:hAnsi="Times New Roman"/>
          <w:b/>
          <w:color w:val="000000"/>
          <w:sz w:val="20"/>
          <w:szCs w:val="20"/>
          <w:lang w:val="ru-RU"/>
        </w:rPr>
        <w:t xml:space="preserve">ИЗМЕНЕНИЯ  </w:t>
      </w:r>
    </w:p>
    <w:p w:rsidR="007405DC" w:rsidRPr="007405DC" w:rsidRDefault="007405DC" w:rsidP="007405DC">
      <w:pPr>
        <w:spacing w:after="0" w:line="240" w:lineRule="auto"/>
        <w:jc w:val="center"/>
        <w:rPr>
          <w:rFonts w:ascii="Times New Roman" w:hAnsi="Times New Roman"/>
          <w:b/>
          <w:color w:val="000000"/>
          <w:sz w:val="20"/>
          <w:szCs w:val="20"/>
          <w:lang w:val="ru-RU"/>
        </w:rPr>
      </w:pPr>
      <w:r w:rsidRPr="007405DC">
        <w:rPr>
          <w:rFonts w:ascii="Times New Roman" w:hAnsi="Times New Roman"/>
          <w:b/>
          <w:color w:val="000000"/>
          <w:sz w:val="20"/>
          <w:szCs w:val="20"/>
          <w:lang w:val="ru-RU"/>
        </w:rPr>
        <w:t>в муниципальную  программу Тужинского муниципального района «Развитие образования» на 2014-2018 годы.</w:t>
      </w:r>
    </w:p>
    <w:p w:rsidR="007405DC" w:rsidRPr="007405DC" w:rsidRDefault="007405DC" w:rsidP="007405DC">
      <w:pPr>
        <w:spacing w:after="0" w:line="240" w:lineRule="auto"/>
        <w:jc w:val="center"/>
        <w:rPr>
          <w:rFonts w:ascii="Times New Roman" w:hAnsi="Times New Roman"/>
          <w:color w:val="000000"/>
          <w:sz w:val="20"/>
          <w:szCs w:val="20"/>
          <w:lang w:val="ru-RU"/>
        </w:rPr>
      </w:pPr>
      <w:r w:rsidRPr="007405DC">
        <w:rPr>
          <w:rFonts w:ascii="Times New Roman" w:hAnsi="Times New Roman"/>
          <w:color w:val="000000"/>
          <w:sz w:val="20"/>
          <w:szCs w:val="20"/>
          <w:lang w:val="ru-RU"/>
        </w:rPr>
        <w:lastRenderedPageBreak/>
        <w:t>1. Строку «Объёмы ассигнований муниципальной программы» Паспорта изложить в новой редакции следующего содержания:</w:t>
      </w:r>
    </w:p>
    <w:p w:rsidR="007405DC" w:rsidRPr="007405DC" w:rsidRDefault="007405DC" w:rsidP="007405DC">
      <w:pPr>
        <w:spacing w:after="0" w:line="240" w:lineRule="auto"/>
        <w:rPr>
          <w:rFonts w:ascii="Times New Roman" w:hAnsi="Times New Roman"/>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2"/>
        <w:gridCol w:w="6299"/>
      </w:tblGrid>
      <w:tr w:rsidR="007405DC" w:rsidRPr="007405DC" w:rsidTr="0022750B">
        <w:tc>
          <w:tcPr>
            <w:tcW w:w="3348" w:type="dxa"/>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snapToGrid w:val="0"/>
              <w:spacing w:after="0" w:line="240" w:lineRule="auto"/>
              <w:rPr>
                <w:rFonts w:ascii="Times New Roman" w:hAnsi="Times New Roman"/>
                <w:sz w:val="20"/>
                <w:szCs w:val="20"/>
              </w:rPr>
            </w:pPr>
            <w:proofErr w:type="spellStart"/>
            <w:r w:rsidRPr="007405DC">
              <w:rPr>
                <w:rFonts w:ascii="Times New Roman" w:hAnsi="Times New Roman"/>
                <w:sz w:val="20"/>
                <w:szCs w:val="20"/>
              </w:rPr>
              <w:t>Объемы</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ассигнований</w:t>
            </w:r>
            <w:proofErr w:type="spellEnd"/>
            <w:r w:rsidRPr="007405DC">
              <w:rPr>
                <w:rFonts w:ascii="Times New Roman" w:hAnsi="Times New Roman"/>
                <w:sz w:val="20"/>
                <w:szCs w:val="20"/>
              </w:rPr>
              <w:t xml:space="preserve"> </w:t>
            </w:r>
          </w:p>
          <w:p w:rsidR="007405DC" w:rsidRPr="007405DC" w:rsidRDefault="007405DC" w:rsidP="007405DC">
            <w:pPr>
              <w:spacing w:after="0" w:line="240" w:lineRule="auto"/>
              <w:rPr>
                <w:rFonts w:ascii="Times New Roman" w:hAnsi="Times New Roman"/>
                <w:color w:val="000000"/>
                <w:sz w:val="20"/>
                <w:szCs w:val="20"/>
              </w:rPr>
            </w:pPr>
            <w:r w:rsidRPr="007405DC">
              <w:rPr>
                <w:rFonts w:ascii="Times New Roman" w:hAnsi="Times New Roman"/>
                <w:sz w:val="20"/>
                <w:szCs w:val="20"/>
              </w:rPr>
              <w:t>муниципальной</w:t>
            </w:r>
            <w:r w:rsidRPr="007405DC">
              <w:rPr>
                <w:rFonts w:ascii="Times New Roman" w:hAnsi="Times New Roman"/>
                <w:sz w:val="20"/>
                <w:szCs w:val="20"/>
              </w:rPr>
              <w:br/>
              <w:t xml:space="preserve">программы                                </w:t>
            </w:r>
          </w:p>
        </w:tc>
        <w:tc>
          <w:tcPr>
            <w:tcW w:w="6506" w:type="dxa"/>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jc w:val="both"/>
              <w:rPr>
                <w:rFonts w:ascii="Times New Roman" w:hAnsi="Times New Roman"/>
                <w:sz w:val="20"/>
                <w:szCs w:val="20"/>
                <w:lang w:val="ru-RU"/>
              </w:rPr>
            </w:pPr>
            <w:r w:rsidRPr="007405DC">
              <w:rPr>
                <w:rFonts w:ascii="Times New Roman" w:hAnsi="Times New Roman"/>
                <w:sz w:val="20"/>
                <w:szCs w:val="20"/>
                <w:lang w:val="ru-RU"/>
              </w:rPr>
              <w:t>Источники финансирования</w:t>
            </w:r>
          </w:p>
          <w:p w:rsidR="007405DC" w:rsidRPr="007405DC" w:rsidRDefault="007405DC" w:rsidP="007405DC">
            <w:pPr>
              <w:spacing w:after="0" w:line="240" w:lineRule="auto"/>
              <w:jc w:val="both"/>
              <w:rPr>
                <w:rFonts w:ascii="Times New Roman" w:hAnsi="Times New Roman"/>
                <w:sz w:val="20"/>
                <w:szCs w:val="20"/>
                <w:lang w:val="ru-RU"/>
              </w:rPr>
            </w:pPr>
          </w:p>
          <w:p w:rsidR="007405DC" w:rsidRPr="007405DC" w:rsidRDefault="007405DC" w:rsidP="007405DC">
            <w:pPr>
              <w:spacing w:after="0" w:line="240" w:lineRule="auto"/>
              <w:jc w:val="both"/>
              <w:rPr>
                <w:rFonts w:ascii="Times New Roman" w:hAnsi="Times New Roman"/>
                <w:sz w:val="20"/>
                <w:szCs w:val="20"/>
                <w:lang w:val="ru-RU"/>
              </w:rPr>
            </w:pPr>
            <w:r w:rsidRPr="007405DC">
              <w:rPr>
                <w:rFonts w:ascii="Times New Roman" w:hAnsi="Times New Roman"/>
                <w:sz w:val="20"/>
                <w:szCs w:val="20"/>
                <w:lang w:val="ru-RU"/>
              </w:rPr>
              <w:t>Бюджет муниципального района:</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2014 г. -   25</w:t>
            </w:r>
            <w:r w:rsidRPr="007405DC">
              <w:rPr>
                <w:rFonts w:ascii="Times New Roman" w:hAnsi="Times New Roman"/>
                <w:sz w:val="20"/>
                <w:szCs w:val="20"/>
              </w:rPr>
              <w:t> </w:t>
            </w:r>
            <w:r w:rsidRPr="007405DC">
              <w:rPr>
                <w:rFonts w:ascii="Times New Roman" w:hAnsi="Times New Roman"/>
                <w:sz w:val="20"/>
                <w:szCs w:val="20"/>
                <w:lang w:val="ru-RU"/>
              </w:rPr>
              <w:t>288,5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r w:rsidRPr="007405DC">
              <w:rPr>
                <w:rFonts w:ascii="Times New Roman" w:hAnsi="Times New Roman"/>
                <w:sz w:val="20"/>
                <w:szCs w:val="20"/>
                <w:lang w:val="ru-RU"/>
              </w:rPr>
              <w:br/>
              <w:t>2015 г. -   22</w:t>
            </w:r>
            <w:r w:rsidRPr="007405DC">
              <w:rPr>
                <w:rFonts w:ascii="Times New Roman" w:hAnsi="Times New Roman"/>
                <w:sz w:val="20"/>
                <w:szCs w:val="20"/>
              </w:rPr>
              <w:t> </w:t>
            </w:r>
            <w:r w:rsidRPr="007405DC">
              <w:rPr>
                <w:rFonts w:ascii="Times New Roman" w:hAnsi="Times New Roman"/>
                <w:sz w:val="20"/>
                <w:szCs w:val="20"/>
                <w:lang w:val="ru-RU"/>
              </w:rPr>
              <w:t xml:space="preserve">333,8 тыс.руб.                              </w:t>
            </w:r>
            <w:r w:rsidRPr="007405DC">
              <w:rPr>
                <w:rFonts w:ascii="Times New Roman" w:hAnsi="Times New Roman"/>
                <w:sz w:val="20"/>
                <w:szCs w:val="20"/>
                <w:lang w:val="ru-RU"/>
              </w:rPr>
              <w:br/>
              <w:t>2016 г. -   24</w:t>
            </w:r>
            <w:r w:rsidRPr="007405DC">
              <w:rPr>
                <w:rFonts w:ascii="Times New Roman" w:hAnsi="Times New Roman"/>
                <w:sz w:val="20"/>
                <w:szCs w:val="20"/>
              </w:rPr>
              <w:t> </w:t>
            </w:r>
            <w:r w:rsidRPr="007405DC">
              <w:rPr>
                <w:rFonts w:ascii="Times New Roman" w:hAnsi="Times New Roman"/>
                <w:sz w:val="20"/>
                <w:szCs w:val="20"/>
                <w:lang w:val="ru-RU"/>
              </w:rPr>
              <w:t xml:space="preserve">559,7 тыс.руб.  </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2017 г. -   18</w:t>
            </w:r>
            <w:r w:rsidRPr="007405DC">
              <w:rPr>
                <w:rFonts w:ascii="Times New Roman" w:hAnsi="Times New Roman"/>
                <w:sz w:val="20"/>
                <w:szCs w:val="20"/>
              </w:rPr>
              <w:t> </w:t>
            </w:r>
            <w:r w:rsidRPr="007405DC">
              <w:rPr>
                <w:rFonts w:ascii="Times New Roman" w:hAnsi="Times New Roman"/>
                <w:sz w:val="20"/>
                <w:szCs w:val="20"/>
                <w:lang w:val="ru-RU"/>
              </w:rPr>
              <w:t>295,9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2018 г. -   18</w:t>
            </w:r>
            <w:r w:rsidRPr="007405DC">
              <w:rPr>
                <w:rFonts w:ascii="Times New Roman" w:hAnsi="Times New Roman"/>
                <w:sz w:val="20"/>
                <w:szCs w:val="20"/>
              </w:rPr>
              <w:t> </w:t>
            </w:r>
            <w:r w:rsidRPr="007405DC">
              <w:rPr>
                <w:rFonts w:ascii="Times New Roman" w:hAnsi="Times New Roman"/>
                <w:sz w:val="20"/>
                <w:szCs w:val="20"/>
                <w:lang w:val="ru-RU"/>
              </w:rPr>
              <w:t>295,9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r w:rsidRPr="007405DC">
              <w:rPr>
                <w:rFonts w:ascii="Times New Roman" w:hAnsi="Times New Roman"/>
                <w:sz w:val="20"/>
                <w:szCs w:val="20"/>
                <w:lang w:val="ru-RU"/>
              </w:rPr>
              <w:br/>
              <w:t>Итого:     108</w:t>
            </w:r>
            <w:r w:rsidRPr="007405DC">
              <w:rPr>
                <w:rFonts w:ascii="Times New Roman" w:hAnsi="Times New Roman"/>
                <w:sz w:val="20"/>
                <w:szCs w:val="20"/>
              </w:rPr>
              <w:t> </w:t>
            </w:r>
            <w:r w:rsidRPr="007405DC">
              <w:rPr>
                <w:rFonts w:ascii="Times New Roman" w:hAnsi="Times New Roman"/>
                <w:sz w:val="20"/>
                <w:szCs w:val="20"/>
                <w:lang w:val="ru-RU"/>
              </w:rPr>
              <w:t xml:space="preserve">773,8 тыс.руб.                            </w:t>
            </w:r>
            <w:r w:rsidRPr="007405DC">
              <w:rPr>
                <w:rFonts w:ascii="Times New Roman" w:hAnsi="Times New Roman"/>
                <w:sz w:val="20"/>
                <w:szCs w:val="20"/>
                <w:highlight w:val="yellow"/>
                <w:lang w:val="ru-RU"/>
              </w:rPr>
              <w:br/>
            </w:r>
            <w:r w:rsidRPr="007405DC">
              <w:rPr>
                <w:rFonts w:ascii="Times New Roman" w:hAnsi="Times New Roman"/>
                <w:sz w:val="20"/>
                <w:szCs w:val="20"/>
                <w:highlight w:val="yellow"/>
                <w:lang w:val="ru-RU"/>
              </w:rPr>
              <w:br/>
            </w:r>
            <w:r w:rsidRPr="007405DC">
              <w:rPr>
                <w:rFonts w:ascii="Times New Roman" w:hAnsi="Times New Roman"/>
                <w:sz w:val="20"/>
                <w:szCs w:val="20"/>
                <w:lang w:val="ru-RU"/>
              </w:rPr>
              <w:t xml:space="preserve">Областной бюджет:                                   </w:t>
            </w:r>
            <w:r w:rsidRPr="007405DC">
              <w:rPr>
                <w:rFonts w:ascii="Times New Roman" w:hAnsi="Times New Roman"/>
                <w:sz w:val="20"/>
                <w:szCs w:val="20"/>
                <w:lang w:val="ru-RU"/>
              </w:rPr>
              <w:br/>
              <w:t>2014 г. -    46</w:t>
            </w:r>
            <w:r w:rsidRPr="007405DC">
              <w:rPr>
                <w:rFonts w:ascii="Times New Roman" w:hAnsi="Times New Roman"/>
                <w:sz w:val="20"/>
                <w:szCs w:val="20"/>
              </w:rPr>
              <w:t> </w:t>
            </w:r>
            <w:r w:rsidRPr="007405DC">
              <w:rPr>
                <w:rFonts w:ascii="Times New Roman" w:hAnsi="Times New Roman"/>
                <w:sz w:val="20"/>
                <w:szCs w:val="20"/>
                <w:lang w:val="ru-RU"/>
              </w:rPr>
              <w:t xml:space="preserve">403,2 тыс.руб.                     </w:t>
            </w:r>
            <w:r w:rsidRPr="007405DC">
              <w:rPr>
                <w:rFonts w:ascii="Times New Roman" w:hAnsi="Times New Roman"/>
                <w:sz w:val="20"/>
                <w:szCs w:val="20"/>
                <w:lang w:val="ru-RU"/>
              </w:rPr>
              <w:br/>
              <w:t>2015 г. -    48</w:t>
            </w:r>
            <w:r w:rsidRPr="007405DC">
              <w:rPr>
                <w:rFonts w:ascii="Times New Roman" w:hAnsi="Times New Roman"/>
                <w:sz w:val="20"/>
                <w:szCs w:val="20"/>
              </w:rPr>
              <w:t> </w:t>
            </w:r>
            <w:r w:rsidRPr="007405DC">
              <w:rPr>
                <w:rFonts w:ascii="Times New Roman" w:hAnsi="Times New Roman"/>
                <w:sz w:val="20"/>
                <w:szCs w:val="20"/>
                <w:lang w:val="ru-RU"/>
              </w:rPr>
              <w:t xml:space="preserve">028,9  тыс.руб.                            </w:t>
            </w:r>
            <w:r w:rsidRPr="007405DC">
              <w:rPr>
                <w:rFonts w:ascii="Times New Roman" w:hAnsi="Times New Roman"/>
                <w:sz w:val="20"/>
                <w:szCs w:val="20"/>
                <w:lang w:val="ru-RU"/>
              </w:rPr>
              <w:br/>
              <w:t>2016 г. -    47</w:t>
            </w:r>
            <w:r w:rsidRPr="007405DC">
              <w:rPr>
                <w:rFonts w:ascii="Times New Roman" w:hAnsi="Times New Roman"/>
                <w:sz w:val="20"/>
                <w:szCs w:val="20"/>
              </w:rPr>
              <w:t> </w:t>
            </w:r>
            <w:r w:rsidRPr="007405DC">
              <w:rPr>
                <w:rFonts w:ascii="Times New Roman" w:hAnsi="Times New Roman"/>
                <w:sz w:val="20"/>
                <w:szCs w:val="20"/>
                <w:lang w:val="ru-RU"/>
              </w:rPr>
              <w:t xml:space="preserve">768,7 тыс.руб. </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2017 г. -    40</w:t>
            </w:r>
            <w:r w:rsidRPr="007405DC">
              <w:rPr>
                <w:rFonts w:ascii="Times New Roman" w:hAnsi="Times New Roman"/>
                <w:sz w:val="20"/>
                <w:szCs w:val="20"/>
              </w:rPr>
              <w:t> </w:t>
            </w:r>
            <w:r w:rsidRPr="007405DC">
              <w:rPr>
                <w:rFonts w:ascii="Times New Roman" w:hAnsi="Times New Roman"/>
                <w:sz w:val="20"/>
                <w:szCs w:val="20"/>
                <w:lang w:val="ru-RU"/>
              </w:rPr>
              <w:t>208,6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2018 г. -    40</w:t>
            </w:r>
            <w:r w:rsidRPr="007405DC">
              <w:rPr>
                <w:rFonts w:ascii="Times New Roman" w:hAnsi="Times New Roman"/>
                <w:sz w:val="20"/>
                <w:szCs w:val="20"/>
              </w:rPr>
              <w:t> </w:t>
            </w:r>
            <w:r w:rsidRPr="007405DC">
              <w:rPr>
                <w:rFonts w:ascii="Times New Roman" w:hAnsi="Times New Roman"/>
                <w:sz w:val="20"/>
                <w:szCs w:val="20"/>
                <w:lang w:val="ru-RU"/>
              </w:rPr>
              <w:t>208,6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Итого:      222</w:t>
            </w:r>
            <w:r w:rsidRPr="007405DC">
              <w:rPr>
                <w:rFonts w:ascii="Times New Roman" w:hAnsi="Times New Roman"/>
                <w:sz w:val="20"/>
                <w:szCs w:val="20"/>
              </w:rPr>
              <w:t> </w:t>
            </w:r>
            <w:r w:rsidRPr="007405DC">
              <w:rPr>
                <w:rFonts w:ascii="Times New Roman" w:hAnsi="Times New Roman"/>
                <w:sz w:val="20"/>
                <w:szCs w:val="20"/>
                <w:lang w:val="ru-RU"/>
              </w:rPr>
              <w:t>618,0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Федеральный бюджет: </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2014г. -     4</w:t>
            </w:r>
            <w:r w:rsidRPr="007405DC">
              <w:rPr>
                <w:rFonts w:ascii="Times New Roman" w:hAnsi="Times New Roman"/>
                <w:sz w:val="20"/>
                <w:szCs w:val="20"/>
              </w:rPr>
              <w:t> </w:t>
            </w:r>
            <w:r w:rsidRPr="007405DC">
              <w:rPr>
                <w:rFonts w:ascii="Times New Roman" w:hAnsi="Times New Roman"/>
                <w:sz w:val="20"/>
                <w:szCs w:val="20"/>
                <w:lang w:val="ru-RU"/>
              </w:rPr>
              <w:t>808,9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уб.</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2015г. -     505,8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уб.</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2016г. -     0,00руб.</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2017 г. -    0,00руб.</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2018 г. -    0,00руб.</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Итого:      5</w:t>
            </w:r>
            <w:r w:rsidRPr="007405DC">
              <w:rPr>
                <w:rFonts w:ascii="Times New Roman" w:hAnsi="Times New Roman"/>
                <w:sz w:val="20"/>
                <w:szCs w:val="20"/>
              </w:rPr>
              <w:t> </w:t>
            </w:r>
            <w:r w:rsidRPr="007405DC">
              <w:rPr>
                <w:rFonts w:ascii="Times New Roman" w:hAnsi="Times New Roman"/>
                <w:sz w:val="20"/>
                <w:szCs w:val="20"/>
                <w:lang w:val="ru-RU"/>
              </w:rPr>
              <w:t>314,7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уб.</w:t>
            </w:r>
          </w:p>
          <w:p w:rsidR="007405DC" w:rsidRPr="007405DC" w:rsidRDefault="007405DC" w:rsidP="007405DC">
            <w:pPr>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                                                               </w:t>
            </w:r>
          </w:p>
          <w:p w:rsidR="007405DC" w:rsidRPr="007405DC" w:rsidRDefault="007405DC" w:rsidP="007405DC">
            <w:pPr>
              <w:spacing w:after="0" w:line="240" w:lineRule="auto"/>
              <w:rPr>
                <w:rFonts w:ascii="Times New Roman" w:hAnsi="Times New Roman"/>
                <w:sz w:val="20"/>
                <w:szCs w:val="20"/>
                <w:lang w:val="ru-RU"/>
              </w:rPr>
            </w:pPr>
            <w:r w:rsidRPr="007405DC">
              <w:rPr>
                <w:rFonts w:ascii="Times New Roman" w:hAnsi="Times New Roman"/>
                <w:sz w:val="20"/>
                <w:szCs w:val="20"/>
                <w:lang w:val="ru-RU"/>
              </w:rPr>
              <w:t>2014 г. -     76</w:t>
            </w:r>
            <w:r w:rsidRPr="007405DC">
              <w:rPr>
                <w:rFonts w:ascii="Times New Roman" w:hAnsi="Times New Roman"/>
                <w:sz w:val="20"/>
                <w:szCs w:val="20"/>
              </w:rPr>
              <w:t> </w:t>
            </w:r>
            <w:r w:rsidRPr="007405DC">
              <w:rPr>
                <w:rFonts w:ascii="Times New Roman" w:hAnsi="Times New Roman"/>
                <w:sz w:val="20"/>
                <w:szCs w:val="20"/>
                <w:lang w:val="ru-RU"/>
              </w:rPr>
              <w:t>500,6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r w:rsidRPr="007405DC">
              <w:rPr>
                <w:rFonts w:ascii="Times New Roman" w:hAnsi="Times New Roman"/>
                <w:sz w:val="20"/>
                <w:szCs w:val="20"/>
                <w:lang w:val="ru-RU"/>
              </w:rPr>
              <w:br/>
              <w:t>2015 г. -     70</w:t>
            </w:r>
            <w:r w:rsidRPr="007405DC">
              <w:rPr>
                <w:rFonts w:ascii="Times New Roman" w:hAnsi="Times New Roman"/>
                <w:sz w:val="20"/>
                <w:szCs w:val="20"/>
              </w:rPr>
              <w:t> </w:t>
            </w:r>
            <w:r w:rsidRPr="007405DC">
              <w:rPr>
                <w:rFonts w:ascii="Times New Roman" w:hAnsi="Times New Roman"/>
                <w:sz w:val="20"/>
                <w:szCs w:val="20"/>
                <w:lang w:val="ru-RU"/>
              </w:rPr>
              <w:t xml:space="preserve">868,5 тыс.руб.                           </w:t>
            </w:r>
            <w:r w:rsidRPr="007405DC">
              <w:rPr>
                <w:rFonts w:ascii="Times New Roman" w:hAnsi="Times New Roman"/>
                <w:sz w:val="20"/>
                <w:szCs w:val="20"/>
                <w:lang w:val="ru-RU"/>
              </w:rPr>
              <w:br/>
              <w:t>2016 г. -     72</w:t>
            </w:r>
            <w:r w:rsidRPr="007405DC">
              <w:rPr>
                <w:rFonts w:ascii="Times New Roman" w:hAnsi="Times New Roman"/>
                <w:sz w:val="20"/>
                <w:szCs w:val="20"/>
              </w:rPr>
              <w:t> </w:t>
            </w:r>
            <w:r w:rsidRPr="007405DC">
              <w:rPr>
                <w:rFonts w:ascii="Times New Roman" w:hAnsi="Times New Roman"/>
                <w:sz w:val="20"/>
                <w:szCs w:val="20"/>
                <w:lang w:val="ru-RU"/>
              </w:rPr>
              <w:t xml:space="preserve">328,4 тыс.руб. </w:t>
            </w:r>
          </w:p>
          <w:p w:rsidR="007405DC" w:rsidRPr="007405DC" w:rsidRDefault="007405DC" w:rsidP="007405DC">
            <w:pPr>
              <w:spacing w:after="0" w:line="240" w:lineRule="auto"/>
              <w:rPr>
                <w:rFonts w:ascii="Times New Roman" w:hAnsi="Times New Roman"/>
                <w:sz w:val="20"/>
                <w:szCs w:val="20"/>
                <w:lang w:val="ru-RU"/>
              </w:rPr>
            </w:pPr>
            <w:r w:rsidRPr="007405DC">
              <w:rPr>
                <w:rFonts w:ascii="Times New Roman" w:hAnsi="Times New Roman"/>
                <w:sz w:val="20"/>
                <w:szCs w:val="20"/>
                <w:lang w:val="ru-RU"/>
              </w:rPr>
              <w:t>2017 г. -     58</w:t>
            </w:r>
            <w:r w:rsidRPr="007405DC">
              <w:rPr>
                <w:rFonts w:ascii="Times New Roman" w:hAnsi="Times New Roman"/>
                <w:sz w:val="20"/>
                <w:szCs w:val="20"/>
              </w:rPr>
              <w:t> </w:t>
            </w:r>
            <w:r w:rsidRPr="007405DC">
              <w:rPr>
                <w:rFonts w:ascii="Times New Roman" w:hAnsi="Times New Roman"/>
                <w:sz w:val="20"/>
                <w:szCs w:val="20"/>
                <w:lang w:val="ru-RU"/>
              </w:rPr>
              <w:t>504,5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p>
          <w:p w:rsidR="007405DC" w:rsidRPr="007405DC" w:rsidRDefault="007405DC" w:rsidP="007405DC">
            <w:pPr>
              <w:spacing w:after="0" w:line="240" w:lineRule="auto"/>
              <w:rPr>
                <w:rFonts w:ascii="Times New Roman" w:hAnsi="Times New Roman"/>
                <w:sz w:val="20"/>
                <w:szCs w:val="20"/>
              </w:rPr>
            </w:pPr>
            <w:r w:rsidRPr="007405DC">
              <w:rPr>
                <w:rFonts w:ascii="Times New Roman" w:hAnsi="Times New Roman"/>
                <w:sz w:val="20"/>
                <w:szCs w:val="20"/>
                <w:lang w:val="ru-RU"/>
              </w:rPr>
              <w:t>2018 г. -     58</w:t>
            </w:r>
            <w:r w:rsidRPr="007405DC">
              <w:rPr>
                <w:rFonts w:ascii="Times New Roman" w:hAnsi="Times New Roman"/>
                <w:sz w:val="20"/>
                <w:szCs w:val="20"/>
              </w:rPr>
              <w:t> </w:t>
            </w:r>
            <w:r w:rsidRPr="007405DC">
              <w:rPr>
                <w:rFonts w:ascii="Times New Roman" w:hAnsi="Times New Roman"/>
                <w:sz w:val="20"/>
                <w:szCs w:val="20"/>
                <w:lang w:val="ru-RU"/>
              </w:rPr>
              <w:t>504,5 тыс</w:t>
            </w:r>
            <w:proofErr w:type="gramStart"/>
            <w:r w:rsidRPr="007405DC">
              <w:rPr>
                <w:rFonts w:ascii="Times New Roman" w:hAnsi="Times New Roman"/>
                <w:sz w:val="20"/>
                <w:szCs w:val="20"/>
                <w:lang w:val="ru-RU"/>
              </w:rPr>
              <w:t>.р</w:t>
            </w:r>
            <w:proofErr w:type="gramEnd"/>
            <w:r w:rsidRPr="007405DC">
              <w:rPr>
                <w:rFonts w:ascii="Times New Roman" w:hAnsi="Times New Roman"/>
                <w:sz w:val="20"/>
                <w:szCs w:val="20"/>
                <w:lang w:val="ru-RU"/>
              </w:rPr>
              <w:t xml:space="preserve">уб.                </w:t>
            </w:r>
            <w:r w:rsidRPr="007405DC">
              <w:rPr>
                <w:rFonts w:ascii="Times New Roman" w:hAnsi="Times New Roman"/>
                <w:sz w:val="20"/>
                <w:szCs w:val="20"/>
                <w:lang w:val="ru-RU"/>
              </w:rPr>
              <w:br/>
            </w: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336 706,5 </w:t>
            </w:r>
            <w:proofErr w:type="spellStart"/>
            <w:r w:rsidRPr="007405DC">
              <w:rPr>
                <w:rFonts w:ascii="Times New Roman" w:hAnsi="Times New Roman"/>
                <w:sz w:val="20"/>
                <w:szCs w:val="20"/>
              </w:rPr>
              <w:t>тыс.руб</w:t>
            </w:r>
            <w:proofErr w:type="spellEnd"/>
            <w:r w:rsidRPr="007405DC">
              <w:rPr>
                <w:rFonts w:ascii="Times New Roman" w:hAnsi="Times New Roman"/>
                <w:sz w:val="20"/>
                <w:szCs w:val="20"/>
              </w:rPr>
              <w:t>.</w:t>
            </w:r>
          </w:p>
        </w:tc>
      </w:tr>
    </w:tbl>
    <w:p w:rsidR="007405DC" w:rsidRPr="007405DC" w:rsidRDefault="007405DC" w:rsidP="007405DC">
      <w:pPr>
        <w:spacing w:after="0" w:line="240" w:lineRule="auto"/>
        <w:ind w:firstLine="708"/>
        <w:jc w:val="both"/>
        <w:rPr>
          <w:rFonts w:ascii="Times New Roman" w:hAnsi="Times New Roman"/>
          <w:color w:val="000000"/>
          <w:sz w:val="20"/>
          <w:szCs w:val="20"/>
        </w:rPr>
      </w:pPr>
    </w:p>
    <w:p w:rsidR="007405DC" w:rsidRPr="007405DC" w:rsidRDefault="007405DC" w:rsidP="007405DC">
      <w:pPr>
        <w:spacing w:after="0" w:line="240" w:lineRule="auto"/>
        <w:ind w:firstLine="540"/>
        <w:jc w:val="both"/>
        <w:rPr>
          <w:rFonts w:ascii="Times New Roman" w:hAnsi="Times New Roman"/>
          <w:color w:val="000000"/>
          <w:sz w:val="20"/>
          <w:szCs w:val="20"/>
          <w:lang w:val="ru-RU"/>
        </w:rPr>
      </w:pPr>
      <w:r w:rsidRPr="007405DC">
        <w:rPr>
          <w:rFonts w:ascii="Times New Roman" w:hAnsi="Times New Roman"/>
          <w:color w:val="000000"/>
          <w:sz w:val="20"/>
          <w:szCs w:val="20"/>
          <w:lang w:val="ru-RU"/>
        </w:rPr>
        <w:t>2. Раздел 5  «Ресурсное обеспечение муниципальной программы» Паспорта изложить в новой редакции следующего содержания:</w:t>
      </w:r>
    </w:p>
    <w:p w:rsidR="007405DC" w:rsidRPr="007405DC" w:rsidRDefault="007405DC" w:rsidP="007405DC">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7405DC">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7405DC" w:rsidRPr="007405DC" w:rsidRDefault="007405DC" w:rsidP="007405DC">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7405DC">
        <w:rPr>
          <w:rFonts w:ascii="Times New Roman" w:hAnsi="Times New Roman"/>
          <w:sz w:val="20"/>
          <w:szCs w:val="2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7405DC" w:rsidRPr="007405DC" w:rsidRDefault="007405DC" w:rsidP="007405DC">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7405DC">
        <w:rPr>
          <w:rFonts w:ascii="Times New Roman" w:hAnsi="Times New Roman"/>
          <w:sz w:val="20"/>
          <w:szCs w:val="20"/>
          <w:lang w:val="ru-RU"/>
        </w:rPr>
        <w:t xml:space="preserve">Общий объем финансирования </w:t>
      </w:r>
      <w:proofErr w:type="gramStart"/>
      <w:r w:rsidRPr="007405DC">
        <w:rPr>
          <w:rFonts w:ascii="Times New Roman" w:hAnsi="Times New Roman"/>
          <w:sz w:val="20"/>
          <w:szCs w:val="20"/>
          <w:lang w:val="ru-RU"/>
        </w:rPr>
        <w:t>Муниципальной</w:t>
      </w:r>
      <w:proofErr w:type="gramEnd"/>
      <w:r w:rsidRPr="007405DC">
        <w:rPr>
          <w:rFonts w:ascii="Times New Roman" w:hAnsi="Times New Roman"/>
          <w:sz w:val="20"/>
          <w:szCs w:val="20"/>
          <w:lang w:val="ru-RU"/>
        </w:rPr>
        <w:t xml:space="preserve"> программы составляет   336</w:t>
      </w:r>
      <w:r w:rsidRPr="007405DC">
        <w:rPr>
          <w:rFonts w:ascii="Times New Roman" w:hAnsi="Times New Roman"/>
          <w:sz w:val="20"/>
          <w:szCs w:val="20"/>
        </w:rPr>
        <w:t> </w:t>
      </w:r>
      <w:r w:rsidRPr="007405DC">
        <w:rPr>
          <w:rFonts w:ascii="Times New Roman" w:hAnsi="Times New Roman"/>
          <w:sz w:val="20"/>
          <w:szCs w:val="20"/>
          <w:lang w:val="ru-RU"/>
        </w:rPr>
        <w:t>706,5 тыс. рублей, в том числе за счет средств федерального бюджета –       5 314,7 тыс. рублей, областного бюджета – 222</w:t>
      </w:r>
      <w:r w:rsidRPr="007405DC">
        <w:rPr>
          <w:rFonts w:ascii="Times New Roman" w:hAnsi="Times New Roman"/>
          <w:sz w:val="20"/>
          <w:szCs w:val="20"/>
        </w:rPr>
        <w:t> </w:t>
      </w:r>
      <w:r w:rsidRPr="007405DC">
        <w:rPr>
          <w:rFonts w:ascii="Times New Roman" w:hAnsi="Times New Roman"/>
          <w:sz w:val="20"/>
          <w:szCs w:val="20"/>
          <w:lang w:val="ru-RU"/>
        </w:rPr>
        <w:t>618,0 тыс. рублей, бюджета муниципального района – 108</w:t>
      </w:r>
      <w:r w:rsidRPr="007405DC">
        <w:rPr>
          <w:rFonts w:ascii="Times New Roman" w:hAnsi="Times New Roman"/>
          <w:sz w:val="20"/>
          <w:szCs w:val="20"/>
        </w:rPr>
        <w:t> </w:t>
      </w:r>
      <w:r w:rsidRPr="007405DC">
        <w:rPr>
          <w:rFonts w:ascii="Times New Roman" w:hAnsi="Times New Roman"/>
          <w:sz w:val="20"/>
          <w:szCs w:val="20"/>
          <w:lang w:val="ru-RU"/>
        </w:rPr>
        <w:t>773,8  тыс. рублей.</w:t>
      </w:r>
    </w:p>
    <w:p w:rsidR="007405DC" w:rsidRPr="007405DC" w:rsidRDefault="007405DC" w:rsidP="007405DC">
      <w:pPr>
        <w:widowControl w:val="0"/>
        <w:suppressAutoHyphens/>
        <w:autoSpaceDE w:val="0"/>
        <w:autoSpaceDN w:val="0"/>
        <w:adjustRightInd w:val="0"/>
        <w:spacing w:after="0" w:line="240" w:lineRule="auto"/>
        <w:jc w:val="both"/>
        <w:rPr>
          <w:rFonts w:ascii="Times New Roman" w:hAnsi="Times New Roman"/>
          <w:sz w:val="20"/>
          <w:szCs w:val="20"/>
          <w:lang w:val="ru-RU"/>
        </w:rPr>
      </w:pPr>
      <w:r w:rsidRPr="007405DC">
        <w:rPr>
          <w:rFonts w:ascii="Times New Roman" w:hAnsi="Times New Roman"/>
          <w:sz w:val="20"/>
          <w:szCs w:val="20"/>
          <w:lang w:val="ru-RU"/>
        </w:rPr>
        <w:t>Объем финансирования Муниципальной программы по годам представлен в таблице 1.</w:t>
      </w:r>
    </w:p>
    <w:p w:rsidR="007405DC" w:rsidRPr="007405DC" w:rsidRDefault="007405DC" w:rsidP="00B7549C">
      <w:pPr>
        <w:widowControl w:val="0"/>
        <w:suppressAutoHyphens/>
        <w:autoSpaceDE w:val="0"/>
        <w:autoSpaceDN w:val="0"/>
        <w:adjustRightInd w:val="0"/>
        <w:spacing w:after="0" w:line="240" w:lineRule="auto"/>
        <w:jc w:val="right"/>
        <w:rPr>
          <w:rFonts w:ascii="Times New Roman" w:hAnsi="Times New Roman"/>
          <w:sz w:val="20"/>
          <w:szCs w:val="20"/>
        </w:rPr>
      </w:pPr>
      <w:r w:rsidRPr="007405DC">
        <w:rPr>
          <w:rFonts w:ascii="Times New Roman" w:hAnsi="Times New Roman"/>
          <w:sz w:val="20"/>
          <w:szCs w:val="20"/>
          <w:lang w:val="ru-RU"/>
        </w:rPr>
        <w:t xml:space="preserve">                                                                                                             </w:t>
      </w:r>
      <w:proofErr w:type="spellStart"/>
      <w:r w:rsidRPr="007405DC">
        <w:rPr>
          <w:rFonts w:ascii="Times New Roman" w:hAnsi="Times New Roman"/>
          <w:sz w:val="20"/>
          <w:szCs w:val="20"/>
        </w:rPr>
        <w:t>Таблица</w:t>
      </w:r>
      <w:proofErr w:type="spellEnd"/>
      <w:r w:rsidRPr="007405DC">
        <w:rPr>
          <w:rFonts w:ascii="Times New Roman" w:hAnsi="Times New Roman"/>
          <w:sz w:val="20"/>
          <w:szCs w:val="20"/>
        </w:rPr>
        <w:t xml:space="preserve"> 1</w:t>
      </w:r>
    </w:p>
    <w:tbl>
      <w:tblPr>
        <w:tblW w:w="5000" w:type="pct"/>
        <w:tblCellMar>
          <w:left w:w="10" w:type="dxa"/>
          <w:right w:w="10" w:type="dxa"/>
        </w:tblCellMar>
        <w:tblLook w:val="04A0"/>
      </w:tblPr>
      <w:tblGrid>
        <w:gridCol w:w="3571"/>
        <w:gridCol w:w="1037"/>
        <w:gridCol w:w="954"/>
        <w:gridCol w:w="954"/>
        <w:gridCol w:w="954"/>
        <w:gridCol w:w="954"/>
        <w:gridCol w:w="951"/>
      </w:tblGrid>
      <w:tr w:rsidR="007405DC" w:rsidRPr="00093FE4" w:rsidTr="007405DC">
        <w:trPr>
          <w:trHeight w:val="800"/>
        </w:trPr>
        <w:tc>
          <w:tcPr>
            <w:tcW w:w="1904" w:type="pct"/>
            <w:tcBorders>
              <w:top w:val="single" w:sz="6" w:space="0" w:color="000000"/>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r w:rsidRPr="007405DC">
              <w:rPr>
                <w:rFonts w:ascii="Times New Roman" w:hAnsi="Times New Roman"/>
                <w:sz w:val="20"/>
                <w:szCs w:val="20"/>
              </w:rPr>
              <w:t>Источники</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финансирования</w:t>
            </w:r>
            <w:proofErr w:type="spellEnd"/>
            <w:r w:rsidRPr="007405DC">
              <w:rPr>
                <w:rFonts w:ascii="Times New Roman" w:hAnsi="Times New Roman"/>
                <w:sz w:val="20"/>
                <w:szCs w:val="20"/>
              </w:rPr>
              <w:t xml:space="preserve">    </w:t>
            </w:r>
            <w:r w:rsidRPr="007405DC">
              <w:rPr>
                <w:rFonts w:ascii="Times New Roman" w:hAnsi="Times New Roman"/>
                <w:sz w:val="20"/>
                <w:szCs w:val="20"/>
              </w:rPr>
              <w:br/>
              <w:t xml:space="preserve">   Муниципальной программы</w:t>
            </w:r>
          </w:p>
        </w:tc>
        <w:tc>
          <w:tcPr>
            <w:tcW w:w="3096" w:type="pct"/>
            <w:gridSpan w:val="6"/>
            <w:tcBorders>
              <w:top w:val="single" w:sz="6" w:space="0" w:color="000000"/>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7405DC">
              <w:rPr>
                <w:rFonts w:ascii="Times New Roman" w:hAnsi="Times New Roman"/>
                <w:sz w:val="20"/>
                <w:szCs w:val="20"/>
                <w:lang w:val="ru-RU"/>
              </w:rPr>
              <w:t xml:space="preserve">Объем финансирования </w:t>
            </w:r>
            <w:proofErr w:type="gramStart"/>
            <w:r w:rsidRPr="007405DC">
              <w:rPr>
                <w:rFonts w:ascii="Times New Roman" w:hAnsi="Times New Roman"/>
                <w:sz w:val="20"/>
                <w:szCs w:val="20"/>
                <w:lang w:val="ru-RU"/>
              </w:rPr>
              <w:t>Муниципальной</w:t>
            </w:r>
            <w:proofErr w:type="gramEnd"/>
            <w:r w:rsidRPr="007405DC">
              <w:rPr>
                <w:rFonts w:ascii="Times New Roman" w:hAnsi="Times New Roman"/>
                <w:sz w:val="20"/>
                <w:szCs w:val="20"/>
                <w:lang w:val="ru-RU"/>
              </w:rPr>
              <w:t xml:space="preserve">   </w:t>
            </w:r>
            <w:r w:rsidRPr="007405DC">
              <w:rPr>
                <w:rFonts w:ascii="Times New Roman" w:hAnsi="Times New Roman"/>
                <w:sz w:val="20"/>
                <w:szCs w:val="20"/>
                <w:lang w:val="ru-RU"/>
              </w:rPr>
              <w:br/>
              <w:t xml:space="preserve">      программы в 2014 - 2018 годах      </w:t>
            </w:r>
            <w:r w:rsidRPr="007405DC">
              <w:rPr>
                <w:rFonts w:ascii="Times New Roman" w:hAnsi="Times New Roman"/>
                <w:sz w:val="20"/>
                <w:szCs w:val="20"/>
                <w:lang w:val="ru-RU"/>
              </w:rPr>
              <w:br/>
              <w:t xml:space="preserve">              (тыс. рублей)</w:t>
            </w:r>
          </w:p>
        </w:tc>
      </w:tr>
      <w:tr w:rsidR="007405DC" w:rsidRPr="007405DC" w:rsidTr="007405DC">
        <w:trPr>
          <w:trHeight w:val="400"/>
        </w:trPr>
        <w:tc>
          <w:tcPr>
            <w:tcW w:w="1904"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p>
        </w:tc>
        <w:tc>
          <w:tcPr>
            <w:tcW w:w="55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lang w:val="ru-RU"/>
              </w:rPr>
              <w:t xml:space="preserve">  </w:t>
            </w: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2543" w:type="pct"/>
            <w:gridSpan w:val="5"/>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rPr>
              <w:t xml:space="preserve">         в </w:t>
            </w:r>
            <w:proofErr w:type="spellStart"/>
            <w:r w:rsidRPr="007405DC">
              <w:rPr>
                <w:rFonts w:ascii="Times New Roman" w:hAnsi="Times New Roman"/>
                <w:sz w:val="20"/>
                <w:szCs w:val="20"/>
              </w:rPr>
              <w:t>том</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числе</w:t>
            </w:r>
            <w:proofErr w:type="spellEnd"/>
            <w:r w:rsidRPr="007405DC">
              <w:rPr>
                <w:rFonts w:ascii="Times New Roman" w:hAnsi="Times New Roman"/>
                <w:sz w:val="20"/>
                <w:szCs w:val="20"/>
              </w:rPr>
              <w:t xml:space="preserve">          </w:t>
            </w:r>
          </w:p>
        </w:tc>
      </w:tr>
      <w:tr w:rsidR="007405DC" w:rsidRPr="007405DC" w:rsidTr="007405DC">
        <w:tc>
          <w:tcPr>
            <w:tcW w:w="1904"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553"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2014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факт</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2015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факт</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2016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2017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2018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r>
      <w:tr w:rsidR="007405DC" w:rsidRPr="007405DC" w:rsidTr="007405DC">
        <w:tc>
          <w:tcPr>
            <w:tcW w:w="1904"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Федеральный</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5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5 314,7</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4 808,9</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505,8</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c>
          <w:tcPr>
            <w:tcW w:w="1904"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5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222 618,0</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46 403,2</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48 028,9</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47 768,7</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40 208,6</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40 208,6</w:t>
            </w:r>
          </w:p>
        </w:tc>
      </w:tr>
      <w:tr w:rsidR="007405DC" w:rsidRPr="007405DC" w:rsidTr="007405DC">
        <w:tc>
          <w:tcPr>
            <w:tcW w:w="1904"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5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108 773,8</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25 288,5</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22 333,8</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24 559,7</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18 295,9</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18 295,9</w:t>
            </w:r>
          </w:p>
        </w:tc>
      </w:tr>
      <w:tr w:rsidR="007405DC" w:rsidRPr="007405DC" w:rsidTr="007405DC">
        <w:tc>
          <w:tcPr>
            <w:tcW w:w="1904"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rPr>
              <w:t xml:space="preserve">Итого                          </w:t>
            </w:r>
          </w:p>
        </w:tc>
        <w:tc>
          <w:tcPr>
            <w:tcW w:w="55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336 706,5</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76 500,6</w:t>
            </w:r>
          </w:p>
        </w:tc>
        <w:tc>
          <w:tcPr>
            <w:tcW w:w="509"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70 868,5</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72 328,4</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58 504,5</w:t>
            </w:r>
          </w:p>
        </w:tc>
        <w:tc>
          <w:tcPr>
            <w:tcW w:w="509"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58 504,5</w:t>
            </w:r>
          </w:p>
        </w:tc>
      </w:tr>
    </w:tbl>
    <w:p w:rsidR="007405DC" w:rsidRPr="007405DC" w:rsidRDefault="007405DC" w:rsidP="007405DC">
      <w:pPr>
        <w:widowControl w:val="0"/>
        <w:suppressAutoHyphens/>
        <w:autoSpaceDE w:val="0"/>
        <w:autoSpaceDN w:val="0"/>
        <w:adjustRightInd w:val="0"/>
        <w:spacing w:after="0" w:line="240" w:lineRule="auto"/>
        <w:ind w:firstLine="540"/>
        <w:jc w:val="both"/>
        <w:rPr>
          <w:rFonts w:ascii="Times New Roman" w:hAnsi="Times New Roman"/>
          <w:sz w:val="20"/>
          <w:szCs w:val="20"/>
        </w:rPr>
      </w:pPr>
    </w:p>
    <w:p w:rsidR="007405DC" w:rsidRPr="007405DC" w:rsidRDefault="007405DC" w:rsidP="007405DC">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7405DC">
        <w:rPr>
          <w:rFonts w:ascii="Times New Roman" w:hAnsi="Times New Roman"/>
          <w:sz w:val="20"/>
          <w:szCs w:val="20"/>
          <w:lang w:val="ru-RU"/>
        </w:rPr>
        <w:t xml:space="preserve">Прогнозируемый объем расходов на реализацию </w:t>
      </w:r>
      <w:proofErr w:type="gramStart"/>
      <w:r w:rsidRPr="007405DC">
        <w:rPr>
          <w:rFonts w:ascii="Times New Roman" w:hAnsi="Times New Roman"/>
          <w:sz w:val="20"/>
          <w:szCs w:val="20"/>
          <w:lang w:val="ru-RU"/>
        </w:rPr>
        <w:t>Муниципальной</w:t>
      </w:r>
      <w:proofErr w:type="gramEnd"/>
      <w:r w:rsidRPr="007405DC">
        <w:rPr>
          <w:rFonts w:ascii="Times New Roman" w:hAnsi="Times New Roman"/>
          <w:sz w:val="20"/>
          <w:szCs w:val="20"/>
          <w:lang w:val="ru-RU"/>
        </w:rPr>
        <w:t xml:space="preserve"> программы за счёт средств бюджета муниципального района приведён в Приложении № </w:t>
      </w:r>
      <w:r w:rsidRPr="007405DC">
        <w:rPr>
          <w:rFonts w:ascii="Times New Roman" w:hAnsi="Times New Roman"/>
          <w:color w:val="000000"/>
          <w:sz w:val="20"/>
          <w:szCs w:val="20"/>
          <w:lang w:val="ru-RU"/>
        </w:rPr>
        <w:t>3</w:t>
      </w:r>
      <w:r w:rsidRPr="007405DC">
        <w:rPr>
          <w:rFonts w:ascii="Times New Roman" w:hAnsi="Times New Roman"/>
          <w:sz w:val="20"/>
          <w:szCs w:val="20"/>
          <w:lang w:val="ru-RU"/>
        </w:rPr>
        <w:t>.</w:t>
      </w:r>
    </w:p>
    <w:p w:rsidR="007405DC" w:rsidRPr="007405DC" w:rsidRDefault="007405DC" w:rsidP="007405DC">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proofErr w:type="gramStart"/>
      <w:r w:rsidRPr="007405DC">
        <w:rPr>
          <w:rFonts w:ascii="Times New Roman" w:hAnsi="Times New Roman"/>
          <w:sz w:val="20"/>
          <w:szCs w:val="20"/>
          <w:lang w:val="ru-RU"/>
        </w:rPr>
        <w:lastRenderedPageBreak/>
        <w:t>Прогнозная</w:t>
      </w:r>
      <w:proofErr w:type="gramEnd"/>
      <w:r w:rsidRPr="007405DC">
        <w:rPr>
          <w:rFonts w:ascii="Times New Roman" w:hAnsi="Times New Roman"/>
          <w:sz w:val="20"/>
          <w:szCs w:val="20"/>
          <w:lang w:val="ru-RU"/>
        </w:rPr>
        <w:t xml:space="preserve"> </w:t>
      </w:r>
      <w:r w:rsidRPr="007405DC">
        <w:rPr>
          <w:rFonts w:ascii="Times New Roman" w:hAnsi="Times New Roman"/>
          <w:color w:val="000000"/>
          <w:sz w:val="20"/>
          <w:szCs w:val="20"/>
          <w:lang w:val="ru-RU"/>
        </w:rPr>
        <w:t>оценка</w:t>
      </w:r>
      <w:r w:rsidRPr="007405DC">
        <w:rPr>
          <w:rFonts w:ascii="Times New Roman" w:hAnsi="Times New Roman"/>
          <w:sz w:val="20"/>
          <w:szCs w:val="20"/>
          <w:lang w:val="ru-RU"/>
        </w:rPr>
        <w:t xml:space="preserve"> ресурсного обеспечения реализации Муниципальной программы за счёт всех </w:t>
      </w:r>
      <w:r w:rsidRPr="007405DC">
        <w:rPr>
          <w:rFonts w:ascii="Times New Roman" w:hAnsi="Times New Roman"/>
          <w:color w:val="000000"/>
          <w:sz w:val="20"/>
          <w:szCs w:val="20"/>
          <w:lang w:val="ru-RU"/>
        </w:rPr>
        <w:t>источников</w:t>
      </w:r>
      <w:r w:rsidRPr="007405DC">
        <w:rPr>
          <w:rFonts w:ascii="Times New Roman" w:hAnsi="Times New Roman"/>
          <w:sz w:val="20"/>
          <w:szCs w:val="20"/>
          <w:lang w:val="ru-RU"/>
        </w:rPr>
        <w:t xml:space="preserve"> финансирования приведена в приложении </w:t>
      </w:r>
      <w:r w:rsidRPr="007405DC">
        <w:rPr>
          <w:rFonts w:ascii="Times New Roman" w:hAnsi="Times New Roman"/>
          <w:sz w:val="20"/>
          <w:szCs w:val="20"/>
        </w:rPr>
        <w:t>N</w:t>
      </w:r>
      <w:r w:rsidRPr="007405DC">
        <w:rPr>
          <w:rFonts w:ascii="Times New Roman" w:hAnsi="Times New Roman"/>
          <w:sz w:val="20"/>
          <w:szCs w:val="20"/>
          <w:lang w:val="ru-RU"/>
        </w:rPr>
        <w:t xml:space="preserve"> 4.».</w:t>
      </w:r>
    </w:p>
    <w:p w:rsidR="007405DC" w:rsidRPr="007405DC" w:rsidRDefault="007405DC" w:rsidP="007405DC">
      <w:pPr>
        <w:spacing w:after="0" w:line="240" w:lineRule="auto"/>
        <w:ind w:firstLine="540"/>
        <w:jc w:val="both"/>
        <w:rPr>
          <w:rFonts w:ascii="Times New Roman" w:hAnsi="Times New Roman"/>
          <w:sz w:val="20"/>
          <w:szCs w:val="20"/>
          <w:lang w:val="ru-RU"/>
        </w:rPr>
      </w:pPr>
      <w:r w:rsidRPr="007405DC">
        <w:rPr>
          <w:rFonts w:ascii="Times New Roman" w:hAnsi="Times New Roman"/>
          <w:sz w:val="20"/>
          <w:szCs w:val="20"/>
          <w:lang w:val="ru-RU"/>
        </w:rPr>
        <w:t>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редакции следующего содержания:</w:t>
      </w:r>
    </w:p>
    <w:p w:rsidR="007405DC" w:rsidRPr="007405DC" w:rsidRDefault="007405DC" w:rsidP="007405DC">
      <w:pPr>
        <w:spacing w:after="0" w:line="240" w:lineRule="auto"/>
        <w:jc w:val="both"/>
        <w:rPr>
          <w:rFonts w:ascii="Times New Roman" w:hAnsi="Times New Roman"/>
          <w:sz w:val="20"/>
          <w:szCs w:val="20"/>
          <w:lang w:val="ru-RU"/>
        </w:rPr>
      </w:pPr>
    </w:p>
    <w:tbl>
      <w:tblPr>
        <w:tblW w:w="5000" w:type="pct"/>
        <w:tblCellMar>
          <w:left w:w="10" w:type="dxa"/>
          <w:right w:w="10" w:type="dxa"/>
        </w:tblCellMar>
        <w:tblLook w:val="04A0"/>
      </w:tblPr>
      <w:tblGrid>
        <w:gridCol w:w="1401"/>
        <w:gridCol w:w="2122"/>
        <w:gridCol w:w="1632"/>
        <w:gridCol w:w="15"/>
        <w:gridCol w:w="940"/>
        <w:gridCol w:w="8"/>
        <w:gridCol w:w="844"/>
        <w:gridCol w:w="838"/>
        <w:gridCol w:w="6"/>
        <w:gridCol w:w="720"/>
        <w:gridCol w:w="849"/>
      </w:tblGrid>
      <w:tr w:rsidR="007405DC" w:rsidRPr="007405DC" w:rsidTr="002E318B">
        <w:trPr>
          <w:trHeight w:val="400"/>
        </w:trPr>
        <w:tc>
          <w:tcPr>
            <w:tcW w:w="747" w:type="pct"/>
            <w:tcBorders>
              <w:top w:val="single" w:sz="6" w:space="0" w:color="000000"/>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Статус</w:t>
            </w:r>
          </w:p>
        </w:tc>
        <w:tc>
          <w:tcPr>
            <w:tcW w:w="1132" w:type="pct"/>
            <w:tcBorders>
              <w:top w:val="single" w:sz="6" w:space="0" w:color="000000"/>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7405DC">
              <w:rPr>
                <w:rFonts w:ascii="Times New Roman" w:hAnsi="Times New Roman"/>
                <w:sz w:val="20"/>
                <w:szCs w:val="20"/>
                <w:lang w:val="ru-RU"/>
              </w:rPr>
              <w:t xml:space="preserve">Наименование    </w:t>
            </w:r>
            <w:r w:rsidRPr="007405DC">
              <w:rPr>
                <w:rFonts w:ascii="Times New Roman" w:hAnsi="Times New Roman"/>
                <w:sz w:val="20"/>
                <w:szCs w:val="20"/>
                <w:lang w:val="ru-RU"/>
              </w:rPr>
              <w:br/>
              <w:t xml:space="preserve">  Муниципальной  </w:t>
            </w:r>
            <w:r w:rsidRPr="007405DC">
              <w:rPr>
                <w:rFonts w:ascii="Times New Roman" w:hAnsi="Times New Roman"/>
                <w:sz w:val="20"/>
                <w:szCs w:val="20"/>
                <w:lang w:val="ru-RU"/>
              </w:rPr>
              <w:br/>
              <w:t xml:space="preserve">    программы,     </w:t>
            </w:r>
            <w:r w:rsidRPr="007405DC">
              <w:rPr>
                <w:rFonts w:ascii="Times New Roman" w:hAnsi="Times New Roman"/>
                <w:sz w:val="20"/>
                <w:szCs w:val="20"/>
                <w:lang w:val="ru-RU"/>
              </w:rPr>
              <w:br/>
              <w:t xml:space="preserve"> областной целевой </w:t>
            </w:r>
            <w:r w:rsidRPr="007405DC">
              <w:rPr>
                <w:rFonts w:ascii="Times New Roman" w:hAnsi="Times New Roman"/>
                <w:sz w:val="20"/>
                <w:szCs w:val="20"/>
                <w:lang w:val="ru-RU"/>
              </w:rPr>
              <w:br/>
              <w:t xml:space="preserve">    программы,     </w:t>
            </w:r>
            <w:r w:rsidRPr="007405DC">
              <w:rPr>
                <w:rFonts w:ascii="Times New Roman" w:hAnsi="Times New Roman"/>
                <w:sz w:val="20"/>
                <w:szCs w:val="20"/>
                <w:lang w:val="ru-RU"/>
              </w:rPr>
              <w:br/>
              <w:t xml:space="preserve">    отдельного     </w:t>
            </w:r>
            <w:r w:rsidRPr="007405DC">
              <w:rPr>
                <w:rFonts w:ascii="Times New Roman" w:hAnsi="Times New Roman"/>
                <w:sz w:val="20"/>
                <w:szCs w:val="20"/>
                <w:lang w:val="ru-RU"/>
              </w:rPr>
              <w:br/>
              <w:t xml:space="preserve">    мероприятия</w:t>
            </w:r>
          </w:p>
        </w:tc>
        <w:tc>
          <w:tcPr>
            <w:tcW w:w="870" w:type="pct"/>
            <w:tcBorders>
              <w:top w:val="single" w:sz="6" w:space="0" w:color="000000"/>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 xml:space="preserve">Ответственный </w:t>
            </w:r>
            <w:proofErr w:type="spellStart"/>
            <w:r w:rsidRPr="007405DC">
              <w:rPr>
                <w:rFonts w:ascii="Times New Roman" w:hAnsi="Times New Roman"/>
                <w:sz w:val="20"/>
                <w:szCs w:val="20"/>
              </w:rPr>
              <w:t>соисполнитель</w:t>
            </w:r>
            <w:proofErr w:type="spellEnd"/>
          </w:p>
        </w:tc>
        <w:tc>
          <w:tcPr>
            <w:tcW w:w="2251" w:type="pct"/>
            <w:gridSpan w:val="8"/>
            <w:tcBorders>
              <w:top w:val="single" w:sz="6" w:space="0" w:color="000000"/>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 xml:space="preserve">Оценка </w:t>
            </w:r>
            <w:proofErr w:type="spellStart"/>
            <w:r w:rsidRPr="007405DC">
              <w:rPr>
                <w:rFonts w:ascii="Times New Roman" w:hAnsi="Times New Roman"/>
                <w:sz w:val="20"/>
                <w:szCs w:val="20"/>
              </w:rPr>
              <w:t>расходов</w:t>
            </w:r>
            <w:proofErr w:type="spellEnd"/>
            <w:r w:rsidRPr="007405DC">
              <w:rPr>
                <w:rFonts w:ascii="Times New Roman" w:hAnsi="Times New Roman"/>
                <w:sz w:val="20"/>
                <w:szCs w:val="20"/>
              </w:rPr>
              <w:t xml:space="preserve"> (тыс. </w:t>
            </w:r>
            <w:proofErr w:type="spellStart"/>
            <w:r w:rsidRPr="007405DC">
              <w:rPr>
                <w:rFonts w:ascii="Times New Roman" w:hAnsi="Times New Roman"/>
                <w:sz w:val="20"/>
                <w:szCs w:val="20"/>
              </w:rPr>
              <w:t>рублей</w:t>
            </w:r>
            <w:proofErr w:type="spellEnd"/>
            <w:r w:rsidRPr="007405DC">
              <w:rPr>
                <w:rFonts w:ascii="Times New Roman" w:hAnsi="Times New Roman"/>
                <w:sz w:val="20"/>
                <w:szCs w:val="20"/>
              </w:rPr>
              <w:t>)</w:t>
            </w:r>
          </w:p>
        </w:tc>
      </w:tr>
      <w:tr w:rsidR="007405DC" w:rsidRPr="007405DC" w:rsidTr="002E318B">
        <w:trPr>
          <w:trHeight w:val="126"/>
        </w:trPr>
        <w:tc>
          <w:tcPr>
            <w:tcW w:w="747"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514" w:type="pct"/>
            <w:gridSpan w:val="3"/>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2014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факт</w:t>
            </w:r>
          </w:p>
        </w:tc>
        <w:tc>
          <w:tcPr>
            <w:tcW w:w="450"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2015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факт</w:t>
            </w:r>
          </w:p>
        </w:tc>
        <w:tc>
          <w:tcPr>
            <w:tcW w:w="450" w:type="pct"/>
            <w:gridSpan w:val="2"/>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2016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c>
          <w:tcPr>
            <w:tcW w:w="384"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2017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c>
          <w:tcPr>
            <w:tcW w:w="452"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2018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r>
      <w:tr w:rsidR="007405DC" w:rsidRPr="007405DC" w:rsidTr="002E318B">
        <w:trPr>
          <w:trHeight w:val="1615"/>
        </w:trPr>
        <w:tc>
          <w:tcPr>
            <w:tcW w:w="747"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highlight w:val="yellow"/>
              </w:rPr>
            </w:pPr>
            <w:proofErr w:type="spellStart"/>
            <w:r w:rsidRPr="007405DC">
              <w:rPr>
                <w:rFonts w:ascii="Times New Roman" w:hAnsi="Times New Roman"/>
                <w:sz w:val="20"/>
                <w:szCs w:val="20"/>
              </w:rPr>
              <w:t>Муниципальная</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программа</w:t>
            </w:r>
            <w:proofErr w:type="spellEnd"/>
            <w:r w:rsidRPr="007405DC">
              <w:rPr>
                <w:rFonts w:ascii="Times New Roman" w:hAnsi="Times New Roman"/>
                <w:sz w:val="20"/>
                <w:szCs w:val="20"/>
              </w:rPr>
              <w:t xml:space="preserve">  </w:t>
            </w:r>
          </w:p>
        </w:tc>
        <w:tc>
          <w:tcPr>
            <w:tcW w:w="1132"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rPr>
              <w:t>"</w:t>
            </w:r>
            <w:proofErr w:type="spellStart"/>
            <w:r w:rsidRPr="007405DC">
              <w:rPr>
                <w:rFonts w:ascii="Times New Roman" w:hAnsi="Times New Roman"/>
                <w:sz w:val="20"/>
                <w:szCs w:val="20"/>
              </w:rPr>
              <w:t>Развитие</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образования</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на</w:t>
            </w:r>
            <w:proofErr w:type="spellEnd"/>
            <w:r w:rsidRPr="007405DC">
              <w:rPr>
                <w:rFonts w:ascii="Times New Roman" w:hAnsi="Times New Roman"/>
                <w:sz w:val="20"/>
                <w:szCs w:val="20"/>
              </w:rPr>
              <w:br/>
              <w:t xml:space="preserve">2014 - 2018 </w:t>
            </w:r>
            <w:proofErr w:type="spellStart"/>
            <w:r w:rsidRPr="007405DC">
              <w:rPr>
                <w:rFonts w:ascii="Times New Roman" w:hAnsi="Times New Roman"/>
                <w:sz w:val="20"/>
                <w:szCs w:val="20"/>
              </w:rPr>
              <w:t>годы</w:t>
            </w:r>
            <w:proofErr w:type="spellEnd"/>
            <w:r w:rsidRPr="007405DC">
              <w:rPr>
                <w:rFonts w:ascii="Times New Roman" w:hAnsi="Times New Roman"/>
                <w:sz w:val="20"/>
                <w:szCs w:val="20"/>
              </w:rPr>
              <w:t xml:space="preserve">   </w:t>
            </w:r>
          </w:p>
        </w:tc>
        <w:tc>
          <w:tcPr>
            <w:tcW w:w="870"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СОШ с. </w:t>
            </w:r>
            <w:proofErr w:type="spellStart"/>
            <w:r w:rsidRPr="007405DC">
              <w:rPr>
                <w:rFonts w:ascii="Times New Roman" w:hAnsi="Times New Roman"/>
                <w:sz w:val="20"/>
                <w:szCs w:val="20"/>
                <w:lang w:val="ru-RU"/>
              </w:rPr>
              <w:t>Ныр</w:t>
            </w:r>
            <w:proofErr w:type="spellEnd"/>
            <w:r w:rsidRPr="007405DC">
              <w:rPr>
                <w:rFonts w:ascii="Times New Roman" w:hAnsi="Times New Roman"/>
                <w:sz w:val="20"/>
                <w:szCs w:val="20"/>
                <w:lang w:val="ru-RU"/>
              </w:rPr>
              <w:t>;</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ООШ с. </w:t>
            </w:r>
            <w:proofErr w:type="spellStart"/>
            <w:r w:rsidRPr="007405DC">
              <w:rPr>
                <w:rFonts w:ascii="Times New Roman" w:hAnsi="Times New Roman"/>
                <w:sz w:val="20"/>
                <w:szCs w:val="20"/>
                <w:lang w:val="ru-RU"/>
              </w:rPr>
              <w:t>Пачи</w:t>
            </w:r>
            <w:proofErr w:type="spellEnd"/>
            <w:r w:rsidRPr="007405DC">
              <w:rPr>
                <w:rFonts w:ascii="Times New Roman" w:hAnsi="Times New Roman"/>
                <w:sz w:val="20"/>
                <w:szCs w:val="20"/>
                <w:lang w:val="ru-RU"/>
              </w:rPr>
              <w:t>;</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НОШ </w:t>
            </w:r>
            <w:proofErr w:type="spellStart"/>
            <w:r w:rsidRPr="007405DC">
              <w:rPr>
                <w:rFonts w:ascii="Times New Roman" w:hAnsi="Times New Roman"/>
                <w:sz w:val="20"/>
                <w:szCs w:val="20"/>
                <w:lang w:val="ru-RU"/>
              </w:rPr>
              <w:t>д</w:t>
            </w:r>
            <w:proofErr w:type="gramStart"/>
            <w:r w:rsidRPr="007405DC">
              <w:rPr>
                <w:rFonts w:ascii="Times New Roman" w:hAnsi="Times New Roman"/>
                <w:sz w:val="20"/>
                <w:szCs w:val="20"/>
                <w:lang w:val="ru-RU"/>
              </w:rPr>
              <w:t>.Г</w:t>
            </w:r>
            <w:proofErr w:type="gramEnd"/>
            <w:r w:rsidRPr="007405DC">
              <w:rPr>
                <w:rFonts w:ascii="Times New Roman" w:hAnsi="Times New Roman"/>
                <w:sz w:val="20"/>
                <w:szCs w:val="20"/>
                <w:lang w:val="ru-RU"/>
              </w:rPr>
              <w:t>реково</w:t>
            </w:r>
            <w:proofErr w:type="spellEnd"/>
            <w:r w:rsidRPr="007405DC">
              <w:rPr>
                <w:rFonts w:ascii="Times New Roman" w:hAnsi="Times New Roman"/>
                <w:sz w:val="20"/>
                <w:szCs w:val="20"/>
                <w:lang w:val="ru-RU"/>
              </w:rPr>
              <w:t>;</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ООШ </w:t>
            </w:r>
            <w:proofErr w:type="spellStart"/>
            <w:r w:rsidRPr="007405DC">
              <w:rPr>
                <w:rFonts w:ascii="Times New Roman" w:hAnsi="Times New Roman"/>
                <w:sz w:val="20"/>
                <w:szCs w:val="20"/>
                <w:lang w:val="ru-RU"/>
              </w:rPr>
              <w:t>д</w:t>
            </w:r>
            <w:proofErr w:type="gramStart"/>
            <w:r w:rsidRPr="007405DC">
              <w:rPr>
                <w:rFonts w:ascii="Times New Roman" w:hAnsi="Times New Roman"/>
                <w:sz w:val="20"/>
                <w:szCs w:val="20"/>
                <w:lang w:val="ru-RU"/>
              </w:rPr>
              <w:t>.П</w:t>
            </w:r>
            <w:proofErr w:type="gramEnd"/>
            <w:r w:rsidRPr="007405DC">
              <w:rPr>
                <w:rFonts w:ascii="Times New Roman" w:hAnsi="Times New Roman"/>
                <w:sz w:val="20"/>
                <w:szCs w:val="20"/>
                <w:lang w:val="ru-RU"/>
              </w:rPr>
              <w:t>иштенур</w:t>
            </w:r>
            <w:proofErr w:type="spellEnd"/>
            <w:r w:rsidRPr="007405DC">
              <w:rPr>
                <w:rFonts w:ascii="Times New Roman" w:hAnsi="Times New Roman"/>
                <w:sz w:val="20"/>
                <w:szCs w:val="20"/>
                <w:lang w:val="ru-RU"/>
              </w:rPr>
              <w:t>;</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МКОУ СОШ с углублённым изучением отдельных предметов пгт Тужа;</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МКУ ДО ДЮСШ пгт Тужа;</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МКУ ДО ДДТ пгт Тужа;</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МКДОУ детский сад «Сказка» пгт Тужа;</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МКДОУ детский сад «Родничок» пгт Тужа;</w:t>
            </w:r>
          </w:p>
          <w:p w:rsidR="007405DC" w:rsidRPr="007405DC" w:rsidRDefault="007405DC" w:rsidP="007405DC">
            <w:pPr>
              <w:pStyle w:val="a4"/>
              <w:rPr>
                <w:rFonts w:ascii="Times New Roman" w:hAnsi="Times New Roman"/>
                <w:sz w:val="20"/>
                <w:szCs w:val="20"/>
                <w:lang w:val="ru-RU"/>
              </w:rPr>
            </w:pPr>
            <w:proofErr w:type="gramStart"/>
            <w:r w:rsidRPr="007405DC">
              <w:rPr>
                <w:rFonts w:ascii="Times New Roman" w:hAnsi="Times New Roman"/>
                <w:sz w:val="20"/>
                <w:szCs w:val="20"/>
                <w:lang w:val="ru-RU"/>
              </w:rPr>
              <w:t>МБУДО Тужинская районная ДМШ пгт Тужа).</w:t>
            </w:r>
            <w:proofErr w:type="gramEnd"/>
          </w:p>
        </w:tc>
        <w:tc>
          <w:tcPr>
            <w:tcW w:w="514" w:type="pct"/>
            <w:gridSpan w:val="3"/>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25 288,5</w:t>
            </w:r>
          </w:p>
        </w:tc>
        <w:tc>
          <w:tcPr>
            <w:tcW w:w="450"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22 333,8</w:t>
            </w:r>
          </w:p>
        </w:tc>
        <w:tc>
          <w:tcPr>
            <w:tcW w:w="450" w:type="pct"/>
            <w:gridSpan w:val="2"/>
            <w:tcBorders>
              <w:top w:val="nil"/>
              <w:left w:val="single" w:sz="6" w:space="0" w:color="000000"/>
              <w:bottom w:val="nil"/>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24 559,7</w:t>
            </w:r>
          </w:p>
        </w:tc>
        <w:tc>
          <w:tcPr>
            <w:tcW w:w="384" w:type="pct"/>
            <w:tcBorders>
              <w:top w:val="nil"/>
              <w:left w:val="single" w:sz="6" w:space="0" w:color="000000"/>
              <w:bottom w:val="nil"/>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18 295,9</w:t>
            </w:r>
          </w:p>
        </w:tc>
        <w:tc>
          <w:tcPr>
            <w:tcW w:w="452" w:type="pct"/>
            <w:tcBorders>
              <w:top w:val="nil"/>
              <w:left w:val="single" w:sz="6" w:space="0" w:color="000000"/>
              <w:bottom w:val="nil"/>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18 295,9</w:t>
            </w:r>
          </w:p>
        </w:tc>
      </w:tr>
      <w:tr w:rsidR="007405DC" w:rsidRPr="007405DC" w:rsidTr="002E318B">
        <w:trPr>
          <w:trHeight w:val="400"/>
        </w:trPr>
        <w:tc>
          <w:tcPr>
            <w:tcW w:w="747"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highlight w:val="yellow"/>
              </w:rPr>
            </w:pPr>
          </w:p>
        </w:tc>
        <w:tc>
          <w:tcPr>
            <w:tcW w:w="1132"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tcBorders>
              <w:top w:val="nil"/>
              <w:left w:val="single" w:sz="6" w:space="0" w:color="000000"/>
              <w:bottom w:val="single" w:sz="6" w:space="0" w:color="000000"/>
              <w:right w:val="single" w:sz="6" w:space="0" w:color="000000"/>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384" w:type="pct"/>
            <w:tcBorders>
              <w:top w:val="nil"/>
              <w:left w:val="single" w:sz="6" w:space="0" w:color="000000"/>
              <w:bottom w:val="single" w:sz="6" w:space="0" w:color="000000"/>
              <w:right w:val="single" w:sz="6" w:space="0" w:color="000000"/>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452" w:type="pct"/>
            <w:tcBorders>
              <w:top w:val="nil"/>
              <w:left w:val="single" w:sz="6" w:space="0" w:color="000000"/>
              <w:bottom w:val="single" w:sz="6" w:space="0" w:color="000000"/>
              <w:right w:val="single" w:sz="6" w:space="0" w:color="000000"/>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r>
      <w:tr w:rsidR="007405DC" w:rsidRPr="007405DC" w:rsidTr="002E318B">
        <w:trPr>
          <w:trHeight w:val="400"/>
        </w:trPr>
        <w:tc>
          <w:tcPr>
            <w:tcW w:w="747"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1132"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«Предоставление детям дошкольного возраста равных возможностей </w:t>
            </w:r>
            <w:proofErr w:type="gramStart"/>
            <w:r w:rsidRPr="007405DC">
              <w:rPr>
                <w:rFonts w:ascii="Times New Roman" w:hAnsi="Times New Roman"/>
                <w:sz w:val="20"/>
                <w:szCs w:val="20"/>
                <w:lang w:val="ru-RU"/>
              </w:rPr>
              <w:t>для</w:t>
            </w:r>
            <w:proofErr w:type="gramEnd"/>
            <w:r w:rsidRPr="007405DC">
              <w:rPr>
                <w:rFonts w:ascii="Times New Roman" w:hAnsi="Times New Roman"/>
                <w:sz w:val="20"/>
                <w:szCs w:val="20"/>
                <w:lang w:val="ru-RU"/>
              </w:rPr>
              <w:t xml:space="preserve"> </w:t>
            </w:r>
            <w:proofErr w:type="gramStart"/>
            <w:r w:rsidRPr="007405DC">
              <w:rPr>
                <w:rFonts w:ascii="Times New Roman" w:hAnsi="Times New Roman"/>
                <w:sz w:val="20"/>
                <w:szCs w:val="20"/>
                <w:lang w:val="ru-RU"/>
              </w:rPr>
              <w:t>получение</w:t>
            </w:r>
            <w:proofErr w:type="gramEnd"/>
            <w:r w:rsidRPr="007405DC">
              <w:rPr>
                <w:rFonts w:ascii="Times New Roman" w:hAnsi="Times New Roman"/>
                <w:sz w:val="20"/>
                <w:szCs w:val="20"/>
                <w:lang w:val="ru-RU"/>
              </w:rPr>
              <w:t xml:space="preserve"> качественного дошкольного образования»</w:t>
            </w:r>
          </w:p>
        </w:tc>
        <w:tc>
          <w:tcPr>
            <w:tcW w:w="870"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(МКДОУ детский сад «Сказка» пгт Тужа;</w:t>
            </w:r>
          </w:p>
          <w:p w:rsidR="007405DC" w:rsidRPr="007405DC" w:rsidRDefault="007405DC" w:rsidP="007405DC">
            <w:pPr>
              <w:pStyle w:val="a4"/>
              <w:rPr>
                <w:rFonts w:ascii="Times New Roman" w:hAnsi="Times New Roman"/>
                <w:sz w:val="20"/>
                <w:szCs w:val="20"/>
                <w:lang w:val="ru-RU"/>
              </w:rPr>
            </w:pPr>
            <w:proofErr w:type="gramStart"/>
            <w:r w:rsidRPr="007405DC">
              <w:rPr>
                <w:rFonts w:ascii="Times New Roman" w:hAnsi="Times New Roman"/>
                <w:sz w:val="20"/>
                <w:szCs w:val="20"/>
                <w:lang w:val="ru-RU"/>
              </w:rPr>
              <w:t xml:space="preserve">МКДОУ детский сад «Родничок» </w:t>
            </w:r>
            <w:r w:rsidRPr="007405DC">
              <w:rPr>
                <w:rFonts w:ascii="Times New Roman" w:hAnsi="Times New Roman"/>
                <w:sz w:val="20"/>
                <w:szCs w:val="20"/>
                <w:lang w:val="ru-RU"/>
              </w:rPr>
              <w:lastRenderedPageBreak/>
              <w:t>пгт Тужа).</w:t>
            </w:r>
            <w:proofErr w:type="gramEnd"/>
          </w:p>
        </w:tc>
        <w:tc>
          <w:tcPr>
            <w:tcW w:w="514" w:type="pct"/>
            <w:gridSpan w:val="3"/>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lastRenderedPageBreak/>
              <w:t>6690,0</w:t>
            </w:r>
          </w:p>
        </w:tc>
        <w:tc>
          <w:tcPr>
            <w:tcW w:w="450"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6 346,6</w:t>
            </w:r>
          </w:p>
        </w:tc>
        <w:tc>
          <w:tcPr>
            <w:tcW w:w="450" w:type="pct"/>
            <w:gridSpan w:val="2"/>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7 319,6</w:t>
            </w:r>
          </w:p>
        </w:tc>
        <w:tc>
          <w:tcPr>
            <w:tcW w:w="384"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5400,8</w:t>
            </w:r>
          </w:p>
        </w:tc>
        <w:tc>
          <w:tcPr>
            <w:tcW w:w="452"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5400,8</w:t>
            </w:r>
          </w:p>
        </w:tc>
      </w:tr>
      <w:tr w:rsidR="007405DC" w:rsidRPr="007405DC" w:rsidTr="002E318B">
        <w:trPr>
          <w:trHeight w:val="400"/>
        </w:trPr>
        <w:tc>
          <w:tcPr>
            <w:tcW w:w="747"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r>
      <w:tr w:rsidR="007405DC" w:rsidRPr="007405DC" w:rsidTr="002E318B">
        <w:trPr>
          <w:trHeight w:val="231"/>
        </w:trPr>
        <w:tc>
          <w:tcPr>
            <w:tcW w:w="747"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r>
      <w:tr w:rsidR="007405DC" w:rsidRPr="007405DC" w:rsidTr="002E318B">
        <w:trPr>
          <w:trHeight w:val="400"/>
        </w:trPr>
        <w:tc>
          <w:tcPr>
            <w:tcW w:w="747"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lastRenderedPageBreak/>
              <w:t>Мероприятие</w:t>
            </w:r>
            <w:proofErr w:type="spellEnd"/>
          </w:p>
        </w:tc>
        <w:tc>
          <w:tcPr>
            <w:tcW w:w="1132"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«Обеспечение учащихся школ качественным и доступным общим образованием»</w:t>
            </w:r>
          </w:p>
        </w:tc>
        <w:tc>
          <w:tcPr>
            <w:tcW w:w="870" w:type="pct"/>
            <w:vMerge w:val="restar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СОШ с. </w:t>
            </w:r>
            <w:proofErr w:type="spellStart"/>
            <w:r w:rsidRPr="007405DC">
              <w:rPr>
                <w:rFonts w:ascii="Times New Roman" w:hAnsi="Times New Roman"/>
                <w:sz w:val="20"/>
                <w:szCs w:val="20"/>
                <w:lang w:val="ru-RU"/>
              </w:rPr>
              <w:t>Ныр</w:t>
            </w:r>
            <w:proofErr w:type="spellEnd"/>
            <w:r w:rsidRPr="007405DC">
              <w:rPr>
                <w:rFonts w:ascii="Times New Roman" w:hAnsi="Times New Roman"/>
                <w:sz w:val="20"/>
                <w:szCs w:val="20"/>
                <w:lang w:val="ru-RU"/>
              </w:rPr>
              <w:t>;</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ООШ с. </w:t>
            </w:r>
            <w:proofErr w:type="spellStart"/>
            <w:r w:rsidRPr="007405DC">
              <w:rPr>
                <w:rFonts w:ascii="Times New Roman" w:hAnsi="Times New Roman"/>
                <w:sz w:val="20"/>
                <w:szCs w:val="20"/>
                <w:lang w:val="ru-RU"/>
              </w:rPr>
              <w:t>Пачи</w:t>
            </w:r>
            <w:proofErr w:type="spellEnd"/>
            <w:r w:rsidRPr="007405DC">
              <w:rPr>
                <w:rFonts w:ascii="Times New Roman" w:hAnsi="Times New Roman"/>
                <w:sz w:val="20"/>
                <w:szCs w:val="20"/>
                <w:lang w:val="ru-RU"/>
              </w:rPr>
              <w:t>;</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НОШ </w:t>
            </w:r>
            <w:proofErr w:type="spellStart"/>
            <w:r w:rsidRPr="007405DC">
              <w:rPr>
                <w:rFonts w:ascii="Times New Roman" w:hAnsi="Times New Roman"/>
                <w:sz w:val="20"/>
                <w:szCs w:val="20"/>
                <w:lang w:val="ru-RU"/>
              </w:rPr>
              <w:t>д</w:t>
            </w:r>
            <w:proofErr w:type="gramStart"/>
            <w:r w:rsidRPr="007405DC">
              <w:rPr>
                <w:rFonts w:ascii="Times New Roman" w:hAnsi="Times New Roman"/>
                <w:sz w:val="20"/>
                <w:szCs w:val="20"/>
                <w:lang w:val="ru-RU"/>
              </w:rPr>
              <w:t>.Г</w:t>
            </w:r>
            <w:proofErr w:type="gramEnd"/>
            <w:r w:rsidRPr="007405DC">
              <w:rPr>
                <w:rFonts w:ascii="Times New Roman" w:hAnsi="Times New Roman"/>
                <w:sz w:val="20"/>
                <w:szCs w:val="20"/>
                <w:lang w:val="ru-RU"/>
              </w:rPr>
              <w:t>реково</w:t>
            </w:r>
            <w:proofErr w:type="spellEnd"/>
            <w:r w:rsidRPr="007405DC">
              <w:rPr>
                <w:rFonts w:ascii="Times New Roman" w:hAnsi="Times New Roman"/>
                <w:sz w:val="20"/>
                <w:szCs w:val="20"/>
                <w:lang w:val="ru-RU"/>
              </w:rPr>
              <w:t>;</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ООШ </w:t>
            </w:r>
            <w:proofErr w:type="spellStart"/>
            <w:r w:rsidRPr="007405DC">
              <w:rPr>
                <w:rFonts w:ascii="Times New Roman" w:hAnsi="Times New Roman"/>
                <w:sz w:val="20"/>
                <w:szCs w:val="20"/>
                <w:lang w:val="ru-RU"/>
              </w:rPr>
              <w:t>д</w:t>
            </w:r>
            <w:proofErr w:type="gramStart"/>
            <w:r w:rsidRPr="007405DC">
              <w:rPr>
                <w:rFonts w:ascii="Times New Roman" w:hAnsi="Times New Roman"/>
                <w:sz w:val="20"/>
                <w:szCs w:val="20"/>
                <w:lang w:val="ru-RU"/>
              </w:rPr>
              <w:t>.П</w:t>
            </w:r>
            <w:proofErr w:type="gramEnd"/>
            <w:r w:rsidRPr="007405DC">
              <w:rPr>
                <w:rFonts w:ascii="Times New Roman" w:hAnsi="Times New Roman"/>
                <w:sz w:val="20"/>
                <w:szCs w:val="20"/>
                <w:lang w:val="ru-RU"/>
              </w:rPr>
              <w:t>иштенур</w:t>
            </w:r>
            <w:proofErr w:type="spellEnd"/>
            <w:r w:rsidRPr="007405DC">
              <w:rPr>
                <w:rFonts w:ascii="Times New Roman" w:hAnsi="Times New Roman"/>
                <w:sz w:val="20"/>
                <w:szCs w:val="20"/>
                <w:lang w:val="ru-RU"/>
              </w:rPr>
              <w:t>;</w:t>
            </w:r>
          </w:p>
          <w:p w:rsidR="007405DC" w:rsidRPr="007405DC" w:rsidRDefault="007405DC" w:rsidP="007405DC">
            <w:pPr>
              <w:pStyle w:val="a4"/>
              <w:rPr>
                <w:rFonts w:ascii="Times New Roman" w:hAnsi="Times New Roman"/>
                <w:sz w:val="20"/>
                <w:szCs w:val="20"/>
                <w:lang w:val="ru-RU"/>
              </w:rPr>
            </w:pPr>
            <w:proofErr w:type="gramStart"/>
            <w:r w:rsidRPr="007405DC">
              <w:rPr>
                <w:rFonts w:ascii="Times New Roman" w:hAnsi="Times New Roman"/>
                <w:sz w:val="20"/>
                <w:szCs w:val="20"/>
                <w:lang w:val="ru-RU"/>
              </w:rPr>
              <w:t>МКОУ СОШ с углублённым изучением отдельных предметов пгт Тужа).</w:t>
            </w:r>
            <w:proofErr w:type="gramEnd"/>
          </w:p>
        </w:tc>
        <w:tc>
          <w:tcPr>
            <w:tcW w:w="514" w:type="pct"/>
            <w:gridSpan w:val="3"/>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13876,0</w:t>
            </w:r>
          </w:p>
        </w:tc>
        <w:tc>
          <w:tcPr>
            <w:tcW w:w="450"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11 298,6</w:t>
            </w:r>
          </w:p>
        </w:tc>
        <w:tc>
          <w:tcPr>
            <w:tcW w:w="450" w:type="pct"/>
            <w:gridSpan w:val="2"/>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11 966,2</w:t>
            </w:r>
          </w:p>
        </w:tc>
        <w:tc>
          <w:tcPr>
            <w:tcW w:w="384"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9710,7</w:t>
            </w:r>
          </w:p>
        </w:tc>
        <w:tc>
          <w:tcPr>
            <w:tcW w:w="452"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9710,7</w:t>
            </w:r>
          </w:p>
        </w:tc>
      </w:tr>
      <w:tr w:rsidR="007405DC" w:rsidRPr="007405DC" w:rsidTr="002E318B">
        <w:trPr>
          <w:trHeight w:val="400"/>
        </w:trPr>
        <w:tc>
          <w:tcPr>
            <w:tcW w:w="747"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132"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r>
      <w:tr w:rsidR="007405DC" w:rsidRPr="007405DC" w:rsidTr="002E318B">
        <w:trPr>
          <w:trHeight w:val="400"/>
        </w:trPr>
        <w:tc>
          <w:tcPr>
            <w:tcW w:w="747"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r>
      <w:tr w:rsidR="007405DC" w:rsidRPr="007405DC" w:rsidTr="002E318B">
        <w:trPr>
          <w:trHeight w:val="400"/>
        </w:trPr>
        <w:tc>
          <w:tcPr>
            <w:tcW w:w="747"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1132"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870" w:type="pct"/>
            <w:vMerge w:val="restar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7405DC" w:rsidRDefault="007405DC" w:rsidP="007405DC">
            <w:pPr>
              <w:pStyle w:val="a4"/>
              <w:rPr>
                <w:rFonts w:ascii="Times New Roman" w:hAnsi="Times New Roman"/>
                <w:sz w:val="20"/>
                <w:szCs w:val="20"/>
                <w:lang w:val="ru-RU"/>
              </w:rPr>
            </w:pPr>
            <w:r w:rsidRPr="007405DC">
              <w:rPr>
                <w:rFonts w:ascii="Times New Roman" w:hAnsi="Times New Roman"/>
                <w:sz w:val="20"/>
                <w:szCs w:val="20"/>
                <w:lang w:val="ru-RU"/>
              </w:rPr>
              <w:t>(МКУ ДО ДЮСШ пгт Тужа;</w:t>
            </w:r>
          </w:p>
          <w:p w:rsidR="007405DC" w:rsidRPr="007405DC" w:rsidRDefault="007405DC" w:rsidP="007405DC">
            <w:pPr>
              <w:pStyle w:val="a4"/>
              <w:rPr>
                <w:rFonts w:ascii="Times New Roman" w:hAnsi="Times New Roman"/>
                <w:sz w:val="20"/>
                <w:szCs w:val="20"/>
                <w:lang w:val="ru-RU"/>
              </w:rPr>
            </w:pPr>
            <w:proofErr w:type="gramStart"/>
            <w:r w:rsidRPr="007405DC">
              <w:rPr>
                <w:rFonts w:ascii="Times New Roman" w:hAnsi="Times New Roman"/>
                <w:sz w:val="20"/>
                <w:szCs w:val="20"/>
                <w:lang w:val="ru-RU"/>
              </w:rPr>
              <w:t>МКУ ДО ДДТ пгт Тужа).</w:t>
            </w:r>
            <w:proofErr w:type="gramEnd"/>
          </w:p>
        </w:tc>
        <w:tc>
          <w:tcPr>
            <w:tcW w:w="514" w:type="pct"/>
            <w:gridSpan w:val="3"/>
            <w:vMerge w:val="restar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3 437,9</w:t>
            </w:r>
          </w:p>
        </w:tc>
        <w:tc>
          <w:tcPr>
            <w:tcW w:w="450" w:type="pct"/>
            <w:vMerge w:val="restar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3 237,4</w:t>
            </w:r>
          </w:p>
        </w:tc>
        <w:tc>
          <w:tcPr>
            <w:tcW w:w="450" w:type="pct"/>
            <w:gridSpan w:val="2"/>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3 630,1</w:t>
            </w:r>
          </w:p>
        </w:tc>
        <w:tc>
          <w:tcPr>
            <w:tcW w:w="384"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2 179,8</w:t>
            </w:r>
          </w:p>
        </w:tc>
        <w:tc>
          <w:tcPr>
            <w:tcW w:w="452"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2 179,8</w:t>
            </w:r>
          </w:p>
        </w:tc>
      </w:tr>
      <w:tr w:rsidR="007405DC" w:rsidRPr="007405DC" w:rsidTr="002E318B">
        <w:trPr>
          <w:trHeight w:val="400"/>
        </w:trPr>
        <w:tc>
          <w:tcPr>
            <w:tcW w:w="747"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132"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r>
      <w:tr w:rsidR="002E318B" w:rsidRPr="007405DC" w:rsidTr="002E318B">
        <w:trPr>
          <w:trHeight w:val="400"/>
        </w:trPr>
        <w:tc>
          <w:tcPr>
            <w:tcW w:w="747" w:type="pct"/>
            <w:tcBorders>
              <w:top w:val="nil"/>
              <w:left w:val="single" w:sz="6" w:space="0" w:color="000000"/>
              <w:bottom w:val="nil"/>
              <w:right w:val="nil"/>
            </w:tcBorders>
            <w:hideMark/>
          </w:tcPr>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1132" w:type="pct"/>
            <w:vMerge w:val="restart"/>
            <w:tcBorders>
              <w:top w:val="nil"/>
              <w:left w:val="single" w:sz="6" w:space="0" w:color="000000"/>
              <w:right w:val="nil"/>
            </w:tcBorders>
            <w:hideMark/>
          </w:tcPr>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«Обеспечение детей различными формами отдыха в каникулярное время» </w:t>
            </w:r>
          </w:p>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lang w:val="ru-RU"/>
              </w:rPr>
            </w:pPr>
          </w:p>
        </w:tc>
        <w:tc>
          <w:tcPr>
            <w:tcW w:w="870" w:type="pct"/>
            <w:vMerge w:val="restart"/>
            <w:tcBorders>
              <w:top w:val="nil"/>
              <w:left w:val="single" w:sz="6" w:space="0" w:color="000000"/>
              <w:bottom w:val="single" w:sz="6" w:space="0" w:color="000000"/>
              <w:right w:val="nil"/>
            </w:tcBorders>
          </w:tcPr>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СОШ с. </w:t>
            </w:r>
            <w:proofErr w:type="spellStart"/>
            <w:r w:rsidRPr="007405DC">
              <w:rPr>
                <w:rFonts w:ascii="Times New Roman" w:hAnsi="Times New Roman"/>
                <w:sz w:val="20"/>
                <w:szCs w:val="20"/>
                <w:lang w:val="ru-RU"/>
              </w:rPr>
              <w:t>Ныр</w:t>
            </w:r>
            <w:proofErr w:type="spellEnd"/>
            <w:r w:rsidRPr="007405DC">
              <w:rPr>
                <w:rFonts w:ascii="Times New Roman" w:hAnsi="Times New Roman"/>
                <w:sz w:val="20"/>
                <w:szCs w:val="20"/>
                <w:lang w:val="ru-RU"/>
              </w:rPr>
              <w:t>;</w:t>
            </w:r>
          </w:p>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ООШ </w:t>
            </w:r>
            <w:proofErr w:type="spellStart"/>
            <w:r w:rsidRPr="007405DC">
              <w:rPr>
                <w:rFonts w:ascii="Times New Roman" w:hAnsi="Times New Roman"/>
                <w:sz w:val="20"/>
                <w:szCs w:val="20"/>
                <w:lang w:val="ru-RU"/>
              </w:rPr>
              <w:t>д</w:t>
            </w:r>
            <w:proofErr w:type="gramStart"/>
            <w:r w:rsidRPr="007405DC">
              <w:rPr>
                <w:rFonts w:ascii="Times New Roman" w:hAnsi="Times New Roman"/>
                <w:sz w:val="20"/>
                <w:szCs w:val="20"/>
                <w:lang w:val="ru-RU"/>
              </w:rPr>
              <w:t>.П</w:t>
            </w:r>
            <w:proofErr w:type="gramEnd"/>
            <w:r w:rsidRPr="007405DC">
              <w:rPr>
                <w:rFonts w:ascii="Times New Roman" w:hAnsi="Times New Roman"/>
                <w:sz w:val="20"/>
                <w:szCs w:val="20"/>
                <w:lang w:val="ru-RU"/>
              </w:rPr>
              <w:t>иштенур</w:t>
            </w:r>
            <w:proofErr w:type="spellEnd"/>
            <w:r w:rsidRPr="007405DC">
              <w:rPr>
                <w:rFonts w:ascii="Times New Roman" w:hAnsi="Times New Roman"/>
                <w:sz w:val="20"/>
                <w:szCs w:val="20"/>
                <w:lang w:val="ru-RU"/>
              </w:rPr>
              <w:t>;</w:t>
            </w:r>
          </w:p>
          <w:p w:rsidR="002E318B" w:rsidRPr="007405DC" w:rsidRDefault="002E318B" w:rsidP="007405DC">
            <w:pPr>
              <w:pStyle w:val="a4"/>
              <w:rPr>
                <w:rFonts w:ascii="Times New Roman" w:hAnsi="Times New Roman"/>
                <w:sz w:val="20"/>
                <w:szCs w:val="20"/>
                <w:lang w:val="ru-RU"/>
              </w:rPr>
            </w:pPr>
            <w:r w:rsidRPr="007405DC">
              <w:rPr>
                <w:rFonts w:ascii="Times New Roman" w:hAnsi="Times New Roman"/>
                <w:sz w:val="20"/>
                <w:szCs w:val="20"/>
                <w:lang w:val="ru-RU"/>
              </w:rPr>
              <w:t>МКОУ СОШ с углублённым изучением отдельных предметов пгт Тужа;</w:t>
            </w:r>
          </w:p>
          <w:p w:rsidR="002E318B" w:rsidRPr="007405DC" w:rsidRDefault="002E318B" w:rsidP="007405DC">
            <w:pPr>
              <w:pStyle w:val="a4"/>
              <w:rPr>
                <w:rFonts w:ascii="Times New Roman" w:hAnsi="Times New Roman"/>
                <w:sz w:val="20"/>
                <w:szCs w:val="20"/>
                <w:lang w:val="ru-RU"/>
              </w:rPr>
            </w:pPr>
            <w:r w:rsidRPr="007405DC">
              <w:rPr>
                <w:rFonts w:ascii="Times New Roman" w:hAnsi="Times New Roman"/>
                <w:sz w:val="20"/>
                <w:szCs w:val="20"/>
                <w:lang w:val="ru-RU"/>
              </w:rPr>
              <w:t>МКУ ДО ДЮСШ пгт Тужа;</w:t>
            </w:r>
          </w:p>
          <w:p w:rsidR="002E318B" w:rsidRPr="007405DC" w:rsidRDefault="002E318B" w:rsidP="007405DC">
            <w:pPr>
              <w:pStyle w:val="a4"/>
              <w:rPr>
                <w:rFonts w:ascii="Times New Roman" w:hAnsi="Times New Roman"/>
                <w:sz w:val="20"/>
                <w:szCs w:val="20"/>
                <w:lang w:val="ru-RU"/>
              </w:rPr>
            </w:pPr>
            <w:proofErr w:type="gramStart"/>
            <w:r w:rsidRPr="007405DC">
              <w:rPr>
                <w:rFonts w:ascii="Times New Roman" w:hAnsi="Times New Roman"/>
                <w:sz w:val="20"/>
                <w:szCs w:val="20"/>
                <w:lang w:val="ru-RU"/>
              </w:rPr>
              <w:t>МКУ ДО ДДТ пгт Тужа).</w:t>
            </w:r>
            <w:proofErr w:type="gramEnd"/>
          </w:p>
        </w:tc>
        <w:tc>
          <w:tcPr>
            <w:tcW w:w="514" w:type="pct"/>
            <w:gridSpan w:val="3"/>
            <w:vMerge w:val="restart"/>
            <w:tcBorders>
              <w:top w:val="nil"/>
              <w:left w:val="single" w:sz="6" w:space="0" w:color="000000"/>
              <w:bottom w:val="single" w:sz="6" w:space="0" w:color="000000"/>
              <w:right w:val="nil"/>
            </w:tcBorders>
            <w:hideMark/>
          </w:tcPr>
          <w:p w:rsidR="002E318B" w:rsidRPr="007405DC" w:rsidRDefault="002E318B"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25,0</w:t>
            </w:r>
          </w:p>
        </w:tc>
        <w:tc>
          <w:tcPr>
            <w:tcW w:w="450" w:type="pct"/>
            <w:vMerge w:val="restart"/>
            <w:tcBorders>
              <w:top w:val="nil"/>
              <w:left w:val="single" w:sz="6" w:space="0" w:color="000000"/>
              <w:bottom w:val="single" w:sz="6" w:space="0" w:color="000000"/>
              <w:right w:val="nil"/>
            </w:tcBorders>
            <w:hideMark/>
          </w:tcPr>
          <w:p w:rsidR="002E318B" w:rsidRPr="007405DC" w:rsidRDefault="002E318B" w:rsidP="007405DC">
            <w:pPr>
              <w:spacing w:after="0" w:line="240" w:lineRule="auto"/>
              <w:jc w:val="center"/>
              <w:rPr>
                <w:rFonts w:ascii="Times New Roman" w:hAnsi="Times New Roman"/>
                <w:sz w:val="20"/>
                <w:szCs w:val="20"/>
              </w:rPr>
            </w:pPr>
            <w:r w:rsidRPr="007405DC">
              <w:rPr>
                <w:rFonts w:ascii="Times New Roman" w:hAnsi="Times New Roman"/>
                <w:sz w:val="20"/>
                <w:szCs w:val="20"/>
              </w:rPr>
              <w:t>66,5</w:t>
            </w:r>
          </w:p>
        </w:tc>
        <w:tc>
          <w:tcPr>
            <w:tcW w:w="450" w:type="pct"/>
            <w:gridSpan w:val="2"/>
            <w:vMerge w:val="restart"/>
            <w:tcBorders>
              <w:top w:val="nil"/>
              <w:left w:val="single" w:sz="6" w:space="0" w:color="000000"/>
              <w:bottom w:val="single" w:sz="6" w:space="0" w:color="000000"/>
              <w:right w:val="single" w:sz="6" w:space="0" w:color="000000"/>
            </w:tcBorders>
            <w:hideMark/>
          </w:tcPr>
          <w:p w:rsidR="002E318B" w:rsidRPr="007405DC" w:rsidRDefault="002E318B"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66,1</w:t>
            </w:r>
          </w:p>
        </w:tc>
        <w:tc>
          <w:tcPr>
            <w:tcW w:w="384" w:type="pct"/>
            <w:vMerge w:val="restart"/>
            <w:tcBorders>
              <w:top w:val="nil"/>
              <w:left w:val="single" w:sz="6" w:space="0" w:color="000000"/>
              <w:bottom w:val="single" w:sz="6" w:space="0" w:color="000000"/>
              <w:right w:val="single" w:sz="6" w:space="0" w:color="000000"/>
            </w:tcBorders>
            <w:hideMark/>
          </w:tcPr>
          <w:p w:rsidR="002E318B" w:rsidRPr="007405DC" w:rsidRDefault="002E318B"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452" w:type="pct"/>
            <w:vMerge w:val="restart"/>
            <w:tcBorders>
              <w:top w:val="nil"/>
              <w:left w:val="single" w:sz="6" w:space="0" w:color="000000"/>
              <w:bottom w:val="single" w:sz="6" w:space="0" w:color="000000"/>
              <w:right w:val="single" w:sz="6" w:space="0" w:color="000000"/>
            </w:tcBorders>
            <w:hideMark/>
          </w:tcPr>
          <w:p w:rsidR="002E318B" w:rsidRPr="007405DC" w:rsidRDefault="002E318B"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2E318B" w:rsidRPr="007405DC" w:rsidTr="002E318B">
        <w:trPr>
          <w:trHeight w:val="400"/>
        </w:trPr>
        <w:tc>
          <w:tcPr>
            <w:tcW w:w="747" w:type="pct"/>
            <w:tcBorders>
              <w:top w:val="nil"/>
              <w:left w:val="single" w:sz="6" w:space="0" w:color="000000"/>
              <w:bottom w:val="nil"/>
              <w:right w:val="nil"/>
            </w:tcBorders>
          </w:tcPr>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vMerge/>
            <w:tcBorders>
              <w:left w:val="single" w:sz="6" w:space="0" w:color="000000"/>
              <w:bottom w:val="nil"/>
              <w:right w:val="nil"/>
            </w:tcBorders>
          </w:tcPr>
          <w:p w:rsidR="002E318B" w:rsidRPr="007405DC" w:rsidRDefault="002E318B"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vAlign w:val="center"/>
            <w:hideMark/>
          </w:tcPr>
          <w:p w:rsidR="002E318B" w:rsidRPr="007405DC" w:rsidRDefault="002E318B"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2E318B" w:rsidRPr="007405DC" w:rsidRDefault="002E318B"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2E318B" w:rsidRPr="007405DC" w:rsidRDefault="002E318B"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2E318B" w:rsidRPr="007405DC" w:rsidRDefault="002E318B"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2E318B" w:rsidRPr="007405DC" w:rsidRDefault="002E318B"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2E318B" w:rsidRPr="007405DC" w:rsidRDefault="002E318B" w:rsidP="007405DC">
            <w:pPr>
              <w:spacing w:after="0" w:line="240" w:lineRule="auto"/>
              <w:rPr>
                <w:rFonts w:ascii="Times New Roman" w:hAnsi="Times New Roman"/>
                <w:sz w:val="20"/>
                <w:szCs w:val="20"/>
              </w:rPr>
            </w:pPr>
          </w:p>
        </w:tc>
      </w:tr>
      <w:tr w:rsidR="007405DC" w:rsidRPr="007405DC" w:rsidTr="002E318B">
        <w:trPr>
          <w:trHeight w:val="2589"/>
        </w:trPr>
        <w:tc>
          <w:tcPr>
            <w:tcW w:w="747"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r>
      <w:tr w:rsidR="007405DC" w:rsidRPr="007405DC" w:rsidTr="002E318B">
        <w:trPr>
          <w:trHeight w:val="400"/>
        </w:trPr>
        <w:tc>
          <w:tcPr>
            <w:tcW w:w="747"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highlight w:val="yellow"/>
              </w:rPr>
            </w:pPr>
            <w:proofErr w:type="spellStart"/>
            <w:r w:rsidRPr="007405DC">
              <w:rPr>
                <w:rFonts w:ascii="Times New Roman" w:hAnsi="Times New Roman"/>
                <w:sz w:val="20"/>
                <w:szCs w:val="20"/>
              </w:rPr>
              <w:t>Мероприятие</w:t>
            </w:r>
            <w:proofErr w:type="spellEnd"/>
          </w:p>
        </w:tc>
        <w:tc>
          <w:tcPr>
            <w:tcW w:w="1132"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w:t>
            </w:r>
            <w:r w:rsidRPr="007405DC">
              <w:rPr>
                <w:rFonts w:ascii="Times New Roman" w:hAnsi="Times New Roman"/>
                <w:sz w:val="20"/>
                <w:szCs w:val="20"/>
                <w:lang w:val="ru-RU"/>
              </w:rPr>
              <w:lastRenderedPageBreak/>
              <w:t xml:space="preserve">помощью, поддержка и развитие одарённых </w:t>
            </w:r>
            <w:proofErr w:type="gramStart"/>
            <w:r w:rsidRPr="007405DC">
              <w:rPr>
                <w:rFonts w:ascii="Times New Roman" w:hAnsi="Times New Roman"/>
                <w:sz w:val="20"/>
                <w:szCs w:val="20"/>
                <w:lang w:val="ru-RU"/>
              </w:rPr>
              <w:t>детей</w:t>
            </w:r>
            <w:proofErr w:type="gramEnd"/>
            <w:r w:rsidRPr="007405DC">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870"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lastRenderedPageBreak/>
              <w:t xml:space="preserve">Муниципальное казённое учреждение «Управление образования администрации Тужинского </w:t>
            </w:r>
            <w:r w:rsidRPr="007405DC">
              <w:rPr>
                <w:rFonts w:ascii="Times New Roman" w:hAnsi="Times New Roman"/>
                <w:sz w:val="20"/>
                <w:szCs w:val="20"/>
                <w:lang w:val="ru-RU"/>
              </w:rPr>
              <w:lastRenderedPageBreak/>
              <w:t>муниципального района»</w:t>
            </w:r>
          </w:p>
        </w:tc>
        <w:tc>
          <w:tcPr>
            <w:tcW w:w="514" w:type="pct"/>
            <w:gridSpan w:val="3"/>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lastRenderedPageBreak/>
              <w:t>1 259,6</w:t>
            </w:r>
          </w:p>
        </w:tc>
        <w:tc>
          <w:tcPr>
            <w:tcW w:w="450"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1 358,1</w:t>
            </w:r>
          </w:p>
        </w:tc>
        <w:tc>
          <w:tcPr>
            <w:tcW w:w="450" w:type="pct"/>
            <w:gridSpan w:val="2"/>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1 498,1</w:t>
            </w:r>
          </w:p>
        </w:tc>
        <w:tc>
          <w:tcPr>
            <w:tcW w:w="384"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1 004,6</w:t>
            </w:r>
          </w:p>
        </w:tc>
        <w:tc>
          <w:tcPr>
            <w:tcW w:w="452" w:type="pct"/>
            <w:vMerge w:val="restar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1 004,6</w:t>
            </w:r>
          </w:p>
        </w:tc>
      </w:tr>
      <w:tr w:rsidR="007405DC" w:rsidRPr="007405DC" w:rsidTr="002E318B">
        <w:trPr>
          <w:trHeight w:val="400"/>
        </w:trPr>
        <w:tc>
          <w:tcPr>
            <w:tcW w:w="747"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450"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p>
        </w:tc>
      </w:tr>
      <w:tr w:rsidR="007405DC" w:rsidRPr="007405DC" w:rsidTr="002E318B">
        <w:trPr>
          <w:trHeight w:val="400"/>
        </w:trPr>
        <w:tc>
          <w:tcPr>
            <w:tcW w:w="747"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450"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p>
        </w:tc>
      </w:tr>
      <w:tr w:rsidR="007405DC" w:rsidRPr="007405DC" w:rsidTr="002E318B">
        <w:trPr>
          <w:trHeight w:val="400"/>
        </w:trPr>
        <w:tc>
          <w:tcPr>
            <w:tcW w:w="747"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1132"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450" w:type="pct"/>
            <w:vMerge/>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p>
        </w:tc>
      </w:tr>
      <w:tr w:rsidR="007405DC" w:rsidRPr="007405DC" w:rsidTr="002E318B">
        <w:trPr>
          <w:trHeight w:val="800"/>
        </w:trPr>
        <w:tc>
          <w:tcPr>
            <w:tcW w:w="747"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132"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87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514" w:type="pct"/>
            <w:gridSpan w:val="3"/>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0" w:type="pct"/>
            <w:gridSpan w:val="2"/>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384"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c>
          <w:tcPr>
            <w:tcW w:w="452" w:type="pct"/>
            <w:vMerge/>
            <w:tcBorders>
              <w:top w:val="nil"/>
              <w:left w:val="single" w:sz="6" w:space="0" w:color="000000"/>
              <w:bottom w:val="single" w:sz="6" w:space="0" w:color="000000"/>
              <w:right w:val="single" w:sz="6" w:space="0" w:color="000000"/>
            </w:tcBorders>
            <w:vAlign w:val="center"/>
            <w:hideMark/>
          </w:tcPr>
          <w:p w:rsidR="007405DC" w:rsidRPr="007405DC" w:rsidRDefault="007405DC" w:rsidP="007405DC">
            <w:pPr>
              <w:spacing w:after="0" w:line="240" w:lineRule="auto"/>
              <w:rPr>
                <w:rFonts w:ascii="Times New Roman" w:hAnsi="Times New Roman"/>
                <w:sz w:val="20"/>
                <w:szCs w:val="20"/>
              </w:rPr>
            </w:pPr>
          </w:p>
        </w:tc>
      </w:tr>
      <w:tr w:rsidR="007405DC" w:rsidRPr="007405DC" w:rsidTr="002E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747" w:type="pct"/>
          </w:tcPr>
          <w:p w:rsidR="007405DC" w:rsidRPr="007405DC" w:rsidRDefault="007405DC" w:rsidP="007405DC">
            <w:pPr>
              <w:spacing w:after="0" w:line="240" w:lineRule="auto"/>
              <w:rPr>
                <w:rFonts w:ascii="Times New Roman" w:hAnsi="Times New Roman"/>
                <w:sz w:val="20"/>
                <w:szCs w:val="20"/>
              </w:rPr>
            </w:pPr>
            <w:proofErr w:type="spellStart"/>
            <w:r w:rsidRPr="007405DC">
              <w:rPr>
                <w:rFonts w:ascii="Times New Roman" w:hAnsi="Times New Roman"/>
                <w:sz w:val="20"/>
                <w:szCs w:val="20"/>
              </w:rPr>
              <w:lastRenderedPageBreak/>
              <w:t>Мероприятие</w:t>
            </w:r>
            <w:proofErr w:type="spellEnd"/>
          </w:p>
        </w:tc>
        <w:tc>
          <w:tcPr>
            <w:tcW w:w="1132" w:type="pct"/>
          </w:tcPr>
          <w:p w:rsidR="007405DC" w:rsidRPr="007405DC" w:rsidRDefault="007405DC" w:rsidP="007405DC">
            <w:pPr>
              <w:spacing w:after="0" w:line="240" w:lineRule="auto"/>
              <w:rPr>
                <w:rFonts w:ascii="Times New Roman" w:hAnsi="Times New Roman"/>
                <w:sz w:val="20"/>
                <w:szCs w:val="20"/>
                <w:lang w:val="ru-RU"/>
              </w:rPr>
            </w:pPr>
            <w:r w:rsidRPr="007405DC">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78" w:type="pct"/>
            <w:gridSpan w:val="2"/>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2E318B" w:rsidRDefault="007405DC" w:rsidP="002E318B">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rPr>
              <w:t xml:space="preserve">(МКОУ СОШ с. </w:t>
            </w:r>
            <w:proofErr w:type="spellStart"/>
            <w:r w:rsidRPr="007405DC">
              <w:rPr>
                <w:rFonts w:ascii="Times New Roman" w:hAnsi="Times New Roman"/>
                <w:sz w:val="20"/>
                <w:szCs w:val="20"/>
              </w:rPr>
              <w:t>Ныр</w:t>
            </w:r>
            <w:proofErr w:type="spellEnd"/>
            <w:r w:rsidRPr="007405DC">
              <w:rPr>
                <w:rFonts w:ascii="Times New Roman" w:hAnsi="Times New Roman"/>
                <w:sz w:val="20"/>
                <w:szCs w:val="20"/>
              </w:rPr>
              <w:t>).</w:t>
            </w:r>
          </w:p>
        </w:tc>
        <w:tc>
          <w:tcPr>
            <w:tcW w:w="502" w:type="pct"/>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4" w:type="pct"/>
            <w:gridSpan w:val="2"/>
          </w:tcPr>
          <w:p w:rsidR="007405DC" w:rsidRPr="007405DC" w:rsidRDefault="007405DC" w:rsidP="007405DC">
            <w:pPr>
              <w:spacing w:after="0" w:line="240" w:lineRule="auto"/>
              <w:ind w:left="47"/>
              <w:jc w:val="center"/>
              <w:rPr>
                <w:rFonts w:ascii="Times New Roman" w:hAnsi="Times New Roman"/>
                <w:sz w:val="20"/>
                <w:szCs w:val="20"/>
              </w:rPr>
            </w:pPr>
            <w:r w:rsidRPr="007405DC">
              <w:rPr>
                <w:rFonts w:ascii="Times New Roman" w:hAnsi="Times New Roman"/>
                <w:sz w:val="20"/>
                <w:szCs w:val="20"/>
              </w:rPr>
              <w:t>26,6</w:t>
            </w:r>
          </w:p>
        </w:tc>
        <w:tc>
          <w:tcPr>
            <w:tcW w:w="447" w:type="pct"/>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25,0</w:t>
            </w:r>
          </w:p>
        </w:tc>
        <w:tc>
          <w:tcPr>
            <w:tcW w:w="387" w:type="pct"/>
            <w:gridSpan w:val="2"/>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2" w:type="pct"/>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r>
      <w:tr w:rsidR="007405DC" w:rsidRPr="007405DC" w:rsidTr="002E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74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113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rPr>
                <w:rFonts w:ascii="Times New Roman" w:hAnsi="Times New Roman"/>
                <w:sz w:val="20"/>
                <w:szCs w:val="20"/>
                <w:lang w:val="ru-RU"/>
              </w:rPr>
            </w:pPr>
            <w:r w:rsidRPr="007405DC">
              <w:rPr>
                <w:rFonts w:ascii="Times New Roman" w:hAnsi="Times New Roman"/>
                <w:sz w:val="20"/>
                <w:szCs w:val="20"/>
                <w:lang w:val="ru-RU"/>
              </w:rPr>
              <w:t>«Капитальный ремонт зданий и объектов муниципальных образовательных организаций»</w:t>
            </w:r>
          </w:p>
        </w:tc>
        <w:tc>
          <w:tcPr>
            <w:tcW w:w="878"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СОШ с. </w:t>
            </w:r>
            <w:proofErr w:type="spellStart"/>
            <w:r w:rsidRPr="007405DC">
              <w:rPr>
                <w:rFonts w:ascii="Times New Roman" w:hAnsi="Times New Roman"/>
                <w:sz w:val="20"/>
                <w:szCs w:val="20"/>
                <w:lang w:val="ru-RU"/>
              </w:rPr>
              <w:t>Ныр</w:t>
            </w:r>
            <w:proofErr w:type="spellEnd"/>
            <w:r w:rsidRPr="007405DC">
              <w:rPr>
                <w:rFonts w:ascii="Times New Roman" w:hAnsi="Times New Roman"/>
                <w:sz w:val="20"/>
                <w:szCs w:val="20"/>
                <w:lang w:val="ru-RU"/>
              </w:rPr>
              <w:t xml:space="preserve">; МКОУ СОШ с УИОП </w:t>
            </w:r>
            <w:proofErr w:type="spellStart"/>
            <w:r w:rsidRPr="007405DC">
              <w:rPr>
                <w:rFonts w:ascii="Times New Roman" w:hAnsi="Times New Roman"/>
                <w:sz w:val="20"/>
                <w:szCs w:val="20"/>
                <w:lang w:val="ru-RU"/>
              </w:rPr>
              <w:t>пгт</w:t>
            </w:r>
            <w:proofErr w:type="gramStart"/>
            <w:r w:rsidRPr="007405DC">
              <w:rPr>
                <w:rFonts w:ascii="Times New Roman" w:hAnsi="Times New Roman"/>
                <w:sz w:val="20"/>
                <w:szCs w:val="20"/>
                <w:lang w:val="ru-RU"/>
              </w:rPr>
              <w:t>.Т</w:t>
            </w:r>
            <w:proofErr w:type="gramEnd"/>
            <w:r w:rsidRPr="007405DC">
              <w:rPr>
                <w:rFonts w:ascii="Times New Roman" w:hAnsi="Times New Roman"/>
                <w:sz w:val="20"/>
                <w:szCs w:val="20"/>
                <w:lang w:val="ru-RU"/>
              </w:rPr>
              <w:t>ужа</w:t>
            </w:r>
            <w:proofErr w:type="spellEnd"/>
            <w:r w:rsidRPr="007405DC">
              <w:rPr>
                <w:rFonts w:ascii="Times New Roman" w:hAnsi="Times New Roman"/>
                <w:sz w:val="20"/>
                <w:szCs w:val="20"/>
                <w:lang w:val="ru-RU"/>
              </w:rPr>
              <w:t>).</w:t>
            </w:r>
          </w:p>
        </w:tc>
        <w:tc>
          <w:tcPr>
            <w:tcW w:w="50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4"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47"/>
              <w:jc w:val="center"/>
              <w:rPr>
                <w:rFonts w:ascii="Times New Roman" w:hAnsi="Times New Roman"/>
                <w:sz w:val="20"/>
                <w:szCs w:val="20"/>
              </w:rPr>
            </w:pPr>
            <w:r w:rsidRPr="007405DC">
              <w:rPr>
                <w:rFonts w:ascii="Times New Roman" w:hAnsi="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54,6</w:t>
            </w:r>
          </w:p>
        </w:tc>
        <w:tc>
          <w:tcPr>
            <w:tcW w:w="387"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r>
      <w:tr w:rsidR="007405DC" w:rsidRPr="007405DC" w:rsidTr="002E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747" w:type="pct"/>
            <w:vMerge w:val="restart"/>
            <w:tcBorders>
              <w:top w:val="single" w:sz="4" w:space="0" w:color="auto"/>
              <w:left w:val="single" w:sz="4" w:space="0" w:color="auto"/>
              <w:right w:val="single" w:sz="4" w:space="0" w:color="auto"/>
            </w:tcBorders>
          </w:tcPr>
          <w:p w:rsidR="007405DC" w:rsidRPr="007405DC" w:rsidRDefault="007405DC" w:rsidP="007405DC">
            <w:pPr>
              <w:spacing w:after="0" w:line="240" w:lineRule="auto"/>
              <w:rPr>
                <w:rFonts w:ascii="Times New Roman" w:hAnsi="Times New Roman"/>
                <w:sz w:val="20"/>
                <w:szCs w:val="20"/>
              </w:rPr>
            </w:pPr>
          </w:p>
        </w:tc>
        <w:tc>
          <w:tcPr>
            <w:tcW w:w="113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 здание МКОУ СОШ с УИОП </w:t>
            </w:r>
            <w:proofErr w:type="spellStart"/>
            <w:r w:rsidRPr="007405DC">
              <w:rPr>
                <w:rFonts w:ascii="Times New Roman" w:hAnsi="Times New Roman"/>
                <w:sz w:val="20"/>
                <w:szCs w:val="20"/>
                <w:lang w:val="ru-RU"/>
              </w:rPr>
              <w:t>пгт</w:t>
            </w:r>
            <w:proofErr w:type="gramStart"/>
            <w:r w:rsidRPr="007405DC">
              <w:rPr>
                <w:rFonts w:ascii="Times New Roman" w:hAnsi="Times New Roman"/>
                <w:sz w:val="20"/>
                <w:szCs w:val="20"/>
                <w:lang w:val="ru-RU"/>
              </w:rPr>
              <w:t>.Т</w:t>
            </w:r>
            <w:proofErr w:type="gramEnd"/>
            <w:r w:rsidRPr="007405DC">
              <w:rPr>
                <w:rFonts w:ascii="Times New Roman" w:hAnsi="Times New Roman"/>
                <w:sz w:val="20"/>
                <w:szCs w:val="20"/>
                <w:lang w:val="ru-RU"/>
              </w:rPr>
              <w:t>ужа</w:t>
            </w:r>
            <w:proofErr w:type="spellEnd"/>
          </w:p>
        </w:tc>
        <w:tc>
          <w:tcPr>
            <w:tcW w:w="878"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(МКОУ СОШ с УИОП </w:t>
            </w:r>
            <w:proofErr w:type="spellStart"/>
            <w:r w:rsidRPr="007405DC">
              <w:rPr>
                <w:rFonts w:ascii="Times New Roman" w:hAnsi="Times New Roman"/>
                <w:sz w:val="20"/>
                <w:szCs w:val="20"/>
                <w:lang w:val="ru-RU"/>
              </w:rPr>
              <w:t>пгт</w:t>
            </w:r>
            <w:proofErr w:type="gramStart"/>
            <w:r w:rsidRPr="007405DC">
              <w:rPr>
                <w:rFonts w:ascii="Times New Roman" w:hAnsi="Times New Roman"/>
                <w:sz w:val="20"/>
                <w:szCs w:val="20"/>
                <w:lang w:val="ru-RU"/>
              </w:rPr>
              <w:t>.Т</w:t>
            </w:r>
            <w:proofErr w:type="gramEnd"/>
            <w:r w:rsidRPr="007405DC">
              <w:rPr>
                <w:rFonts w:ascii="Times New Roman" w:hAnsi="Times New Roman"/>
                <w:sz w:val="20"/>
                <w:szCs w:val="20"/>
                <w:lang w:val="ru-RU"/>
              </w:rPr>
              <w:t>ужа</w:t>
            </w:r>
            <w:proofErr w:type="spellEnd"/>
            <w:r w:rsidRPr="007405DC">
              <w:rPr>
                <w:rFonts w:ascii="Times New Roman" w:hAnsi="Times New Roman"/>
                <w:sz w:val="20"/>
                <w:szCs w:val="20"/>
                <w:lang w:val="ru-RU"/>
              </w:rPr>
              <w:t>).</w:t>
            </w:r>
          </w:p>
        </w:tc>
        <w:tc>
          <w:tcPr>
            <w:tcW w:w="50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4"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47"/>
              <w:jc w:val="center"/>
              <w:rPr>
                <w:rFonts w:ascii="Times New Roman" w:hAnsi="Times New Roman"/>
                <w:sz w:val="20"/>
                <w:szCs w:val="20"/>
              </w:rPr>
            </w:pPr>
            <w:r w:rsidRPr="007405DC">
              <w:rPr>
                <w:rFonts w:ascii="Times New Roman" w:hAnsi="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21,4</w:t>
            </w:r>
          </w:p>
        </w:tc>
        <w:tc>
          <w:tcPr>
            <w:tcW w:w="387"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r>
      <w:tr w:rsidR="007405DC" w:rsidRPr="007405DC" w:rsidTr="002E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747" w:type="pct"/>
            <w:vMerge/>
            <w:tcBorders>
              <w:left w:val="single" w:sz="4" w:space="0" w:color="auto"/>
              <w:bottom w:val="single" w:sz="4" w:space="0" w:color="auto"/>
              <w:right w:val="single" w:sz="4" w:space="0" w:color="auto"/>
            </w:tcBorders>
          </w:tcPr>
          <w:p w:rsidR="007405DC" w:rsidRPr="007405DC" w:rsidRDefault="007405DC" w:rsidP="007405DC">
            <w:pPr>
              <w:spacing w:after="0" w:line="240" w:lineRule="auto"/>
              <w:rPr>
                <w:rFonts w:ascii="Times New Roman" w:hAnsi="Times New Roman"/>
                <w:sz w:val="20"/>
                <w:szCs w:val="20"/>
              </w:rPr>
            </w:pPr>
          </w:p>
        </w:tc>
        <w:tc>
          <w:tcPr>
            <w:tcW w:w="113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 здание МКОУ СОШ </w:t>
            </w:r>
            <w:proofErr w:type="spellStart"/>
            <w:r w:rsidRPr="007405DC">
              <w:rPr>
                <w:rFonts w:ascii="Times New Roman" w:hAnsi="Times New Roman"/>
                <w:sz w:val="20"/>
                <w:szCs w:val="20"/>
                <w:lang w:val="ru-RU"/>
              </w:rPr>
              <w:t>с</w:t>
            </w:r>
            <w:proofErr w:type="gramStart"/>
            <w:r w:rsidRPr="007405DC">
              <w:rPr>
                <w:rFonts w:ascii="Times New Roman" w:hAnsi="Times New Roman"/>
                <w:sz w:val="20"/>
                <w:szCs w:val="20"/>
                <w:lang w:val="ru-RU"/>
              </w:rPr>
              <w:t>.Н</w:t>
            </w:r>
            <w:proofErr w:type="gramEnd"/>
            <w:r w:rsidRPr="007405DC">
              <w:rPr>
                <w:rFonts w:ascii="Times New Roman" w:hAnsi="Times New Roman"/>
                <w:sz w:val="20"/>
                <w:szCs w:val="20"/>
                <w:lang w:val="ru-RU"/>
              </w:rPr>
              <w:t>ыр</w:t>
            </w:r>
            <w:proofErr w:type="spellEnd"/>
          </w:p>
        </w:tc>
        <w:tc>
          <w:tcPr>
            <w:tcW w:w="878"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МКУ «Управление образования администрации Тужинского муниципального  района»</w:t>
            </w:r>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rPr>
              <w:t xml:space="preserve">(МКОУ СОШ с. </w:t>
            </w:r>
            <w:proofErr w:type="spellStart"/>
            <w:r w:rsidRPr="007405DC">
              <w:rPr>
                <w:rFonts w:ascii="Times New Roman" w:hAnsi="Times New Roman"/>
                <w:sz w:val="20"/>
                <w:szCs w:val="20"/>
              </w:rPr>
              <w:t>Ныр</w:t>
            </w:r>
            <w:proofErr w:type="spellEnd"/>
            <w:r w:rsidRPr="007405DC">
              <w:rPr>
                <w:rFonts w:ascii="Times New Roman" w:hAnsi="Times New Roman"/>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4"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47"/>
              <w:jc w:val="center"/>
              <w:rPr>
                <w:rFonts w:ascii="Times New Roman" w:hAnsi="Times New Roman"/>
                <w:sz w:val="20"/>
                <w:szCs w:val="20"/>
              </w:rPr>
            </w:pPr>
            <w:r w:rsidRPr="007405DC">
              <w:rPr>
                <w:rFonts w:ascii="Times New Roman" w:hAnsi="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33,2</w:t>
            </w:r>
          </w:p>
        </w:tc>
        <w:tc>
          <w:tcPr>
            <w:tcW w:w="387" w:type="pct"/>
            <w:gridSpan w:val="2"/>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c>
          <w:tcPr>
            <w:tcW w:w="452"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spacing w:after="0" w:line="240" w:lineRule="auto"/>
              <w:ind w:left="16"/>
              <w:jc w:val="center"/>
              <w:rPr>
                <w:rFonts w:ascii="Times New Roman" w:hAnsi="Times New Roman"/>
                <w:sz w:val="20"/>
                <w:szCs w:val="20"/>
              </w:rPr>
            </w:pPr>
            <w:r w:rsidRPr="007405DC">
              <w:rPr>
                <w:rFonts w:ascii="Times New Roman" w:hAnsi="Times New Roman"/>
                <w:sz w:val="20"/>
                <w:szCs w:val="20"/>
              </w:rPr>
              <w:t>0</w:t>
            </w:r>
          </w:p>
        </w:tc>
      </w:tr>
    </w:tbl>
    <w:p w:rsidR="007405DC" w:rsidRPr="007405DC" w:rsidRDefault="007405DC" w:rsidP="007405DC">
      <w:pPr>
        <w:spacing w:after="0" w:line="240" w:lineRule="auto"/>
        <w:jc w:val="both"/>
        <w:rPr>
          <w:rFonts w:ascii="Times New Roman" w:hAnsi="Times New Roman"/>
          <w:sz w:val="20"/>
          <w:szCs w:val="20"/>
        </w:rPr>
      </w:pPr>
    </w:p>
    <w:p w:rsidR="007405DC" w:rsidRPr="007405DC" w:rsidRDefault="007405DC" w:rsidP="007405DC">
      <w:pPr>
        <w:spacing w:after="0" w:line="240" w:lineRule="auto"/>
        <w:ind w:firstLine="708"/>
        <w:jc w:val="both"/>
        <w:rPr>
          <w:rFonts w:ascii="Times New Roman" w:hAnsi="Times New Roman"/>
          <w:b/>
          <w:sz w:val="20"/>
          <w:szCs w:val="20"/>
          <w:lang w:val="ru-RU"/>
        </w:rPr>
      </w:pPr>
      <w:r w:rsidRPr="007405DC">
        <w:rPr>
          <w:rFonts w:ascii="Times New Roman" w:hAnsi="Times New Roman"/>
          <w:sz w:val="20"/>
          <w:szCs w:val="20"/>
          <w:lang w:val="ru-RU"/>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tbl>
      <w:tblPr>
        <w:tblW w:w="5000" w:type="pct"/>
        <w:tblCellMar>
          <w:left w:w="10" w:type="dxa"/>
          <w:right w:w="10" w:type="dxa"/>
        </w:tblCellMar>
        <w:tblLook w:val="04A0"/>
      </w:tblPr>
      <w:tblGrid>
        <w:gridCol w:w="1401"/>
        <w:gridCol w:w="1926"/>
        <w:gridCol w:w="1451"/>
        <w:gridCol w:w="847"/>
        <w:gridCol w:w="848"/>
        <w:gridCol w:w="848"/>
        <w:gridCol w:w="968"/>
        <w:gridCol w:w="1086"/>
      </w:tblGrid>
      <w:tr w:rsidR="007405DC" w:rsidRPr="007405DC" w:rsidTr="007405DC">
        <w:trPr>
          <w:trHeight w:val="400"/>
        </w:trPr>
        <w:tc>
          <w:tcPr>
            <w:tcW w:w="641" w:type="pct"/>
            <w:tcBorders>
              <w:top w:val="single" w:sz="6" w:space="0" w:color="000000"/>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lang w:val="ru-RU"/>
              </w:rPr>
              <w:t xml:space="preserve">  </w:t>
            </w:r>
            <w:r w:rsidRPr="007405DC">
              <w:rPr>
                <w:rFonts w:ascii="Times New Roman" w:hAnsi="Times New Roman"/>
                <w:sz w:val="20"/>
                <w:szCs w:val="20"/>
              </w:rPr>
              <w:t xml:space="preserve">Статус   </w:t>
            </w:r>
          </w:p>
        </w:tc>
        <w:tc>
          <w:tcPr>
            <w:tcW w:w="897" w:type="pct"/>
            <w:vMerge w:val="restart"/>
            <w:tcBorders>
              <w:top w:val="single" w:sz="6" w:space="0" w:color="000000"/>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   Наименование    </w:t>
            </w:r>
            <w:r w:rsidRPr="007405DC">
              <w:rPr>
                <w:rFonts w:ascii="Times New Roman" w:hAnsi="Times New Roman"/>
                <w:sz w:val="20"/>
                <w:szCs w:val="20"/>
                <w:lang w:val="ru-RU"/>
              </w:rPr>
              <w:br/>
              <w:t xml:space="preserve">  Муниципальной  </w:t>
            </w:r>
            <w:r w:rsidRPr="007405DC">
              <w:rPr>
                <w:rFonts w:ascii="Times New Roman" w:hAnsi="Times New Roman"/>
                <w:sz w:val="20"/>
                <w:szCs w:val="20"/>
                <w:lang w:val="ru-RU"/>
              </w:rPr>
              <w:br/>
              <w:t xml:space="preserve">    программы,     </w:t>
            </w:r>
            <w:r w:rsidRPr="007405DC">
              <w:rPr>
                <w:rFonts w:ascii="Times New Roman" w:hAnsi="Times New Roman"/>
                <w:sz w:val="20"/>
                <w:szCs w:val="20"/>
                <w:lang w:val="ru-RU"/>
              </w:rPr>
              <w:br/>
              <w:t xml:space="preserve"> областной целевой </w:t>
            </w:r>
            <w:r w:rsidRPr="007405DC">
              <w:rPr>
                <w:rFonts w:ascii="Times New Roman" w:hAnsi="Times New Roman"/>
                <w:sz w:val="20"/>
                <w:szCs w:val="20"/>
                <w:lang w:val="ru-RU"/>
              </w:rPr>
              <w:br/>
              <w:t xml:space="preserve">    программы,     </w:t>
            </w:r>
            <w:r w:rsidRPr="007405DC">
              <w:rPr>
                <w:rFonts w:ascii="Times New Roman" w:hAnsi="Times New Roman"/>
                <w:sz w:val="20"/>
                <w:szCs w:val="20"/>
                <w:lang w:val="ru-RU"/>
              </w:rPr>
              <w:br/>
              <w:t xml:space="preserve">    отдельного     </w:t>
            </w:r>
            <w:r w:rsidRPr="007405DC">
              <w:rPr>
                <w:rFonts w:ascii="Times New Roman" w:hAnsi="Times New Roman"/>
                <w:sz w:val="20"/>
                <w:szCs w:val="20"/>
                <w:lang w:val="ru-RU"/>
              </w:rPr>
              <w:br/>
              <w:t xml:space="preserve">    мероприятия    </w:t>
            </w:r>
          </w:p>
        </w:tc>
        <w:tc>
          <w:tcPr>
            <w:tcW w:w="706" w:type="pct"/>
            <w:tcBorders>
              <w:top w:val="single" w:sz="6" w:space="0" w:color="000000"/>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lang w:val="ru-RU"/>
              </w:rPr>
              <w:t xml:space="preserve">   </w:t>
            </w:r>
            <w:proofErr w:type="spellStart"/>
            <w:r w:rsidRPr="007405DC">
              <w:rPr>
                <w:rFonts w:ascii="Times New Roman" w:hAnsi="Times New Roman"/>
                <w:sz w:val="20"/>
                <w:szCs w:val="20"/>
              </w:rPr>
              <w:t>Источники</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финансирования</w:t>
            </w:r>
            <w:proofErr w:type="spellEnd"/>
            <w:r w:rsidRPr="007405DC">
              <w:rPr>
                <w:rFonts w:ascii="Times New Roman" w:hAnsi="Times New Roman"/>
                <w:sz w:val="20"/>
                <w:szCs w:val="20"/>
              </w:rPr>
              <w:t xml:space="preserve"> </w:t>
            </w:r>
          </w:p>
        </w:tc>
        <w:tc>
          <w:tcPr>
            <w:tcW w:w="2757" w:type="pct"/>
            <w:gridSpan w:val="5"/>
            <w:tcBorders>
              <w:top w:val="single" w:sz="6" w:space="0" w:color="000000"/>
              <w:left w:val="single" w:sz="6" w:space="0" w:color="000000"/>
              <w:bottom w:val="single" w:sz="6" w:space="0" w:color="000000"/>
              <w:right w:val="single" w:sz="6" w:space="0" w:color="000000"/>
            </w:tcBorders>
            <w:hideMark/>
          </w:tcPr>
          <w:p w:rsidR="007405DC" w:rsidRPr="007405DC" w:rsidRDefault="007405DC" w:rsidP="00497DC5">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 xml:space="preserve">Оценка </w:t>
            </w:r>
            <w:proofErr w:type="spellStart"/>
            <w:r w:rsidRPr="007405DC">
              <w:rPr>
                <w:rFonts w:ascii="Times New Roman" w:hAnsi="Times New Roman"/>
                <w:sz w:val="20"/>
                <w:szCs w:val="20"/>
              </w:rPr>
              <w:t>расходов</w:t>
            </w:r>
            <w:proofErr w:type="spellEnd"/>
            <w:r w:rsidRPr="007405DC">
              <w:rPr>
                <w:rFonts w:ascii="Times New Roman" w:hAnsi="Times New Roman"/>
                <w:sz w:val="20"/>
                <w:szCs w:val="20"/>
              </w:rPr>
              <w:t xml:space="preserve"> (тыс. </w:t>
            </w:r>
            <w:proofErr w:type="spellStart"/>
            <w:r w:rsidRPr="007405DC">
              <w:rPr>
                <w:rFonts w:ascii="Times New Roman" w:hAnsi="Times New Roman"/>
                <w:sz w:val="20"/>
                <w:szCs w:val="20"/>
              </w:rPr>
              <w:t>рублей</w:t>
            </w:r>
            <w:proofErr w:type="spellEnd"/>
            <w:r w:rsidRPr="007405DC">
              <w:rPr>
                <w:rFonts w:ascii="Times New Roman" w:hAnsi="Times New Roman"/>
                <w:sz w:val="20"/>
                <w:szCs w:val="20"/>
              </w:rPr>
              <w:t>)</w:t>
            </w:r>
          </w:p>
        </w:tc>
      </w:tr>
      <w:tr w:rsidR="007405DC" w:rsidRPr="007405DC" w:rsidTr="007405DC">
        <w:trPr>
          <w:trHeight w:val="1000"/>
        </w:trPr>
        <w:tc>
          <w:tcPr>
            <w:tcW w:w="641"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2014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факт</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2015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факт</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2016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2017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2018 год</w:t>
            </w:r>
          </w:p>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план</w:t>
            </w:r>
          </w:p>
        </w:tc>
      </w:tr>
      <w:tr w:rsidR="007405DC" w:rsidRPr="007405DC" w:rsidTr="007405DC">
        <w:trPr>
          <w:trHeight w:val="217"/>
        </w:trPr>
        <w:tc>
          <w:tcPr>
            <w:tcW w:w="641"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Муниципальная</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программа</w:t>
            </w:r>
            <w:proofErr w:type="spellEnd"/>
            <w:r w:rsidRPr="007405DC">
              <w:rPr>
                <w:rFonts w:ascii="Times New Roman" w:hAnsi="Times New Roman"/>
                <w:sz w:val="20"/>
                <w:szCs w:val="20"/>
              </w:rPr>
              <w:t xml:space="preserve">  </w:t>
            </w:r>
          </w:p>
        </w:tc>
        <w:tc>
          <w:tcPr>
            <w:tcW w:w="897"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rPr>
              <w:t>"</w:t>
            </w:r>
            <w:proofErr w:type="spellStart"/>
            <w:r w:rsidRPr="007405DC">
              <w:rPr>
                <w:rFonts w:ascii="Times New Roman" w:hAnsi="Times New Roman"/>
                <w:sz w:val="20"/>
                <w:szCs w:val="20"/>
              </w:rPr>
              <w:t>Развитие</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образования</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на</w:t>
            </w:r>
            <w:proofErr w:type="spellEnd"/>
            <w:r w:rsidRPr="007405DC">
              <w:rPr>
                <w:rFonts w:ascii="Times New Roman" w:hAnsi="Times New Roman"/>
                <w:sz w:val="20"/>
                <w:szCs w:val="20"/>
              </w:rPr>
              <w:br/>
              <w:t xml:space="preserve">2014 - 2018 </w:t>
            </w:r>
            <w:proofErr w:type="spellStart"/>
            <w:r w:rsidRPr="007405DC">
              <w:rPr>
                <w:rFonts w:ascii="Times New Roman" w:hAnsi="Times New Roman"/>
                <w:sz w:val="20"/>
                <w:szCs w:val="20"/>
              </w:rPr>
              <w:t>годы</w:t>
            </w:r>
            <w:proofErr w:type="spellEnd"/>
            <w:r w:rsidRPr="007405DC">
              <w:rPr>
                <w:rFonts w:ascii="Times New Roman" w:hAnsi="Times New Roman"/>
                <w:sz w:val="20"/>
                <w:szCs w:val="20"/>
              </w:rPr>
              <w:t xml:space="preserve">   </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76 500,6</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70 868,5</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72 328,4</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58 504,5</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58 504,5</w:t>
            </w:r>
          </w:p>
        </w:tc>
      </w:tr>
      <w:tr w:rsidR="007405DC" w:rsidRPr="007405DC" w:rsidTr="007405DC">
        <w:trPr>
          <w:trHeight w:val="390"/>
        </w:trPr>
        <w:tc>
          <w:tcPr>
            <w:tcW w:w="641"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федеральный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4 808,9</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505,8</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354"/>
        </w:trPr>
        <w:tc>
          <w:tcPr>
            <w:tcW w:w="641"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46 403,2</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48 028,9</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47 768,7</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40 208,6</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40 208,6</w:t>
            </w:r>
          </w:p>
        </w:tc>
      </w:tr>
      <w:tr w:rsidR="007405DC" w:rsidRPr="007405DC" w:rsidTr="007405DC">
        <w:trPr>
          <w:trHeight w:val="400"/>
        </w:trPr>
        <w:tc>
          <w:tcPr>
            <w:tcW w:w="641"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25 288,5</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22 333,8</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24 559,7</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18 295,9</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18 295,9</w:t>
            </w:r>
          </w:p>
        </w:tc>
      </w:tr>
      <w:tr w:rsidR="007405DC" w:rsidRPr="007405DC" w:rsidTr="007405DC">
        <w:trPr>
          <w:trHeight w:val="279"/>
        </w:trPr>
        <w:tc>
          <w:tcPr>
            <w:tcW w:w="641"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897"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19468,0</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12 224,0</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14 013,5</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10644,7</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10644,7</w:t>
            </w:r>
          </w:p>
        </w:tc>
      </w:tr>
      <w:tr w:rsidR="007405DC" w:rsidRPr="007405DC" w:rsidTr="007405DC">
        <w:trPr>
          <w:trHeight w:val="400"/>
        </w:trPr>
        <w:tc>
          <w:tcPr>
            <w:tcW w:w="641"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Федеральный</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бюджет</w:t>
            </w:r>
            <w:proofErr w:type="spellEnd"/>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4 808,9</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7 969,1</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5 877,4</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6 693,9</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5 243,9</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5 243,9</w:t>
            </w:r>
          </w:p>
        </w:tc>
      </w:tr>
      <w:tr w:rsidR="007405DC" w:rsidRPr="007405DC" w:rsidTr="007405DC">
        <w:trPr>
          <w:trHeight w:val="468"/>
        </w:trPr>
        <w:tc>
          <w:tcPr>
            <w:tcW w:w="641"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6690,0</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6 346,6</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7 319,6</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5400,8</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5400,8</w:t>
            </w:r>
          </w:p>
        </w:tc>
      </w:tr>
      <w:tr w:rsidR="007405DC" w:rsidRPr="007405DC" w:rsidTr="007405DC">
        <w:trPr>
          <w:trHeight w:val="65"/>
        </w:trPr>
        <w:tc>
          <w:tcPr>
            <w:tcW w:w="641"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897"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«Обеспечение учащихся школ качественным и доступным общим образованием»</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43257,9</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39 919,4</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39 956,5</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35407,7</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35407,7</w:t>
            </w:r>
          </w:p>
        </w:tc>
      </w:tr>
      <w:tr w:rsidR="007405DC" w:rsidRPr="007405DC" w:rsidTr="007405DC">
        <w:trPr>
          <w:trHeight w:val="400"/>
        </w:trPr>
        <w:tc>
          <w:tcPr>
            <w:tcW w:w="641"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29 381,9</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28 620,8</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27 990,3</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25 697,0</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25 697,0</w:t>
            </w:r>
          </w:p>
        </w:tc>
      </w:tr>
      <w:tr w:rsidR="007405DC" w:rsidRPr="007405DC" w:rsidTr="007405DC">
        <w:trPr>
          <w:trHeight w:val="400"/>
        </w:trPr>
        <w:tc>
          <w:tcPr>
            <w:tcW w:w="641"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13876, 0</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11 298,6</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11 966,2</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9710,7</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9710,7</w:t>
            </w:r>
          </w:p>
        </w:tc>
      </w:tr>
      <w:tr w:rsidR="007405DC" w:rsidRPr="007405DC" w:rsidTr="007405DC">
        <w:trPr>
          <w:trHeight w:val="103"/>
        </w:trPr>
        <w:tc>
          <w:tcPr>
            <w:tcW w:w="641"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897"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5 070,7</w:t>
            </w:r>
          </w:p>
        </w:tc>
        <w:tc>
          <w:tcPr>
            <w:tcW w:w="513" w:type="pc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4 419,1</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4 878,1</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3 378,5</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3 378,5</w:t>
            </w:r>
          </w:p>
        </w:tc>
      </w:tr>
      <w:tr w:rsidR="007405DC" w:rsidRPr="007405DC" w:rsidTr="007405DC">
        <w:trPr>
          <w:trHeight w:val="400"/>
        </w:trPr>
        <w:tc>
          <w:tcPr>
            <w:tcW w:w="641"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p>
        </w:tc>
        <w:tc>
          <w:tcPr>
            <w:tcW w:w="513" w:type="pc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1 632,8</w:t>
            </w:r>
          </w:p>
        </w:tc>
        <w:tc>
          <w:tcPr>
            <w:tcW w:w="513" w:type="pc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1 181,7</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1 248,0</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1 198,7</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1 198,7</w:t>
            </w:r>
          </w:p>
        </w:tc>
      </w:tr>
      <w:tr w:rsidR="007405DC" w:rsidRPr="007405DC" w:rsidTr="007405DC">
        <w:trPr>
          <w:trHeight w:val="400"/>
        </w:trPr>
        <w:tc>
          <w:tcPr>
            <w:tcW w:w="641"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3 437,9</w:t>
            </w:r>
          </w:p>
        </w:tc>
        <w:tc>
          <w:tcPr>
            <w:tcW w:w="513" w:type="pc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3 237,4</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3 630,1</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2 179,8</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2 179,8</w:t>
            </w:r>
          </w:p>
        </w:tc>
      </w:tr>
      <w:tr w:rsidR="007405DC" w:rsidRPr="007405DC" w:rsidTr="007405DC">
        <w:trPr>
          <w:trHeight w:val="220"/>
        </w:trPr>
        <w:tc>
          <w:tcPr>
            <w:tcW w:w="641" w:type="pct"/>
            <w:tcBorders>
              <w:top w:val="nil"/>
              <w:left w:val="single" w:sz="6" w:space="0" w:color="000000"/>
              <w:bottom w:val="nil"/>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897"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«Обеспечение детей различными формами отдыха в каникулярное время»</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Pr>
                <w:rFonts w:ascii="Times New Roman" w:hAnsi="Times New Roman"/>
                <w:sz w:val="20"/>
                <w:szCs w:val="20"/>
              </w:rPr>
              <w:t>всего</w:t>
            </w:r>
            <w:proofErr w:type="spellEnd"/>
            <w:r>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489,4</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555,7</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433,0</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w:t>
            </w:r>
          </w:p>
        </w:tc>
      </w:tr>
      <w:tr w:rsidR="007405DC" w:rsidRPr="007405DC" w:rsidTr="007405DC">
        <w:trPr>
          <w:trHeight w:val="400"/>
        </w:trPr>
        <w:tc>
          <w:tcPr>
            <w:tcW w:w="641" w:type="pct"/>
            <w:tcBorders>
              <w:top w:val="nil"/>
              <w:left w:val="single" w:sz="6" w:space="0" w:color="000000"/>
              <w:bottom w:val="nil"/>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464,4</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489,2</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366,9</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w:t>
            </w:r>
          </w:p>
        </w:tc>
      </w:tr>
      <w:tr w:rsidR="007405DC" w:rsidRPr="007405DC" w:rsidTr="007405DC">
        <w:trPr>
          <w:trHeight w:val="622"/>
        </w:trPr>
        <w:tc>
          <w:tcPr>
            <w:tcW w:w="641" w:type="pct"/>
            <w:tcBorders>
              <w:top w:val="nil"/>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25,0</w:t>
            </w:r>
          </w:p>
        </w:tc>
        <w:tc>
          <w:tcPr>
            <w:tcW w:w="513" w:type="pct"/>
            <w:tcBorders>
              <w:top w:val="nil"/>
              <w:left w:val="single" w:sz="6" w:space="0" w:color="000000"/>
              <w:bottom w:val="single" w:sz="6" w:space="0" w:color="000000"/>
              <w:right w:val="nil"/>
            </w:tcBorders>
            <w:hideMark/>
          </w:tcPr>
          <w:p w:rsidR="007405DC" w:rsidRPr="007405DC" w:rsidRDefault="007405DC" w:rsidP="007405DC">
            <w:pPr>
              <w:spacing w:after="0" w:line="240" w:lineRule="auto"/>
              <w:jc w:val="center"/>
              <w:rPr>
                <w:rFonts w:ascii="Times New Roman" w:hAnsi="Times New Roman"/>
                <w:sz w:val="20"/>
                <w:szCs w:val="20"/>
              </w:rPr>
            </w:pPr>
            <w:r w:rsidRPr="007405DC">
              <w:rPr>
                <w:rFonts w:ascii="Times New Roman" w:hAnsi="Times New Roman"/>
                <w:sz w:val="20"/>
                <w:szCs w:val="20"/>
              </w:rPr>
              <w:t>66,5</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66,1</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w:t>
            </w:r>
          </w:p>
        </w:tc>
      </w:tr>
      <w:tr w:rsidR="007405DC" w:rsidRPr="007405DC" w:rsidTr="007405DC">
        <w:trPr>
          <w:trHeight w:val="253"/>
        </w:trPr>
        <w:tc>
          <w:tcPr>
            <w:tcW w:w="641"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897" w:type="pct"/>
            <w:vMerge w:val="restar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7405DC">
              <w:rPr>
                <w:rFonts w:ascii="Times New Roman" w:hAnsi="Times New Roman"/>
                <w:sz w:val="20"/>
                <w:szCs w:val="20"/>
                <w:lang w:val="ru-RU"/>
              </w:rPr>
              <w:t>детей</w:t>
            </w:r>
            <w:proofErr w:type="gramEnd"/>
            <w:r w:rsidRPr="007405DC">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2 334,0</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2 216,9</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2 428,1</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1 859,6</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1 859,6</w:t>
            </w:r>
          </w:p>
        </w:tc>
      </w:tr>
      <w:tr w:rsidR="007405DC" w:rsidRPr="007405DC" w:rsidTr="007405DC">
        <w:trPr>
          <w:trHeight w:val="400"/>
        </w:trPr>
        <w:tc>
          <w:tcPr>
            <w:tcW w:w="641"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897"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1 074,4</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858,8</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930,0</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855,0</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855,0</w:t>
            </w:r>
          </w:p>
        </w:tc>
      </w:tr>
      <w:tr w:rsidR="007405DC" w:rsidRPr="007405DC" w:rsidTr="007405DC">
        <w:trPr>
          <w:trHeight w:val="400"/>
        </w:trPr>
        <w:tc>
          <w:tcPr>
            <w:tcW w:w="641"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897" w:type="pct"/>
            <w:vMerge/>
            <w:tcBorders>
              <w:top w:val="nil"/>
              <w:left w:val="single" w:sz="6" w:space="0" w:color="000000"/>
              <w:bottom w:val="single" w:sz="6" w:space="0" w:color="000000"/>
              <w:right w:val="nil"/>
            </w:tcBorders>
            <w:vAlign w:val="center"/>
            <w:hideMark/>
          </w:tcPr>
          <w:p w:rsidR="007405DC" w:rsidRPr="007405DC" w:rsidRDefault="007405DC" w:rsidP="007405DC">
            <w:pPr>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1 259,6</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1 358,1</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1 498,1</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1 004,6</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1 004,6</w:t>
            </w:r>
          </w:p>
        </w:tc>
      </w:tr>
      <w:tr w:rsidR="007405DC" w:rsidRPr="007405DC" w:rsidTr="007405DC">
        <w:trPr>
          <w:trHeight w:val="248"/>
        </w:trPr>
        <w:tc>
          <w:tcPr>
            <w:tcW w:w="641"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897"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r w:rsidRPr="007405DC">
              <w:rPr>
                <w:rFonts w:ascii="Times New Roman" w:hAnsi="Times New Roman"/>
                <w:sz w:val="20"/>
                <w:szCs w:val="20"/>
              </w:rPr>
              <w:t>«</w:t>
            </w:r>
            <w:proofErr w:type="spellStart"/>
            <w:r w:rsidRPr="007405DC">
              <w:rPr>
                <w:rFonts w:ascii="Times New Roman" w:hAnsi="Times New Roman"/>
                <w:sz w:val="20"/>
                <w:szCs w:val="20"/>
              </w:rPr>
              <w:t>Социальная</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поддержка</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граждан</w:t>
            </w:r>
            <w:proofErr w:type="spellEnd"/>
            <w:r w:rsidRPr="007405DC">
              <w:rPr>
                <w:rFonts w:ascii="Times New Roman" w:hAnsi="Times New Roman"/>
                <w:sz w:val="20"/>
                <w:szCs w:val="20"/>
              </w:rPr>
              <w:t>»</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2 485,0</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2 817,9</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3 338,3</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2 286,0</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2 286,0</w:t>
            </w:r>
          </w:p>
        </w:tc>
      </w:tr>
      <w:tr w:rsidR="007405DC" w:rsidRPr="007405DC" w:rsidTr="007405DC">
        <w:trPr>
          <w:trHeight w:val="267"/>
        </w:trPr>
        <w:tc>
          <w:tcPr>
            <w:tcW w:w="641"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2 485,0</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2 817,9</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3 338,3</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2 286,0</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2 286,0</w:t>
            </w:r>
          </w:p>
        </w:tc>
      </w:tr>
      <w:tr w:rsidR="007405DC" w:rsidRPr="007405DC" w:rsidTr="007405DC">
        <w:trPr>
          <w:trHeight w:val="75"/>
        </w:trPr>
        <w:tc>
          <w:tcPr>
            <w:tcW w:w="641" w:type="pct"/>
            <w:vMerge w:val="restart"/>
            <w:tcBorders>
              <w:top w:val="nil"/>
              <w:left w:val="single" w:sz="6" w:space="0" w:color="000000"/>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p w:rsidR="007405DC" w:rsidRPr="007405DC" w:rsidRDefault="007405DC" w:rsidP="007405DC">
            <w:pPr>
              <w:spacing w:after="0" w:line="240" w:lineRule="auto"/>
              <w:rPr>
                <w:rFonts w:ascii="Times New Roman" w:hAnsi="Times New Roman"/>
                <w:sz w:val="20"/>
                <w:szCs w:val="20"/>
              </w:rPr>
            </w:pPr>
          </w:p>
          <w:p w:rsidR="007405DC" w:rsidRPr="007405DC" w:rsidRDefault="007405DC" w:rsidP="007405DC">
            <w:pPr>
              <w:spacing w:after="0" w:line="240" w:lineRule="auto"/>
              <w:rPr>
                <w:rFonts w:ascii="Times New Roman" w:hAnsi="Times New Roman"/>
                <w:sz w:val="20"/>
                <w:szCs w:val="20"/>
              </w:rPr>
            </w:pPr>
          </w:p>
          <w:p w:rsidR="007405DC" w:rsidRPr="007405DC" w:rsidRDefault="007405DC" w:rsidP="007405DC">
            <w:pPr>
              <w:spacing w:after="0" w:line="240" w:lineRule="auto"/>
              <w:rPr>
                <w:rFonts w:ascii="Times New Roman" w:hAnsi="Times New Roman"/>
                <w:sz w:val="20"/>
                <w:szCs w:val="20"/>
              </w:rPr>
            </w:pPr>
          </w:p>
          <w:p w:rsidR="007405DC" w:rsidRPr="007405DC" w:rsidRDefault="007405DC" w:rsidP="007405DC">
            <w:pPr>
              <w:spacing w:after="0" w:line="240" w:lineRule="auto"/>
              <w:jc w:val="center"/>
              <w:rPr>
                <w:rFonts w:ascii="Times New Roman" w:hAnsi="Times New Roman"/>
                <w:sz w:val="20"/>
                <w:szCs w:val="20"/>
              </w:rPr>
            </w:pPr>
          </w:p>
        </w:tc>
        <w:tc>
          <w:tcPr>
            <w:tcW w:w="897" w:type="pct"/>
            <w:vMerge w:val="restart"/>
            <w:tcBorders>
              <w:top w:val="nil"/>
              <w:left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Обеспечение        </w:t>
            </w:r>
            <w:r w:rsidRPr="007405DC">
              <w:rPr>
                <w:rFonts w:ascii="Times New Roman" w:hAnsi="Times New Roman"/>
                <w:sz w:val="20"/>
                <w:szCs w:val="20"/>
                <w:lang w:val="ru-RU"/>
              </w:rPr>
              <w:br/>
              <w:t xml:space="preserve">государственных    </w:t>
            </w:r>
            <w:r w:rsidRPr="007405DC">
              <w:rPr>
                <w:rFonts w:ascii="Times New Roman" w:hAnsi="Times New Roman"/>
                <w:sz w:val="20"/>
                <w:szCs w:val="20"/>
                <w:lang w:val="ru-RU"/>
              </w:rPr>
              <w:br/>
              <w:t>гарантий содержания</w:t>
            </w:r>
            <w:r w:rsidRPr="007405DC">
              <w:rPr>
                <w:rFonts w:ascii="Times New Roman" w:hAnsi="Times New Roman"/>
                <w:sz w:val="20"/>
                <w:szCs w:val="20"/>
                <w:lang w:val="ru-RU"/>
              </w:rPr>
              <w:br/>
              <w:t>и  социальных  прав</w:t>
            </w:r>
            <w:r w:rsidRPr="007405DC">
              <w:rPr>
                <w:rFonts w:ascii="Times New Roman" w:hAnsi="Times New Roman"/>
                <w:sz w:val="20"/>
                <w:szCs w:val="20"/>
                <w:lang w:val="ru-RU"/>
              </w:rPr>
              <w:br/>
              <w:t>детей-сирот, лиц из</w:t>
            </w:r>
            <w:r w:rsidRPr="007405DC">
              <w:rPr>
                <w:rFonts w:ascii="Times New Roman" w:hAnsi="Times New Roman"/>
                <w:sz w:val="20"/>
                <w:szCs w:val="20"/>
                <w:lang w:val="ru-RU"/>
              </w:rPr>
              <w:br/>
              <w:t>числа детей-сирот и</w:t>
            </w:r>
            <w:r w:rsidRPr="007405DC">
              <w:rPr>
                <w:rFonts w:ascii="Times New Roman" w:hAnsi="Times New Roman"/>
                <w:sz w:val="20"/>
                <w:szCs w:val="20"/>
                <w:lang w:val="ru-RU"/>
              </w:rPr>
              <w:br/>
              <w:t>детей,   оставшихся</w:t>
            </w:r>
            <w:r w:rsidRPr="007405DC">
              <w:rPr>
                <w:rFonts w:ascii="Times New Roman" w:hAnsi="Times New Roman"/>
                <w:sz w:val="20"/>
                <w:szCs w:val="20"/>
                <w:lang w:val="ru-RU"/>
              </w:rPr>
              <w:br/>
              <w:t>без       попечения</w:t>
            </w:r>
            <w:r w:rsidRPr="007405DC">
              <w:rPr>
                <w:rFonts w:ascii="Times New Roman" w:hAnsi="Times New Roman"/>
                <w:sz w:val="20"/>
                <w:szCs w:val="20"/>
                <w:lang w:val="ru-RU"/>
              </w:rPr>
              <w:br/>
              <w:t xml:space="preserve">родителей         </w:t>
            </w:r>
          </w:p>
        </w:tc>
        <w:tc>
          <w:tcPr>
            <w:tcW w:w="706"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3 395,6</w:t>
            </w:r>
          </w:p>
        </w:tc>
        <w:tc>
          <w:tcPr>
            <w:tcW w:w="513" w:type="pct"/>
            <w:tcBorders>
              <w:top w:val="nil"/>
              <w:left w:val="single" w:sz="6" w:space="0" w:color="000000"/>
              <w:bottom w:val="single" w:sz="6" w:space="0" w:color="000000"/>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8 183,1</w:t>
            </w:r>
          </w:p>
        </w:tc>
        <w:tc>
          <w:tcPr>
            <w:tcW w:w="513"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6 201,3</w:t>
            </w:r>
          </w:p>
        </w:tc>
        <w:tc>
          <w:tcPr>
            <w:tcW w:w="577"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4 928,0</w:t>
            </w:r>
          </w:p>
        </w:tc>
        <w:tc>
          <w:tcPr>
            <w:tcW w:w="641" w:type="pct"/>
            <w:tcBorders>
              <w:top w:val="nil"/>
              <w:left w:val="single" w:sz="6" w:space="0" w:color="000000"/>
              <w:bottom w:val="single" w:sz="6" w:space="0" w:color="000000"/>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4 928,0</w:t>
            </w:r>
          </w:p>
        </w:tc>
      </w:tr>
      <w:tr w:rsidR="007405DC" w:rsidRPr="007405DC" w:rsidTr="007405DC">
        <w:trPr>
          <w:trHeight w:val="400"/>
        </w:trPr>
        <w:tc>
          <w:tcPr>
            <w:tcW w:w="641" w:type="pct"/>
            <w:vMerge/>
            <w:tcBorders>
              <w:left w:val="single" w:sz="6" w:space="0" w:color="000000"/>
              <w:bottom w:val="single" w:sz="4" w:space="0" w:color="auto"/>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6" w:space="0" w:color="000000"/>
              <w:bottom w:val="single" w:sz="4" w:space="0" w:color="auto"/>
              <w:right w:val="nil"/>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nil"/>
              <w:left w:val="single" w:sz="6" w:space="0" w:color="000000"/>
              <w:bottom w:val="single" w:sz="4" w:space="0" w:color="auto"/>
              <w:right w:val="nil"/>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nil"/>
              <w:left w:val="single" w:sz="6" w:space="0" w:color="000000"/>
              <w:bottom w:val="single" w:sz="4" w:space="0" w:color="auto"/>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3 395,6</w:t>
            </w:r>
          </w:p>
        </w:tc>
        <w:tc>
          <w:tcPr>
            <w:tcW w:w="513" w:type="pct"/>
            <w:tcBorders>
              <w:top w:val="nil"/>
              <w:left w:val="single" w:sz="6" w:space="0" w:color="000000"/>
              <w:bottom w:val="single" w:sz="4" w:space="0" w:color="auto"/>
              <w:right w:val="nil"/>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8 183,1</w:t>
            </w:r>
          </w:p>
        </w:tc>
        <w:tc>
          <w:tcPr>
            <w:tcW w:w="513" w:type="pct"/>
            <w:tcBorders>
              <w:top w:val="nil"/>
              <w:left w:val="single" w:sz="6" w:space="0" w:color="000000"/>
              <w:bottom w:val="single" w:sz="4" w:space="0" w:color="auto"/>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6 201,3</w:t>
            </w:r>
          </w:p>
        </w:tc>
        <w:tc>
          <w:tcPr>
            <w:tcW w:w="577" w:type="pct"/>
            <w:tcBorders>
              <w:top w:val="nil"/>
              <w:left w:val="single" w:sz="6" w:space="0" w:color="000000"/>
              <w:bottom w:val="single" w:sz="4" w:space="0" w:color="auto"/>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4 928,0</w:t>
            </w:r>
          </w:p>
        </w:tc>
        <w:tc>
          <w:tcPr>
            <w:tcW w:w="641" w:type="pct"/>
            <w:tcBorders>
              <w:top w:val="nil"/>
              <w:left w:val="single" w:sz="6" w:space="0" w:color="000000"/>
              <w:bottom w:val="single" w:sz="4" w:space="0" w:color="auto"/>
              <w:right w:val="single" w:sz="6" w:space="0" w:color="000000"/>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4 928,0</w:t>
            </w:r>
          </w:p>
        </w:tc>
      </w:tr>
      <w:tr w:rsidR="007405DC" w:rsidRPr="007405DC" w:rsidTr="007405DC">
        <w:trPr>
          <w:trHeight w:val="131"/>
        </w:trPr>
        <w:tc>
          <w:tcPr>
            <w:tcW w:w="641" w:type="pct"/>
            <w:vMerge w:val="restart"/>
            <w:tcBorders>
              <w:top w:val="single" w:sz="4" w:space="0" w:color="auto"/>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val="restart"/>
            <w:tcBorders>
              <w:top w:val="single" w:sz="4" w:space="0" w:color="auto"/>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«Создание в общеобразовательных </w:t>
            </w:r>
            <w:r w:rsidRPr="007405DC">
              <w:rPr>
                <w:rFonts w:ascii="Times New Roman" w:hAnsi="Times New Roman"/>
                <w:sz w:val="20"/>
                <w:szCs w:val="20"/>
                <w:lang w:val="ru-RU"/>
              </w:rPr>
              <w:lastRenderedPageBreak/>
              <w:t>организациях, расположенных в сельской местности, условий для занятий физической культурой и спортом»</w:t>
            </w: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lastRenderedPageBreak/>
              <w:t>всего</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532,4</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25,0</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159"/>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Федеральный</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lastRenderedPageBreak/>
              <w:t>бюджет</w:t>
            </w:r>
            <w:proofErr w:type="spellEnd"/>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lastRenderedPageBreak/>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505,8</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26,6</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25,0</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p>
        </w:tc>
      </w:tr>
      <w:tr w:rsidR="007405DC" w:rsidRPr="007405DC" w:rsidTr="007405DC">
        <w:trPr>
          <w:trHeight w:val="195"/>
        </w:trPr>
        <w:tc>
          <w:tcPr>
            <w:tcW w:w="641" w:type="pct"/>
            <w:vMerge w:val="restar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Мероприятие</w:t>
            </w:r>
            <w:proofErr w:type="spellEnd"/>
          </w:p>
        </w:tc>
        <w:tc>
          <w:tcPr>
            <w:tcW w:w="897" w:type="pct"/>
            <w:vMerge w:val="restar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Капитальный ремонт зданий и объектов муниципальных образовательных организаций, в том числе:</w:t>
            </w: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1 054,6</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Федеральный</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бюджет</w:t>
            </w:r>
            <w:proofErr w:type="spellEnd"/>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1 000,0</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54,6</w:t>
            </w:r>
          </w:p>
        </w:tc>
        <w:tc>
          <w:tcPr>
            <w:tcW w:w="577"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hideMark/>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268"/>
        </w:trPr>
        <w:tc>
          <w:tcPr>
            <w:tcW w:w="641" w:type="pct"/>
            <w:vMerge w:val="restart"/>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val="restart"/>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 здание МКОУ СОШ с УИОП </w:t>
            </w:r>
            <w:proofErr w:type="spellStart"/>
            <w:r w:rsidRPr="007405DC">
              <w:rPr>
                <w:rFonts w:ascii="Times New Roman" w:hAnsi="Times New Roman"/>
                <w:sz w:val="20"/>
                <w:szCs w:val="20"/>
                <w:lang w:val="ru-RU"/>
              </w:rPr>
              <w:t>пгт</w:t>
            </w:r>
            <w:proofErr w:type="gramStart"/>
            <w:r w:rsidRPr="007405DC">
              <w:rPr>
                <w:rFonts w:ascii="Times New Roman" w:hAnsi="Times New Roman"/>
                <w:sz w:val="20"/>
                <w:szCs w:val="20"/>
                <w:lang w:val="ru-RU"/>
              </w:rPr>
              <w:t>.Т</w:t>
            </w:r>
            <w:proofErr w:type="gramEnd"/>
            <w:r w:rsidRPr="007405DC">
              <w:rPr>
                <w:rFonts w:ascii="Times New Roman" w:hAnsi="Times New Roman"/>
                <w:sz w:val="20"/>
                <w:szCs w:val="20"/>
                <w:lang w:val="ru-RU"/>
              </w:rPr>
              <w:t>ужа</w:t>
            </w:r>
            <w:proofErr w:type="spellEnd"/>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421,4</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Федеральный</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бюджет</w:t>
            </w:r>
            <w:proofErr w:type="spellEnd"/>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400,0</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21,4</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70"/>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val="restart"/>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lang w:val="ru-RU"/>
              </w:rPr>
            </w:pPr>
            <w:r w:rsidRPr="007405DC">
              <w:rPr>
                <w:rFonts w:ascii="Times New Roman" w:hAnsi="Times New Roman"/>
                <w:sz w:val="20"/>
                <w:szCs w:val="20"/>
                <w:lang w:val="ru-RU"/>
              </w:rPr>
              <w:t xml:space="preserve">- здание МКОУ СОШ </w:t>
            </w:r>
            <w:proofErr w:type="spellStart"/>
            <w:r w:rsidRPr="007405DC">
              <w:rPr>
                <w:rFonts w:ascii="Times New Roman" w:hAnsi="Times New Roman"/>
                <w:sz w:val="20"/>
                <w:szCs w:val="20"/>
                <w:lang w:val="ru-RU"/>
              </w:rPr>
              <w:t>с</w:t>
            </w:r>
            <w:proofErr w:type="gramStart"/>
            <w:r w:rsidRPr="007405DC">
              <w:rPr>
                <w:rFonts w:ascii="Times New Roman" w:hAnsi="Times New Roman"/>
                <w:sz w:val="20"/>
                <w:szCs w:val="20"/>
                <w:lang w:val="ru-RU"/>
              </w:rPr>
              <w:t>.Н</w:t>
            </w:r>
            <w:proofErr w:type="gramEnd"/>
            <w:r w:rsidRPr="007405DC">
              <w:rPr>
                <w:rFonts w:ascii="Times New Roman" w:hAnsi="Times New Roman"/>
                <w:sz w:val="20"/>
                <w:szCs w:val="20"/>
                <w:lang w:val="ru-RU"/>
              </w:rPr>
              <w:t>ыр</w:t>
            </w:r>
            <w:proofErr w:type="spellEnd"/>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всего</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633,2</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Федеральный</w:t>
            </w:r>
            <w:proofErr w:type="spellEnd"/>
            <w:r w:rsidRPr="007405DC">
              <w:rPr>
                <w:rFonts w:ascii="Times New Roman" w:hAnsi="Times New Roman"/>
                <w:sz w:val="20"/>
                <w:szCs w:val="20"/>
              </w:rPr>
              <w:t xml:space="preserve"> </w:t>
            </w:r>
            <w:proofErr w:type="spellStart"/>
            <w:r w:rsidRPr="007405DC">
              <w:rPr>
                <w:rFonts w:ascii="Times New Roman" w:hAnsi="Times New Roman"/>
                <w:sz w:val="20"/>
                <w:szCs w:val="20"/>
              </w:rPr>
              <w:t>бюджет</w:t>
            </w:r>
            <w:proofErr w:type="spellEnd"/>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областной</w:t>
            </w:r>
            <w:proofErr w:type="spellEnd"/>
            <w:r w:rsidRPr="007405DC">
              <w:rPr>
                <w:rFonts w:ascii="Times New Roman" w:hAnsi="Times New Roman"/>
                <w:sz w:val="20"/>
                <w:szCs w:val="20"/>
              </w:rPr>
              <w:t xml:space="preserve">      </w:t>
            </w:r>
            <w:r w:rsidRPr="007405DC">
              <w:rPr>
                <w:rFonts w:ascii="Times New Roman" w:hAnsi="Times New Roman"/>
                <w:sz w:val="20"/>
                <w:szCs w:val="20"/>
              </w:rPr>
              <w:br/>
            </w: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600,0</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r w:rsidR="007405DC" w:rsidRPr="007405DC" w:rsidTr="007405DC">
        <w:trPr>
          <w:trHeight w:val="400"/>
        </w:trPr>
        <w:tc>
          <w:tcPr>
            <w:tcW w:w="641"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897" w:type="pct"/>
            <w:vMerge/>
            <w:tcBorders>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rPr>
                <w:rFonts w:ascii="Times New Roman" w:hAnsi="Times New Roman"/>
                <w:sz w:val="20"/>
                <w:szCs w:val="20"/>
              </w:rPr>
            </w:pPr>
            <w:proofErr w:type="spellStart"/>
            <w:r w:rsidRPr="007405DC">
              <w:rPr>
                <w:rFonts w:ascii="Times New Roman" w:hAnsi="Times New Roman"/>
                <w:sz w:val="20"/>
                <w:szCs w:val="20"/>
              </w:rPr>
              <w:t>бюджет</w:t>
            </w:r>
            <w:proofErr w:type="spellEnd"/>
            <w:r w:rsidRPr="007405DC">
              <w:rPr>
                <w:rFonts w:ascii="Times New Roman" w:hAnsi="Times New Roman"/>
                <w:sz w:val="20"/>
                <w:szCs w:val="20"/>
              </w:rPr>
              <w:t xml:space="preserve"> муниципального района</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33,2</w:t>
            </w:r>
          </w:p>
        </w:tc>
        <w:tc>
          <w:tcPr>
            <w:tcW w:w="577"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7405DC" w:rsidRPr="007405DC" w:rsidRDefault="007405DC" w:rsidP="007405DC">
            <w:pPr>
              <w:widowControl w:val="0"/>
              <w:suppressAutoHyphens/>
              <w:autoSpaceDE w:val="0"/>
              <w:autoSpaceDN w:val="0"/>
              <w:adjustRightInd w:val="0"/>
              <w:spacing w:after="0" w:line="240" w:lineRule="auto"/>
              <w:jc w:val="center"/>
              <w:rPr>
                <w:rFonts w:ascii="Times New Roman" w:hAnsi="Times New Roman"/>
                <w:sz w:val="20"/>
                <w:szCs w:val="20"/>
              </w:rPr>
            </w:pPr>
            <w:r w:rsidRPr="007405DC">
              <w:rPr>
                <w:rFonts w:ascii="Times New Roman" w:hAnsi="Times New Roman"/>
                <w:sz w:val="20"/>
                <w:szCs w:val="20"/>
              </w:rPr>
              <w:t>0</w:t>
            </w:r>
          </w:p>
        </w:tc>
      </w:tr>
    </w:tbl>
    <w:p w:rsidR="007405DC" w:rsidRDefault="007405DC" w:rsidP="007405DC">
      <w:pPr>
        <w:spacing w:after="0" w:line="240" w:lineRule="auto"/>
        <w:rPr>
          <w:rFonts w:ascii="Times New Roman" w:hAnsi="Times New Roman"/>
          <w:sz w:val="20"/>
          <w:szCs w:val="20"/>
          <w:lang w:val="ru-RU"/>
        </w:rPr>
      </w:pPr>
    </w:p>
    <w:p w:rsidR="002E318B" w:rsidRDefault="002E318B" w:rsidP="002E318B">
      <w:pPr>
        <w:spacing w:after="0" w:line="240" w:lineRule="auto"/>
        <w:jc w:val="center"/>
        <w:rPr>
          <w:rFonts w:ascii="Times New Roman" w:hAnsi="Times New Roman"/>
          <w:sz w:val="20"/>
          <w:szCs w:val="20"/>
          <w:lang w:val="ru-RU"/>
        </w:rPr>
      </w:pPr>
    </w:p>
    <w:tbl>
      <w:tblPr>
        <w:tblW w:w="9214" w:type="dxa"/>
        <w:tblInd w:w="108" w:type="dxa"/>
        <w:tblLayout w:type="fixed"/>
        <w:tblLook w:val="04A0"/>
      </w:tblPr>
      <w:tblGrid>
        <w:gridCol w:w="1418"/>
        <w:gridCol w:w="2571"/>
        <w:gridCol w:w="1617"/>
        <w:gridCol w:w="2332"/>
        <w:gridCol w:w="1276"/>
      </w:tblGrid>
      <w:tr w:rsidR="00B0640C" w:rsidRPr="00093FE4" w:rsidTr="00B0640C">
        <w:tc>
          <w:tcPr>
            <w:tcW w:w="9214" w:type="dxa"/>
            <w:gridSpan w:val="5"/>
          </w:tcPr>
          <w:p w:rsidR="00B0640C" w:rsidRDefault="00B0640C" w:rsidP="00B0640C">
            <w:pPr>
              <w:autoSpaceDE w:val="0"/>
              <w:autoSpaceDN w:val="0"/>
              <w:adjustRightInd w:val="0"/>
              <w:spacing w:after="0" w:line="240" w:lineRule="auto"/>
              <w:jc w:val="center"/>
              <w:rPr>
                <w:rFonts w:ascii="Times New Roman" w:hAnsi="Times New Roman"/>
                <w:b/>
                <w:sz w:val="20"/>
                <w:szCs w:val="20"/>
                <w:lang w:val="ru-RU"/>
              </w:rPr>
            </w:pPr>
            <w:r w:rsidRPr="00B0640C">
              <w:rPr>
                <w:rFonts w:ascii="Times New Roman" w:hAnsi="Times New Roman"/>
                <w:b/>
                <w:sz w:val="20"/>
                <w:szCs w:val="20"/>
                <w:lang w:val="ru-RU"/>
              </w:rPr>
              <w:t xml:space="preserve">АДМИНИСТРАЦИЯ ТУЖИНСКОГО МУНИЦИПАЛЬНОГО РАЙОНА </w:t>
            </w:r>
          </w:p>
          <w:p w:rsidR="00B0640C" w:rsidRDefault="00B0640C" w:rsidP="00B0640C">
            <w:pPr>
              <w:autoSpaceDE w:val="0"/>
              <w:autoSpaceDN w:val="0"/>
              <w:adjustRightInd w:val="0"/>
              <w:spacing w:after="0" w:line="240" w:lineRule="auto"/>
              <w:jc w:val="center"/>
              <w:rPr>
                <w:rFonts w:ascii="Times New Roman" w:hAnsi="Times New Roman"/>
                <w:b/>
                <w:sz w:val="20"/>
                <w:szCs w:val="20"/>
                <w:lang w:val="ru-RU"/>
              </w:rPr>
            </w:pPr>
            <w:r w:rsidRPr="00B0640C">
              <w:rPr>
                <w:rFonts w:ascii="Times New Roman" w:hAnsi="Times New Roman"/>
                <w:b/>
                <w:sz w:val="20"/>
                <w:szCs w:val="20"/>
                <w:lang w:val="ru-RU"/>
              </w:rPr>
              <w:t>КИРОВСКОЙ ОБЛАСТИ</w:t>
            </w:r>
          </w:p>
          <w:p w:rsidR="00B0640C" w:rsidRPr="00B0640C" w:rsidRDefault="00B0640C" w:rsidP="00B0640C">
            <w:pPr>
              <w:autoSpaceDE w:val="0"/>
              <w:autoSpaceDN w:val="0"/>
              <w:adjustRightInd w:val="0"/>
              <w:spacing w:after="0" w:line="240" w:lineRule="auto"/>
              <w:jc w:val="center"/>
              <w:rPr>
                <w:rFonts w:ascii="Times New Roman" w:hAnsi="Times New Roman"/>
                <w:b/>
                <w:sz w:val="20"/>
                <w:szCs w:val="20"/>
                <w:lang w:val="ru-RU"/>
              </w:rPr>
            </w:pPr>
          </w:p>
        </w:tc>
      </w:tr>
      <w:tr w:rsidR="00B0640C" w:rsidRPr="00B630BE" w:rsidTr="00B0640C">
        <w:tc>
          <w:tcPr>
            <w:tcW w:w="9214" w:type="dxa"/>
            <w:gridSpan w:val="5"/>
          </w:tcPr>
          <w:p w:rsidR="00B0640C" w:rsidRPr="00B0640C" w:rsidRDefault="00B0640C" w:rsidP="00B0640C">
            <w:pPr>
              <w:autoSpaceDE w:val="0"/>
              <w:autoSpaceDN w:val="0"/>
              <w:adjustRightInd w:val="0"/>
              <w:spacing w:after="0" w:line="240" w:lineRule="auto"/>
              <w:jc w:val="center"/>
              <w:rPr>
                <w:rFonts w:ascii="Times New Roman" w:hAnsi="Times New Roman"/>
                <w:b/>
                <w:sz w:val="20"/>
                <w:szCs w:val="20"/>
              </w:rPr>
            </w:pPr>
            <w:r w:rsidRPr="00B0640C">
              <w:rPr>
                <w:rFonts w:ascii="Times New Roman" w:hAnsi="Times New Roman"/>
                <w:b/>
                <w:sz w:val="20"/>
                <w:szCs w:val="20"/>
              </w:rPr>
              <w:t>ПОСТАНОВЛЕНИЕ</w:t>
            </w:r>
          </w:p>
        </w:tc>
      </w:tr>
      <w:tr w:rsidR="00B0640C" w:rsidRPr="00B630BE" w:rsidTr="00B7549C">
        <w:tc>
          <w:tcPr>
            <w:tcW w:w="1418" w:type="dxa"/>
            <w:tcBorders>
              <w:bottom w:val="single" w:sz="4" w:space="0" w:color="auto"/>
            </w:tcBorders>
          </w:tcPr>
          <w:p w:rsidR="00B0640C" w:rsidRPr="00B0640C" w:rsidRDefault="00B0640C" w:rsidP="00B0640C">
            <w:pPr>
              <w:autoSpaceDE w:val="0"/>
              <w:autoSpaceDN w:val="0"/>
              <w:adjustRightInd w:val="0"/>
              <w:spacing w:after="0" w:line="240" w:lineRule="auto"/>
              <w:rPr>
                <w:rFonts w:ascii="Times New Roman" w:hAnsi="Times New Roman"/>
                <w:sz w:val="20"/>
                <w:szCs w:val="20"/>
                <w:lang w:val="ru-RU"/>
              </w:rPr>
            </w:pPr>
            <w:r>
              <w:rPr>
                <w:rFonts w:ascii="Times New Roman" w:hAnsi="Times New Roman"/>
                <w:sz w:val="20"/>
                <w:szCs w:val="20"/>
                <w:lang w:val="ru-RU"/>
              </w:rPr>
              <w:t>06.09.2016</w:t>
            </w:r>
          </w:p>
        </w:tc>
        <w:tc>
          <w:tcPr>
            <w:tcW w:w="6520" w:type="dxa"/>
            <w:gridSpan w:val="3"/>
          </w:tcPr>
          <w:p w:rsidR="00B0640C" w:rsidRPr="00B0640C" w:rsidRDefault="00B0640C" w:rsidP="00B0640C">
            <w:pPr>
              <w:autoSpaceDE w:val="0"/>
              <w:autoSpaceDN w:val="0"/>
              <w:adjustRightInd w:val="0"/>
              <w:spacing w:after="0" w:line="240" w:lineRule="auto"/>
              <w:jc w:val="right"/>
              <w:rPr>
                <w:rFonts w:ascii="Times New Roman" w:hAnsi="Times New Roman"/>
                <w:sz w:val="20"/>
                <w:szCs w:val="20"/>
              </w:rPr>
            </w:pPr>
            <w:r w:rsidRPr="00B0640C">
              <w:rPr>
                <w:rFonts w:ascii="Times New Roman" w:hAnsi="Times New Roman"/>
                <w:sz w:val="20"/>
                <w:szCs w:val="20"/>
              </w:rPr>
              <w:t>№</w:t>
            </w:r>
          </w:p>
        </w:tc>
        <w:tc>
          <w:tcPr>
            <w:tcW w:w="1276" w:type="dxa"/>
            <w:tcBorders>
              <w:bottom w:val="single" w:sz="4" w:space="0" w:color="auto"/>
            </w:tcBorders>
          </w:tcPr>
          <w:p w:rsidR="00B0640C" w:rsidRPr="00B0640C" w:rsidRDefault="00B0640C" w:rsidP="00B7549C">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282</w:t>
            </w:r>
          </w:p>
        </w:tc>
      </w:tr>
      <w:tr w:rsidR="00B0640C" w:rsidRPr="00B630BE" w:rsidTr="00B0640C">
        <w:tc>
          <w:tcPr>
            <w:tcW w:w="3989" w:type="dxa"/>
            <w:gridSpan w:val="2"/>
          </w:tcPr>
          <w:p w:rsidR="00B0640C" w:rsidRPr="00B0640C" w:rsidRDefault="00B0640C" w:rsidP="00B0640C">
            <w:pPr>
              <w:autoSpaceDE w:val="0"/>
              <w:autoSpaceDN w:val="0"/>
              <w:adjustRightInd w:val="0"/>
              <w:spacing w:after="0" w:line="240" w:lineRule="auto"/>
              <w:jc w:val="center"/>
              <w:rPr>
                <w:rFonts w:ascii="Times New Roman" w:hAnsi="Times New Roman"/>
                <w:sz w:val="20"/>
                <w:szCs w:val="20"/>
              </w:rPr>
            </w:pPr>
          </w:p>
        </w:tc>
        <w:tc>
          <w:tcPr>
            <w:tcW w:w="1617" w:type="dxa"/>
          </w:tcPr>
          <w:p w:rsidR="00B0640C" w:rsidRPr="00B0640C" w:rsidRDefault="00B0640C" w:rsidP="00B0640C">
            <w:pPr>
              <w:autoSpaceDE w:val="0"/>
              <w:autoSpaceDN w:val="0"/>
              <w:adjustRightInd w:val="0"/>
              <w:spacing w:after="0" w:line="240" w:lineRule="auto"/>
              <w:jc w:val="center"/>
              <w:rPr>
                <w:rFonts w:ascii="Times New Roman" w:hAnsi="Times New Roman"/>
                <w:sz w:val="20"/>
                <w:szCs w:val="20"/>
              </w:rPr>
            </w:pPr>
            <w:r w:rsidRPr="00B0640C">
              <w:rPr>
                <w:rFonts w:ascii="Times New Roman" w:hAnsi="Times New Roman"/>
                <w:sz w:val="20"/>
                <w:szCs w:val="20"/>
              </w:rPr>
              <w:t>пгт Тужа</w:t>
            </w:r>
          </w:p>
        </w:tc>
        <w:tc>
          <w:tcPr>
            <w:tcW w:w="3608" w:type="dxa"/>
            <w:gridSpan w:val="2"/>
          </w:tcPr>
          <w:p w:rsidR="00B0640C" w:rsidRPr="00B0640C" w:rsidRDefault="00B0640C" w:rsidP="00B0640C">
            <w:pPr>
              <w:autoSpaceDE w:val="0"/>
              <w:autoSpaceDN w:val="0"/>
              <w:adjustRightInd w:val="0"/>
              <w:spacing w:after="0" w:line="240" w:lineRule="auto"/>
              <w:jc w:val="center"/>
              <w:rPr>
                <w:rFonts w:ascii="Times New Roman" w:hAnsi="Times New Roman"/>
                <w:sz w:val="20"/>
                <w:szCs w:val="20"/>
              </w:rPr>
            </w:pPr>
          </w:p>
        </w:tc>
      </w:tr>
      <w:tr w:rsidR="00B0640C" w:rsidRPr="00093FE4" w:rsidTr="00B0640C">
        <w:tc>
          <w:tcPr>
            <w:tcW w:w="9214" w:type="dxa"/>
            <w:gridSpan w:val="5"/>
          </w:tcPr>
          <w:p w:rsidR="00B0640C" w:rsidRPr="00B0640C" w:rsidRDefault="00B0640C" w:rsidP="00B0640C">
            <w:pPr>
              <w:spacing w:after="0" w:line="240" w:lineRule="auto"/>
              <w:ind w:firstLine="709"/>
              <w:jc w:val="center"/>
              <w:rPr>
                <w:rFonts w:ascii="Times New Roman" w:hAnsi="Times New Roman"/>
                <w:sz w:val="20"/>
                <w:szCs w:val="20"/>
                <w:lang w:val="ru-RU"/>
              </w:rPr>
            </w:pPr>
            <w:r w:rsidRPr="00B0640C">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 2013  № 533   </w:t>
            </w:r>
          </w:p>
          <w:p w:rsidR="00B0640C" w:rsidRPr="00B0640C" w:rsidRDefault="00B0640C" w:rsidP="00B0640C">
            <w:pPr>
              <w:spacing w:after="0" w:line="240" w:lineRule="auto"/>
              <w:jc w:val="both"/>
              <w:rPr>
                <w:rFonts w:ascii="Times New Roman" w:hAnsi="Times New Roman"/>
                <w:sz w:val="20"/>
                <w:szCs w:val="20"/>
                <w:lang w:val="ru-RU"/>
              </w:rPr>
            </w:pPr>
          </w:p>
          <w:p w:rsidR="00B0640C" w:rsidRPr="00B0640C" w:rsidRDefault="00B0640C" w:rsidP="00B0640C">
            <w:pPr>
              <w:spacing w:after="0" w:line="240" w:lineRule="auto"/>
              <w:ind w:firstLine="709"/>
              <w:jc w:val="both"/>
              <w:rPr>
                <w:rFonts w:ascii="Times New Roman" w:hAnsi="Times New Roman"/>
                <w:sz w:val="20"/>
                <w:szCs w:val="20"/>
                <w:lang w:val="ru-RU"/>
              </w:rPr>
            </w:pPr>
            <w:proofErr w:type="gramStart"/>
            <w:r w:rsidRPr="00B0640C">
              <w:rPr>
                <w:rFonts w:ascii="Times New Roman" w:hAnsi="Times New Roman"/>
                <w:sz w:val="20"/>
                <w:szCs w:val="20"/>
                <w:lang w:val="ru-RU"/>
              </w:rPr>
              <w:t>В  соответствии с  решением Тужинской  районной Думы от 29.08. 2016  № 77/487 «О внесении изменений в решение Тужинской районной   Думы от 14.12.2015 г.  № 67/408»  и  на основании постановления администрации Тужинского муниципального района от 19.02.2015  № 89 «О разработке, реализации  и оценке  эффективности муниципальных программ  Тужинского муниципального района»  администрация Тужинского муниципального района  ПОСТАНОВЛЯЕТ:</w:t>
            </w:r>
            <w:proofErr w:type="gramEnd"/>
          </w:p>
          <w:p w:rsidR="00B0640C" w:rsidRPr="00B0640C" w:rsidRDefault="00B0640C" w:rsidP="00B0640C">
            <w:pPr>
              <w:spacing w:after="0" w:line="240" w:lineRule="auto"/>
              <w:ind w:firstLine="709"/>
              <w:jc w:val="both"/>
              <w:rPr>
                <w:rFonts w:ascii="Times New Roman" w:hAnsi="Times New Roman"/>
                <w:sz w:val="20"/>
                <w:szCs w:val="20"/>
                <w:lang w:val="ru-RU"/>
              </w:rPr>
            </w:pPr>
            <w:r w:rsidRPr="00B0640C">
              <w:rPr>
                <w:rFonts w:ascii="Times New Roman" w:hAnsi="Times New Roman"/>
                <w:sz w:val="20"/>
                <w:szCs w:val="20"/>
                <w:lang w:val="ru-RU"/>
              </w:rPr>
              <w:t>1.Внести  изменения в  постановление администрации Тужинского муниципального  района   от 11.10.2013  № 533  «Об утверждении     муниципальной программы Тужинского муниципального района                                                          «Развитие  агропромышленного  комплекса»  на 2014-2018 годы, утвердив  изменения  в муниципальной программе Тужинского муниципального района «Развитие агропромышленного комплекса» на 2014-2018 годы согласно приложению.</w:t>
            </w:r>
          </w:p>
          <w:p w:rsidR="00B0640C" w:rsidRPr="00B0640C" w:rsidRDefault="00B0640C" w:rsidP="00B0640C">
            <w:pPr>
              <w:tabs>
                <w:tab w:val="left" w:pos="1260"/>
              </w:tabs>
              <w:spacing w:after="0" w:line="240" w:lineRule="auto"/>
              <w:jc w:val="both"/>
              <w:rPr>
                <w:rFonts w:ascii="Times New Roman" w:hAnsi="Times New Roman"/>
                <w:sz w:val="20"/>
                <w:szCs w:val="20"/>
                <w:lang w:val="ru-RU"/>
              </w:rPr>
            </w:pPr>
            <w:r w:rsidRPr="00B0640C">
              <w:rPr>
                <w:rFonts w:ascii="Times New Roman" w:hAnsi="Times New Roman"/>
                <w:sz w:val="20"/>
                <w:szCs w:val="20"/>
                <w:lang w:val="ru-RU"/>
              </w:rPr>
              <w:t xml:space="preserve">           2. Настоящее постановление вступает в силу с момента официального опубликования в Бюллетене муниципальных правовых актов органов мест-</w:t>
            </w:r>
          </w:p>
          <w:p w:rsidR="00B0640C" w:rsidRPr="00B0640C" w:rsidRDefault="00B0640C" w:rsidP="00B0640C">
            <w:pPr>
              <w:tabs>
                <w:tab w:val="left" w:pos="1260"/>
              </w:tabs>
              <w:spacing w:after="0" w:line="240" w:lineRule="auto"/>
              <w:jc w:val="both"/>
              <w:rPr>
                <w:rFonts w:ascii="Times New Roman" w:hAnsi="Times New Roman"/>
                <w:sz w:val="20"/>
                <w:szCs w:val="20"/>
                <w:lang w:val="ru-RU"/>
              </w:rPr>
            </w:pPr>
            <w:proofErr w:type="spellStart"/>
            <w:r w:rsidRPr="00B0640C">
              <w:rPr>
                <w:rFonts w:ascii="Times New Roman" w:hAnsi="Times New Roman"/>
                <w:sz w:val="20"/>
                <w:szCs w:val="20"/>
                <w:lang w:val="ru-RU"/>
              </w:rPr>
              <w:t>ного</w:t>
            </w:r>
            <w:proofErr w:type="spellEnd"/>
            <w:r w:rsidRPr="00B0640C">
              <w:rPr>
                <w:rFonts w:ascii="Times New Roman" w:hAnsi="Times New Roman"/>
                <w:sz w:val="20"/>
                <w:szCs w:val="20"/>
                <w:lang w:val="ru-RU"/>
              </w:rPr>
              <w:t xml:space="preserve"> самоуправления Тужинского </w:t>
            </w:r>
            <w:r w:rsidRPr="00B0640C">
              <w:rPr>
                <w:rFonts w:ascii="Times New Roman" w:hAnsi="Times New Roman"/>
                <w:sz w:val="20"/>
                <w:szCs w:val="20"/>
                <w:lang w:val="ru-RU"/>
              </w:rPr>
              <w:tab/>
              <w:t>района Кировской области.</w:t>
            </w:r>
          </w:p>
          <w:p w:rsidR="00B0640C" w:rsidRPr="00B0640C" w:rsidRDefault="00B0640C" w:rsidP="00B0640C">
            <w:pPr>
              <w:spacing w:after="0" w:line="240" w:lineRule="auto"/>
              <w:jc w:val="both"/>
              <w:rPr>
                <w:rFonts w:ascii="Times New Roman" w:hAnsi="Times New Roman"/>
                <w:sz w:val="20"/>
                <w:szCs w:val="20"/>
                <w:lang w:val="ru-RU"/>
              </w:rPr>
            </w:pPr>
          </w:p>
          <w:p w:rsidR="00B0640C" w:rsidRPr="00B0640C" w:rsidRDefault="00B0640C" w:rsidP="00B0640C">
            <w:pPr>
              <w:spacing w:after="0" w:line="240" w:lineRule="auto"/>
              <w:jc w:val="both"/>
              <w:rPr>
                <w:rFonts w:ascii="Times New Roman" w:hAnsi="Times New Roman"/>
                <w:sz w:val="20"/>
                <w:szCs w:val="20"/>
                <w:lang w:val="ru-RU"/>
              </w:rPr>
            </w:pPr>
            <w:r w:rsidRPr="00B0640C">
              <w:rPr>
                <w:rFonts w:ascii="Times New Roman" w:hAnsi="Times New Roman"/>
                <w:sz w:val="20"/>
                <w:szCs w:val="20"/>
                <w:lang w:val="ru-RU"/>
              </w:rPr>
              <w:t xml:space="preserve">Глава администрации </w:t>
            </w:r>
          </w:p>
          <w:p w:rsidR="00B0640C" w:rsidRPr="00B0640C" w:rsidRDefault="00B0640C" w:rsidP="00B0640C">
            <w:pPr>
              <w:spacing w:after="0" w:line="240" w:lineRule="auto"/>
              <w:jc w:val="both"/>
              <w:rPr>
                <w:rFonts w:ascii="Times New Roman" w:hAnsi="Times New Roman"/>
                <w:sz w:val="20"/>
                <w:szCs w:val="20"/>
                <w:lang w:val="ru-RU"/>
              </w:rPr>
            </w:pPr>
            <w:r w:rsidRPr="00B0640C">
              <w:rPr>
                <w:rFonts w:ascii="Times New Roman" w:hAnsi="Times New Roman"/>
                <w:sz w:val="20"/>
                <w:szCs w:val="20"/>
                <w:lang w:val="ru-RU"/>
              </w:rPr>
              <w:t>Тужинского муниципального района</w:t>
            </w:r>
            <w:r w:rsidRPr="00B0640C">
              <w:rPr>
                <w:rFonts w:ascii="Times New Roman" w:hAnsi="Times New Roman"/>
                <w:sz w:val="20"/>
                <w:szCs w:val="20"/>
                <w:lang w:val="ru-RU"/>
              </w:rPr>
              <w:tab/>
              <w:t xml:space="preserve">            Е</w:t>
            </w:r>
            <w:r w:rsidR="0011303B">
              <w:rPr>
                <w:rFonts w:ascii="Times New Roman" w:hAnsi="Times New Roman"/>
                <w:sz w:val="20"/>
                <w:szCs w:val="20"/>
                <w:lang w:val="ru-RU"/>
              </w:rPr>
              <w:t xml:space="preserve"> </w:t>
            </w:r>
            <w:r w:rsidRPr="00B0640C">
              <w:rPr>
                <w:rFonts w:ascii="Times New Roman" w:hAnsi="Times New Roman"/>
                <w:sz w:val="20"/>
                <w:szCs w:val="20"/>
                <w:lang w:val="ru-RU"/>
              </w:rPr>
              <w:t>.В</w:t>
            </w:r>
            <w:r w:rsidR="0011303B">
              <w:rPr>
                <w:rFonts w:ascii="Times New Roman" w:hAnsi="Times New Roman"/>
                <w:sz w:val="20"/>
                <w:szCs w:val="20"/>
                <w:lang w:val="ru-RU"/>
              </w:rPr>
              <w:t xml:space="preserve"> </w:t>
            </w:r>
            <w:r w:rsidRPr="00B0640C">
              <w:rPr>
                <w:rFonts w:ascii="Times New Roman" w:hAnsi="Times New Roman"/>
                <w:sz w:val="20"/>
                <w:szCs w:val="20"/>
                <w:lang w:val="ru-RU"/>
              </w:rPr>
              <w:t xml:space="preserve">.Видякина </w:t>
            </w:r>
          </w:p>
          <w:p w:rsidR="00B0640C" w:rsidRPr="00B0640C" w:rsidRDefault="00B0640C" w:rsidP="00B0640C">
            <w:pPr>
              <w:spacing w:after="0" w:line="240" w:lineRule="auto"/>
              <w:jc w:val="both"/>
              <w:rPr>
                <w:rFonts w:ascii="Times New Roman" w:hAnsi="Times New Roman"/>
                <w:sz w:val="20"/>
                <w:szCs w:val="20"/>
                <w:lang w:val="ru-RU"/>
              </w:rPr>
            </w:pPr>
          </w:p>
          <w:p w:rsidR="00B0640C" w:rsidRPr="00B0640C" w:rsidRDefault="00B0640C" w:rsidP="00B0640C">
            <w:pPr>
              <w:spacing w:after="0" w:line="240" w:lineRule="auto"/>
              <w:jc w:val="both"/>
              <w:rPr>
                <w:rFonts w:ascii="Times New Roman" w:hAnsi="Times New Roman"/>
                <w:sz w:val="20"/>
                <w:szCs w:val="20"/>
                <w:lang w:val="ru-RU"/>
              </w:rPr>
            </w:pPr>
            <w:r w:rsidRPr="00B0640C">
              <w:rPr>
                <w:rFonts w:ascii="Times New Roman" w:hAnsi="Times New Roman"/>
                <w:b/>
                <w:sz w:val="20"/>
                <w:szCs w:val="20"/>
                <w:lang w:val="ru-RU"/>
              </w:rPr>
              <w:t xml:space="preserve"> </w:t>
            </w:r>
          </w:p>
        </w:tc>
      </w:tr>
    </w:tbl>
    <w:p w:rsidR="00B0640C" w:rsidRDefault="00B0640C" w:rsidP="002E318B">
      <w:pPr>
        <w:spacing w:after="0" w:line="240" w:lineRule="auto"/>
        <w:jc w:val="center"/>
        <w:rPr>
          <w:rFonts w:ascii="Times New Roman" w:hAnsi="Times New Roman"/>
          <w:sz w:val="20"/>
          <w:szCs w:val="20"/>
          <w:lang w:val="ru-RU"/>
        </w:rPr>
        <w:sectPr w:rsidR="00B0640C" w:rsidSect="00544B51">
          <w:pgSz w:w="11906" w:h="16838"/>
          <w:pgMar w:top="1134" w:right="850" w:bottom="1134" w:left="1701" w:header="708" w:footer="708" w:gutter="0"/>
          <w:cols w:space="708"/>
          <w:docGrid w:linePitch="360"/>
        </w:sectPr>
      </w:pPr>
    </w:p>
    <w:p w:rsidR="00B0640C" w:rsidRPr="00B0640C" w:rsidRDefault="00B0640C" w:rsidP="00B0640C">
      <w:pPr>
        <w:tabs>
          <w:tab w:val="left" w:pos="4333"/>
        </w:tabs>
        <w:spacing w:after="0" w:line="240" w:lineRule="auto"/>
        <w:jc w:val="right"/>
        <w:rPr>
          <w:rFonts w:ascii="Times New Roman" w:hAnsi="Times New Roman"/>
          <w:sz w:val="20"/>
          <w:szCs w:val="20"/>
          <w:lang w:val="ru-RU"/>
        </w:rPr>
      </w:pPr>
      <w:r w:rsidRPr="00B0640C">
        <w:rPr>
          <w:rFonts w:ascii="Times New Roman" w:hAnsi="Times New Roman"/>
          <w:sz w:val="20"/>
          <w:szCs w:val="20"/>
          <w:lang w:val="ru-RU"/>
        </w:rPr>
        <w:lastRenderedPageBreak/>
        <w:t>Приложение № 2</w:t>
      </w:r>
    </w:p>
    <w:p w:rsidR="00B0640C" w:rsidRPr="00B0640C" w:rsidRDefault="00B0640C" w:rsidP="00B0640C">
      <w:pPr>
        <w:tabs>
          <w:tab w:val="left" w:pos="4333"/>
        </w:tabs>
        <w:spacing w:after="0" w:line="240" w:lineRule="auto"/>
        <w:jc w:val="right"/>
        <w:rPr>
          <w:rFonts w:ascii="Times New Roman" w:hAnsi="Times New Roman"/>
          <w:sz w:val="20"/>
          <w:szCs w:val="20"/>
          <w:lang w:val="ru-RU"/>
        </w:rPr>
      </w:pPr>
      <w:r w:rsidRPr="00B0640C">
        <w:rPr>
          <w:rFonts w:ascii="Times New Roman" w:hAnsi="Times New Roman"/>
          <w:sz w:val="20"/>
          <w:szCs w:val="20"/>
          <w:lang w:val="ru-RU"/>
        </w:rPr>
        <w:t xml:space="preserve">                                                                                                                                     </w:t>
      </w:r>
      <w:r>
        <w:rPr>
          <w:rFonts w:ascii="Times New Roman" w:hAnsi="Times New Roman"/>
          <w:sz w:val="20"/>
          <w:szCs w:val="20"/>
          <w:lang w:val="ru-RU"/>
        </w:rPr>
        <w:t xml:space="preserve">    </w:t>
      </w:r>
      <w:r w:rsidRPr="00B0640C">
        <w:rPr>
          <w:rFonts w:ascii="Times New Roman" w:hAnsi="Times New Roman"/>
          <w:sz w:val="20"/>
          <w:szCs w:val="20"/>
          <w:lang w:val="ru-RU"/>
        </w:rPr>
        <w:t xml:space="preserve">  Приложение № 4 к Программе        </w:t>
      </w:r>
      <w:r>
        <w:rPr>
          <w:rFonts w:ascii="Times New Roman" w:hAnsi="Times New Roman"/>
          <w:sz w:val="20"/>
          <w:szCs w:val="20"/>
          <w:lang w:val="ru-RU"/>
        </w:rPr>
        <w:t xml:space="preserve"> </w:t>
      </w:r>
      <w:r w:rsidRPr="00B0640C">
        <w:rPr>
          <w:rFonts w:ascii="Times New Roman" w:hAnsi="Times New Roman"/>
          <w:sz w:val="20"/>
          <w:szCs w:val="20"/>
          <w:lang w:val="ru-RU"/>
        </w:rPr>
        <w:t xml:space="preserve">          </w:t>
      </w:r>
    </w:p>
    <w:p w:rsidR="00B0640C" w:rsidRPr="00B0640C" w:rsidRDefault="00B0640C" w:rsidP="00B0640C">
      <w:pPr>
        <w:spacing w:after="0" w:line="240" w:lineRule="auto"/>
        <w:jc w:val="center"/>
        <w:rPr>
          <w:rFonts w:ascii="Times New Roman" w:hAnsi="Times New Roman"/>
          <w:b/>
          <w:sz w:val="20"/>
          <w:szCs w:val="20"/>
          <w:lang w:val="ru-RU"/>
        </w:rPr>
      </w:pPr>
      <w:proofErr w:type="gramStart"/>
      <w:r w:rsidRPr="00B0640C">
        <w:rPr>
          <w:rFonts w:ascii="Times New Roman" w:hAnsi="Times New Roman"/>
          <w:b/>
          <w:sz w:val="20"/>
          <w:szCs w:val="20"/>
          <w:lang w:val="ru-RU"/>
        </w:rPr>
        <w:t>Прогнозная</w:t>
      </w:r>
      <w:proofErr w:type="gramEnd"/>
      <w:r w:rsidRPr="00B0640C">
        <w:rPr>
          <w:rFonts w:ascii="Times New Roman" w:hAnsi="Times New Roman"/>
          <w:b/>
          <w:sz w:val="20"/>
          <w:szCs w:val="20"/>
          <w:lang w:val="ru-RU"/>
        </w:rPr>
        <w:t xml:space="preserve"> оценка ресурсного обеспечения реализации муниципальной программы </w:t>
      </w:r>
    </w:p>
    <w:p w:rsidR="00B0640C" w:rsidRPr="00B0640C" w:rsidRDefault="00B0640C" w:rsidP="00B0640C">
      <w:pPr>
        <w:spacing w:after="0" w:line="240" w:lineRule="auto"/>
        <w:jc w:val="center"/>
        <w:rPr>
          <w:rFonts w:ascii="Times New Roman" w:hAnsi="Times New Roman"/>
          <w:b/>
          <w:sz w:val="20"/>
          <w:szCs w:val="20"/>
        </w:rPr>
      </w:pPr>
      <w:proofErr w:type="spellStart"/>
      <w:proofErr w:type="gramStart"/>
      <w:r w:rsidRPr="00B0640C">
        <w:rPr>
          <w:rFonts w:ascii="Times New Roman" w:hAnsi="Times New Roman"/>
          <w:b/>
          <w:sz w:val="20"/>
          <w:szCs w:val="20"/>
        </w:rPr>
        <w:t>за</w:t>
      </w:r>
      <w:proofErr w:type="spellEnd"/>
      <w:proofErr w:type="gramEnd"/>
      <w:r w:rsidRPr="00B0640C">
        <w:rPr>
          <w:rFonts w:ascii="Times New Roman" w:hAnsi="Times New Roman"/>
          <w:b/>
          <w:sz w:val="20"/>
          <w:szCs w:val="20"/>
        </w:rPr>
        <w:t xml:space="preserve"> </w:t>
      </w:r>
      <w:proofErr w:type="spellStart"/>
      <w:r w:rsidRPr="00B0640C">
        <w:rPr>
          <w:rFonts w:ascii="Times New Roman" w:hAnsi="Times New Roman"/>
          <w:b/>
          <w:sz w:val="20"/>
          <w:szCs w:val="20"/>
        </w:rPr>
        <w:t>счет</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всех</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источников</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финансирования</w:t>
      </w:r>
      <w:proofErr w:type="spellEnd"/>
    </w:p>
    <w:tbl>
      <w:tblPr>
        <w:tblW w:w="16052" w:type="dxa"/>
        <w:tblInd w:w="93" w:type="dxa"/>
        <w:tblLayout w:type="fixed"/>
        <w:tblLook w:val="04A0"/>
      </w:tblPr>
      <w:tblGrid>
        <w:gridCol w:w="1710"/>
        <w:gridCol w:w="4250"/>
        <w:gridCol w:w="1701"/>
        <w:gridCol w:w="1285"/>
        <w:gridCol w:w="1279"/>
        <w:gridCol w:w="1280"/>
        <w:gridCol w:w="1130"/>
        <w:gridCol w:w="9"/>
        <w:gridCol w:w="1130"/>
        <w:gridCol w:w="9"/>
        <w:gridCol w:w="1130"/>
        <w:gridCol w:w="9"/>
        <w:gridCol w:w="1130"/>
      </w:tblGrid>
      <w:tr w:rsidR="00B0640C" w:rsidRPr="00B0640C" w:rsidTr="004A651E">
        <w:trPr>
          <w:gridAfter w:val="1"/>
          <w:wAfter w:w="1130" w:type="dxa"/>
          <w:trHeight w:val="106"/>
          <w:tblHeader/>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Статус</w:t>
            </w:r>
          </w:p>
        </w:tc>
        <w:tc>
          <w:tcPr>
            <w:tcW w:w="4250" w:type="dxa"/>
            <w:vMerge w:val="restart"/>
            <w:tcBorders>
              <w:top w:val="single" w:sz="4" w:space="0" w:color="auto"/>
              <w:left w:val="single" w:sz="4" w:space="0" w:color="auto"/>
              <w:bottom w:val="single" w:sz="4" w:space="0" w:color="000000"/>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lang w:val="ru-RU"/>
              </w:rPr>
            </w:pPr>
            <w:r w:rsidRPr="00B0640C">
              <w:rPr>
                <w:rFonts w:ascii="Times New Roman" w:hAnsi="Times New Roman"/>
                <w:sz w:val="20"/>
                <w:szCs w:val="20"/>
                <w:lang w:val="ru-RU"/>
              </w:rPr>
              <w:t xml:space="preserve">Наименование муниципальной программы, подпрограммы, районной целевой программы, ведомственной целевой программы, отдельного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roofErr w:type="spellStart"/>
            <w:r w:rsidRPr="00B0640C">
              <w:rPr>
                <w:rFonts w:ascii="Times New Roman" w:hAnsi="Times New Roman"/>
                <w:sz w:val="20"/>
                <w:szCs w:val="20"/>
              </w:rPr>
              <w:t>Источник</w:t>
            </w:r>
            <w:proofErr w:type="spellEnd"/>
            <w:r w:rsidRPr="00B0640C">
              <w:rPr>
                <w:rFonts w:ascii="Times New Roman" w:hAnsi="Times New Roman"/>
                <w:sz w:val="20"/>
                <w:szCs w:val="20"/>
              </w:rPr>
              <w:t xml:space="preserve"> </w:t>
            </w:r>
          </w:p>
          <w:p w:rsidR="00B0640C" w:rsidRPr="00B0640C" w:rsidRDefault="00B0640C" w:rsidP="00B0640C">
            <w:pPr>
              <w:spacing w:after="0" w:line="240" w:lineRule="auto"/>
              <w:jc w:val="center"/>
              <w:rPr>
                <w:rFonts w:ascii="Times New Roman" w:hAnsi="Times New Roman"/>
                <w:sz w:val="20"/>
                <w:szCs w:val="20"/>
              </w:rPr>
            </w:pPr>
            <w:proofErr w:type="spellStart"/>
            <w:r w:rsidRPr="00B0640C">
              <w:rPr>
                <w:rFonts w:ascii="Times New Roman" w:hAnsi="Times New Roman"/>
                <w:sz w:val="20"/>
                <w:szCs w:val="20"/>
              </w:rPr>
              <w:t>финансирования</w:t>
            </w:r>
            <w:proofErr w:type="spellEnd"/>
          </w:p>
        </w:tc>
        <w:tc>
          <w:tcPr>
            <w:tcW w:w="4983" w:type="dxa"/>
            <w:gridSpan w:val="5"/>
            <w:tcBorders>
              <w:top w:val="single" w:sz="4" w:space="0" w:color="auto"/>
              <w:left w:val="nil"/>
              <w:bottom w:val="single" w:sz="4" w:space="0" w:color="auto"/>
              <w:right w:val="single" w:sz="4" w:space="0" w:color="auto"/>
            </w:tcBorders>
            <w:shd w:val="clear" w:color="000000" w:fill="FFFFFF"/>
            <w:vAlign w:val="bottom"/>
          </w:tcPr>
          <w:p w:rsidR="00B0640C" w:rsidRPr="00B0640C" w:rsidRDefault="00B0640C" w:rsidP="00B0640C">
            <w:pPr>
              <w:tabs>
                <w:tab w:val="left" w:pos="1177"/>
                <w:tab w:val="left" w:pos="2984"/>
                <w:tab w:val="left" w:pos="3346"/>
                <w:tab w:val="left" w:pos="4579"/>
              </w:tabs>
              <w:spacing w:after="0" w:line="240" w:lineRule="auto"/>
              <w:ind w:left="-101" w:right="-1382"/>
              <w:jc w:val="center"/>
              <w:rPr>
                <w:rFonts w:ascii="Times New Roman" w:hAnsi="Times New Roman"/>
                <w:sz w:val="20"/>
                <w:szCs w:val="20"/>
              </w:rPr>
            </w:pPr>
            <w:r w:rsidRPr="00B0640C">
              <w:rPr>
                <w:rFonts w:ascii="Times New Roman" w:hAnsi="Times New Roman"/>
                <w:sz w:val="20"/>
                <w:szCs w:val="20"/>
              </w:rPr>
              <w:t xml:space="preserve">Оценка </w:t>
            </w:r>
            <w:proofErr w:type="spellStart"/>
            <w:r w:rsidRPr="00B0640C">
              <w:rPr>
                <w:rFonts w:ascii="Times New Roman" w:hAnsi="Times New Roman"/>
                <w:sz w:val="20"/>
                <w:szCs w:val="20"/>
              </w:rPr>
              <w:t>расходов</w:t>
            </w:r>
            <w:proofErr w:type="spellEnd"/>
            <w:r w:rsidRPr="00B0640C">
              <w:rPr>
                <w:rFonts w:ascii="Times New Roman" w:hAnsi="Times New Roman"/>
                <w:sz w:val="20"/>
                <w:szCs w:val="20"/>
              </w:rPr>
              <w:t xml:space="preserve">, тыс. </w:t>
            </w:r>
            <w:proofErr w:type="spellStart"/>
            <w:r w:rsidRPr="00B0640C">
              <w:rPr>
                <w:rFonts w:ascii="Times New Roman" w:hAnsi="Times New Roman"/>
                <w:sz w:val="20"/>
                <w:szCs w:val="20"/>
              </w:rPr>
              <w:t>рублей</w:t>
            </w:r>
            <w:proofErr w:type="spellEnd"/>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7"/>
                <w:tab w:val="left" w:pos="2984"/>
                <w:tab w:val="left" w:pos="3346"/>
                <w:tab w:val="left" w:pos="4579"/>
              </w:tabs>
              <w:spacing w:after="0" w:line="240" w:lineRule="auto"/>
              <w:ind w:left="-101" w:right="-1382"/>
              <w:jc w:val="center"/>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7"/>
                <w:tab w:val="left" w:pos="2984"/>
                <w:tab w:val="left" w:pos="3346"/>
                <w:tab w:val="left" w:pos="4579"/>
              </w:tabs>
              <w:spacing w:after="0" w:line="240" w:lineRule="auto"/>
              <w:ind w:left="-101" w:right="-1382"/>
              <w:jc w:val="center"/>
              <w:rPr>
                <w:rFonts w:ascii="Times New Roman" w:hAnsi="Times New Roman"/>
                <w:sz w:val="20"/>
                <w:szCs w:val="20"/>
              </w:rPr>
            </w:pPr>
          </w:p>
        </w:tc>
      </w:tr>
      <w:tr w:rsidR="00B0640C" w:rsidRPr="00B0640C" w:rsidTr="004A651E">
        <w:trPr>
          <w:gridAfter w:val="1"/>
          <w:wAfter w:w="1130" w:type="dxa"/>
          <w:trHeight w:val="551"/>
          <w:tblHeader/>
        </w:trPr>
        <w:tc>
          <w:tcPr>
            <w:tcW w:w="1710" w:type="dxa"/>
            <w:vMerge/>
            <w:tcBorders>
              <w:top w:val="single" w:sz="4" w:space="0" w:color="auto"/>
              <w:left w:val="single" w:sz="4" w:space="0" w:color="auto"/>
              <w:bottom w:val="single" w:sz="4" w:space="0" w:color="auto"/>
              <w:right w:val="single" w:sz="4" w:space="0" w:color="auto"/>
            </w:tcBorders>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tcBorders>
              <w:top w:val="single" w:sz="4" w:space="0" w:color="auto"/>
              <w:left w:val="single" w:sz="4" w:space="0" w:color="auto"/>
              <w:bottom w:val="single" w:sz="4" w:space="0" w:color="000000"/>
              <w:right w:val="single" w:sz="4" w:space="0" w:color="auto"/>
            </w:tcBorders>
            <w:vAlign w:val="center"/>
          </w:tcPr>
          <w:p w:rsidR="00B0640C" w:rsidRPr="00B0640C" w:rsidRDefault="00B0640C" w:rsidP="00B0640C">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640C" w:rsidRPr="00B0640C" w:rsidRDefault="00B0640C" w:rsidP="00B0640C">
            <w:pPr>
              <w:spacing w:after="0" w:line="240" w:lineRule="auto"/>
              <w:rPr>
                <w:rFonts w:ascii="Times New Roman" w:hAnsi="Times New Roman"/>
                <w:sz w:val="20"/>
                <w:szCs w:val="20"/>
              </w:rPr>
            </w:pPr>
          </w:p>
        </w:tc>
        <w:tc>
          <w:tcPr>
            <w:tcW w:w="1285" w:type="dxa"/>
            <w:tcBorders>
              <w:top w:val="nil"/>
              <w:left w:val="nil"/>
              <w:bottom w:val="single" w:sz="4" w:space="0" w:color="000000"/>
              <w:right w:val="single" w:sz="4" w:space="0" w:color="auto"/>
            </w:tcBorders>
            <w:shd w:val="clear" w:color="000000" w:fill="FFFFFF"/>
          </w:tcPr>
          <w:p w:rsidR="00B0640C" w:rsidRPr="00B0640C" w:rsidRDefault="00B0640C" w:rsidP="00B0640C">
            <w:pPr>
              <w:spacing w:after="0" w:line="240" w:lineRule="auto"/>
              <w:ind w:left="477"/>
              <w:rPr>
                <w:rFonts w:ascii="Times New Roman" w:hAnsi="Times New Roman"/>
                <w:sz w:val="20"/>
                <w:szCs w:val="20"/>
              </w:rPr>
            </w:pPr>
            <w:r w:rsidRPr="00B0640C">
              <w:rPr>
                <w:rFonts w:ascii="Times New Roman" w:hAnsi="Times New Roman"/>
                <w:sz w:val="20"/>
                <w:szCs w:val="20"/>
              </w:rPr>
              <w:t>2013</w:t>
            </w:r>
          </w:p>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факт</w:t>
            </w:r>
          </w:p>
        </w:tc>
        <w:tc>
          <w:tcPr>
            <w:tcW w:w="1279" w:type="dxa"/>
            <w:tcBorders>
              <w:top w:val="nil"/>
              <w:left w:val="single" w:sz="4" w:space="0" w:color="auto"/>
              <w:bottom w:val="single" w:sz="4" w:space="0" w:color="000000"/>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2014 год</w:t>
            </w:r>
          </w:p>
        </w:tc>
        <w:tc>
          <w:tcPr>
            <w:tcW w:w="1280" w:type="dxa"/>
            <w:tcBorders>
              <w:top w:val="nil"/>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2015 год</w:t>
            </w:r>
          </w:p>
        </w:tc>
        <w:tc>
          <w:tcPr>
            <w:tcW w:w="1139" w:type="dxa"/>
            <w:gridSpan w:val="2"/>
            <w:tcBorders>
              <w:top w:val="nil"/>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2016 год</w:t>
            </w:r>
          </w:p>
        </w:tc>
        <w:tc>
          <w:tcPr>
            <w:tcW w:w="1139" w:type="dxa"/>
            <w:gridSpan w:val="2"/>
            <w:tcBorders>
              <w:top w:val="nil"/>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2017 год</w:t>
            </w:r>
          </w:p>
        </w:tc>
        <w:tc>
          <w:tcPr>
            <w:tcW w:w="1139" w:type="dxa"/>
            <w:gridSpan w:val="2"/>
            <w:tcBorders>
              <w:top w:val="nil"/>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 xml:space="preserve">2018 год  </w:t>
            </w:r>
          </w:p>
        </w:tc>
      </w:tr>
      <w:tr w:rsidR="00B0640C" w:rsidRPr="00B0640C" w:rsidTr="004A651E">
        <w:trPr>
          <w:gridAfter w:val="1"/>
          <w:wAfter w:w="1130" w:type="dxa"/>
          <w:trHeight w:val="70"/>
          <w:tblHeader/>
        </w:trPr>
        <w:tc>
          <w:tcPr>
            <w:tcW w:w="1710" w:type="dxa"/>
            <w:tcBorders>
              <w:top w:val="nil"/>
              <w:left w:val="single" w:sz="4" w:space="0" w:color="auto"/>
              <w:bottom w:val="single" w:sz="4" w:space="0" w:color="auto"/>
              <w:right w:val="single" w:sz="4" w:space="0" w:color="auto"/>
            </w:tcBorders>
            <w:shd w:val="clear" w:color="000000" w:fill="FFFFFF"/>
            <w:vAlign w:val="bottom"/>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1</w:t>
            </w:r>
          </w:p>
        </w:tc>
        <w:tc>
          <w:tcPr>
            <w:tcW w:w="4250" w:type="dxa"/>
            <w:tcBorders>
              <w:top w:val="nil"/>
              <w:left w:val="nil"/>
              <w:bottom w:val="single" w:sz="4" w:space="0" w:color="auto"/>
              <w:right w:val="single" w:sz="4" w:space="0" w:color="auto"/>
            </w:tcBorders>
            <w:shd w:val="clear" w:color="000000" w:fill="FFFFFF"/>
            <w:vAlign w:val="bottom"/>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2</w:t>
            </w:r>
          </w:p>
        </w:tc>
        <w:tc>
          <w:tcPr>
            <w:tcW w:w="1701" w:type="dxa"/>
            <w:tcBorders>
              <w:top w:val="nil"/>
              <w:left w:val="nil"/>
              <w:bottom w:val="single" w:sz="4" w:space="0" w:color="auto"/>
              <w:right w:val="single" w:sz="4" w:space="0" w:color="auto"/>
            </w:tcBorders>
            <w:shd w:val="clear" w:color="000000" w:fill="FFFFFF"/>
            <w:vAlign w:val="bottom"/>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3</w:t>
            </w:r>
          </w:p>
        </w:tc>
        <w:tc>
          <w:tcPr>
            <w:tcW w:w="1285" w:type="dxa"/>
            <w:tcBorders>
              <w:top w:val="nil"/>
              <w:left w:val="nil"/>
              <w:bottom w:val="single" w:sz="4" w:space="0" w:color="auto"/>
              <w:right w:val="single" w:sz="4" w:space="0" w:color="auto"/>
            </w:tcBorders>
            <w:shd w:val="clear" w:color="000000" w:fill="FFFFFF"/>
            <w:vAlign w:val="bottom"/>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 4</w:t>
            </w:r>
          </w:p>
        </w:tc>
        <w:tc>
          <w:tcPr>
            <w:tcW w:w="1279" w:type="dxa"/>
            <w:tcBorders>
              <w:top w:val="nil"/>
              <w:left w:val="nil"/>
              <w:bottom w:val="single" w:sz="4" w:space="0" w:color="auto"/>
              <w:right w:val="single" w:sz="4" w:space="0" w:color="auto"/>
            </w:tcBorders>
            <w:shd w:val="clear" w:color="000000" w:fill="FFFFFF"/>
            <w:vAlign w:val="bottom"/>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5</w:t>
            </w:r>
          </w:p>
        </w:tc>
        <w:tc>
          <w:tcPr>
            <w:tcW w:w="1280" w:type="dxa"/>
            <w:tcBorders>
              <w:top w:val="single" w:sz="4" w:space="0" w:color="auto"/>
              <w:left w:val="nil"/>
              <w:bottom w:val="single" w:sz="4" w:space="0" w:color="auto"/>
              <w:right w:val="single" w:sz="4" w:space="0" w:color="auto"/>
            </w:tcBorders>
            <w:shd w:val="clear" w:color="000000" w:fill="FFFFFF"/>
            <w:vAlign w:val="bottom"/>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6</w:t>
            </w:r>
          </w:p>
        </w:tc>
        <w:tc>
          <w:tcPr>
            <w:tcW w:w="1139" w:type="dxa"/>
            <w:gridSpan w:val="2"/>
            <w:tcBorders>
              <w:top w:val="nil"/>
              <w:left w:val="nil"/>
              <w:bottom w:val="single" w:sz="4" w:space="0" w:color="auto"/>
              <w:right w:val="single" w:sz="4" w:space="0" w:color="auto"/>
            </w:tcBorders>
            <w:shd w:val="clear" w:color="000000" w:fill="FFFFFF"/>
            <w:vAlign w:val="bottom"/>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r>
      <w:tr w:rsidR="00B0640C" w:rsidRPr="00B0640C" w:rsidTr="004A651E">
        <w:trPr>
          <w:gridAfter w:val="1"/>
          <w:wAfter w:w="1130" w:type="dxa"/>
          <w:trHeight w:val="184"/>
        </w:trPr>
        <w:tc>
          <w:tcPr>
            <w:tcW w:w="171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lang w:val="ru-RU"/>
              </w:rPr>
            </w:pPr>
            <w:r w:rsidRPr="00B0640C">
              <w:rPr>
                <w:rFonts w:ascii="Times New Roman" w:hAnsi="Times New Roman"/>
                <w:sz w:val="20"/>
                <w:szCs w:val="20"/>
                <w:lang w:val="ru-RU"/>
              </w:rPr>
              <w:t>Муниципальная целевая программа «Развитие агропромышленного комплекса»      на 2014-2016 годы</w:t>
            </w:r>
          </w:p>
        </w:tc>
        <w:tc>
          <w:tcPr>
            <w:tcW w:w="425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lang w:val="ru-RU"/>
              </w:rPr>
            </w:pPr>
            <w:r w:rsidRPr="00B0640C">
              <w:rPr>
                <w:rFonts w:ascii="Times New Roman" w:hAnsi="Times New Roman"/>
                <w:b/>
                <w:bCs/>
                <w:sz w:val="20"/>
                <w:szCs w:val="20"/>
                <w:lang w:val="ru-RU"/>
              </w:rPr>
              <w:t>Развитие подотрасли растениеводства, переработки и реализации продукции растениеводства</w:t>
            </w:r>
          </w:p>
          <w:p w:rsidR="00B0640C" w:rsidRPr="00B0640C" w:rsidRDefault="00B0640C" w:rsidP="00B0640C">
            <w:pPr>
              <w:spacing w:after="0" w:line="240" w:lineRule="auto"/>
              <w:jc w:val="center"/>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12993</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11758</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12338,7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14819,2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16857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17367</w:t>
            </w:r>
          </w:p>
        </w:tc>
      </w:tr>
      <w:tr w:rsidR="00B0640C" w:rsidRPr="00B0640C" w:rsidTr="004A651E">
        <w:trPr>
          <w:gridAfter w:val="1"/>
          <w:wAfter w:w="1130" w:type="dxa"/>
          <w:trHeight w:val="184"/>
        </w:trPr>
        <w:tc>
          <w:tcPr>
            <w:tcW w:w="171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федеральный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6643</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7486</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10254,5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10664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10875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11155</w:t>
            </w:r>
          </w:p>
        </w:tc>
      </w:tr>
      <w:tr w:rsidR="00B0640C" w:rsidRPr="00B0640C" w:rsidTr="004A651E">
        <w:trPr>
          <w:gridAfter w:val="1"/>
          <w:wAfter w:w="1130" w:type="dxa"/>
          <w:trHeight w:val="102"/>
        </w:trPr>
        <w:tc>
          <w:tcPr>
            <w:tcW w:w="171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областной</w:t>
            </w:r>
            <w:proofErr w:type="spellEnd"/>
            <w:r w:rsidRPr="00B0640C">
              <w:rPr>
                <w:rFonts w:ascii="Times New Roman" w:hAnsi="Times New Roman"/>
                <w:b/>
                <w:sz w:val="20"/>
                <w:szCs w:val="20"/>
              </w:rPr>
              <w:t xml:space="preserve"> </w:t>
            </w:r>
          </w:p>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6350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3052</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1784,2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 xml:space="preserve"> 3355,2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5182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5412</w:t>
            </w:r>
          </w:p>
        </w:tc>
      </w:tr>
      <w:tr w:rsidR="00B0640C" w:rsidRPr="00B0640C" w:rsidTr="00B0640C">
        <w:trPr>
          <w:gridAfter w:val="1"/>
          <w:wAfter w:w="1130" w:type="dxa"/>
          <w:trHeight w:val="409"/>
        </w:trPr>
        <w:tc>
          <w:tcPr>
            <w:tcW w:w="171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внебюджетные</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1220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 xml:space="preserve">    300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800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800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800</w:t>
            </w:r>
          </w:p>
        </w:tc>
      </w:tr>
      <w:tr w:rsidR="00B0640C" w:rsidRPr="00B0640C" w:rsidTr="004A651E">
        <w:trPr>
          <w:gridAfter w:val="1"/>
          <w:wAfter w:w="1130" w:type="dxa"/>
          <w:trHeight w:val="294"/>
        </w:trPr>
        <w:tc>
          <w:tcPr>
            <w:tcW w:w="171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1.1</w:t>
            </w: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4"/>
                <w:sz w:val="20"/>
                <w:szCs w:val="20"/>
                <w:lang w:val="ru-RU"/>
              </w:rPr>
            </w:pPr>
            <w:r w:rsidRPr="00B0640C">
              <w:rPr>
                <w:rFonts w:ascii="Times New Roman" w:hAnsi="Times New Roman"/>
                <w:spacing w:val="-4"/>
                <w:sz w:val="20"/>
                <w:szCs w:val="20"/>
                <w:lang w:val="ru-RU"/>
              </w:rPr>
              <w:t xml:space="preserve">Развитие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w:t>
            </w:r>
            <w:proofErr w:type="spellStart"/>
            <w:r w:rsidRPr="00B0640C">
              <w:rPr>
                <w:rFonts w:ascii="Times New Roman" w:hAnsi="Times New Roman"/>
                <w:spacing w:val="-4"/>
                <w:sz w:val="20"/>
                <w:szCs w:val="20"/>
                <w:lang w:val="ru-RU"/>
              </w:rPr>
              <w:t>биологизации</w:t>
            </w:r>
            <w:proofErr w:type="spellEnd"/>
            <w:r w:rsidRPr="00B0640C">
              <w:rPr>
                <w:rFonts w:ascii="Times New Roman" w:hAnsi="Times New Roman"/>
                <w:spacing w:val="-4"/>
                <w:sz w:val="20"/>
                <w:szCs w:val="20"/>
                <w:lang w:val="ru-RU"/>
              </w:rPr>
              <w:t xml:space="preserve"> земледелия) и прирост объемов реализации семян за пределы области</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3187</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1300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1961</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2230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2280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2350</w:t>
            </w:r>
          </w:p>
        </w:tc>
      </w:tr>
      <w:tr w:rsidR="00B0640C" w:rsidRPr="00B0640C" w:rsidTr="004A651E">
        <w:trPr>
          <w:gridAfter w:val="1"/>
          <w:wAfter w:w="1130" w:type="dxa"/>
          <w:trHeight w:val="294"/>
        </w:trPr>
        <w:tc>
          <w:tcPr>
            <w:tcW w:w="171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4"/>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271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 xml:space="preserve"> 520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1680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1664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1700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1750</w:t>
            </w:r>
          </w:p>
        </w:tc>
      </w:tr>
      <w:tr w:rsidR="00B0640C" w:rsidRPr="00B0640C" w:rsidTr="004A651E">
        <w:trPr>
          <w:gridAfter w:val="1"/>
          <w:wAfter w:w="1130" w:type="dxa"/>
          <w:trHeight w:val="70"/>
        </w:trPr>
        <w:tc>
          <w:tcPr>
            <w:tcW w:w="171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2916</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780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281</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 xml:space="preserve"> 566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580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600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r>
      <w:tr w:rsidR="00B0640C" w:rsidRPr="00B0640C" w:rsidTr="004A651E">
        <w:trPr>
          <w:gridAfter w:val="1"/>
          <w:wAfter w:w="1130" w:type="dxa"/>
          <w:trHeight w:val="24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Возмещение части затрат на приобретение оригинальных, элитных и репродукционных семян сельскохозяйственных растений; испытание и </w:t>
            </w:r>
            <w:proofErr w:type="gramStart"/>
            <w:r w:rsidRPr="00B0640C">
              <w:rPr>
                <w:rFonts w:ascii="Times New Roman" w:hAnsi="Times New Roman"/>
                <w:sz w:val="20"/>
                <w:szCs w:val="20"/>
                <w:lang w:val="ru-RU"/>
              </w:rPr>
              <w:t>комплексная</w:t>
            </w:r>
            <w:proofErr w:type="gramEnd"/>
            <w:r w:rsidRPr="00B0640C">
              <w:rPr>
                <w:rFonts w:ascii="Times New Roman" w:hAnsi="Times New Roman"/>
                <w:sz w:val="20"/>
                <w:szCs w:val="20"/>
                <w:lang w:val="ru-RU"/>
              </w:rPr>
              <w:t xml:space="preserve"> оценка сортов сельскохозяйственных растений</w:t>
            </w:r>
          </w:p>
          <w:p w:rsidR="00B0640C" w:rsidRPr="00B0640C" w:rsidRDefault="00B0640C" w:rsidP="00B0640C">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3142</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1200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1961</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1930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1980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2050</w:t>
            </w:r>
          </w:p>
        </w:tc>
      </w:tr>
      <w:tr w:rsidR="00B0640C" w:rsidRPr="00B0640C" w:rsidTr="004A651E">
        <w:trPr>
          <w:gridAfter w:val="1"/>
          <w:wAfter w:w="1130" w:type="dxa"/>
          <w:trHeight w:val="24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 xml:space="preserve"> 271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 xml:space="preserve"> 520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1680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1664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1700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1750</w:t>
            </w:r>
          </w:p>
        </w:tc>
      </w:tr>
      <w:tr w:rsidR="00B0640C" w:rsidRPr="00B0640C" w:rsidTr="004A651E">
        <w:trPr>
          <w:gridAfter w:val="1"/>
          <w:wAfter w:w="1130" w:type="dxa"/>
          <w:trHeight w:val="272"/>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2871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 xml:space="preserve"> 680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281</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266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r>
      <w:tr w:rsidR="00B0640C" w:rsidRPr="00B0640C" w:rsidTr="004A651E">
        <w:trPr>
          <w:gridAfter w:val="1"/>
          <w:wAfter w:w="1130" w:type="dxa"/>
          <w:trHeight w:val="510"/>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r>
      <w:tr w:rsidR="00B0640C" w:rsidRPr="00B0640C" w:rsidTr="004A651E">
        <w:trPr>
          <w:gridAfter w:val="1"/>
          <w:wAfter w:w="1130" w:type="dxa"/>
          <w:trHeight w:val="176"/>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Возмещение части затрат на производство и реализацию элитных и репродукционных семян сельскохозяйственных растений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 xml:space="preserve"> 45</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r>
      <w:tr w:rsidR="00B0640C" w:rsidRPr="00B0640C" w:rsidTr="004A651E">
        <w:trPr>
          <w:gridAfter w:val="1"/>
          <w:wAfter w:w="1130" w:type="dxa"/>
          <w:trHeight w:val="176"/>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бюджет</w:t>
            </w:r>
            <w:proofErr w:type="spellEnd"/>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 xml:space="preserve"> 45</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r>
      <w:tr w:rsidR="00B0640C" w:rsidRPr="00B0640C" w:rsidTr="004A651E">
        <w:trPr>
          <w:gridAfter w:val="1"/>
          <w:wAfter w:w="1130" w:type="dxa"/>
          <w:trHeight w:val="11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lang w:val="ru-RU"/>
              </w:rPr>
            </w:pPr>
            <w:r w:rsidRPr="00B0640C">
              <w:rPr>
                <w:rFonts w:ascii="Times New Roman" w:hAnsi="Times New Roman"/>
                <w:sz w:val="20"/>
                <w:szCs w:val="20"/>
                <w:lang w:val="ru-RU"/>
              </w:rPr>
              <w:t xml:space="preserve">Поддержка экономически значимых </w:t>
            </w:r>
            <w:r w:rsidRPr="00B0640C">
              <w:rPr>
                <w:rFonts w:ascii="Times New Roman" w:hAnsi="Times New Roman"/>
                <w:sz w:val="20"/>
                <w:szCs w:val="20"/>
                <w:lang w:val="ru-RU"/>
              </w:rPr>
              <w:lastRenderedPageBreak/>
              <w:t>региональных программ в области растениеводства</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lastRenderedPageBreak/>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1250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1250</w:t>
            </w:r>
          </w:p>
        </w:tc>
      </w:tr>
      <w:tr w:rsidR="00B0640C" w:rsidRPr="00B0640C" w:rsidTr="004A651E">
        <w:trPr>
          <w:gridAfter w:val="1"/>
          <w:wAfter w:w="1130" w:type="dxa"/>
          <w:trHeight w:val="118"/>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160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200</w:t>
            </w:r>
          </w:p>
        </w:tc>
      </w:tr>
      <w:tr w:rsidR="00B0640C" w:rsidRPr="00B0640C" w:rsidTr="004A651E">
        <w:trPr>
          <w:gridAfter w:val="1"/>
          <w:wAfter w:w="1130" w:type="dxa"/>
          <w:trHeight w:val="196"/>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840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1050</w:t>
            </w:r>
          </w:p>
        </w:tc>
      </w:tr>
      <w:tr w:rsidR="00B0640C" w:rsidRPr="00B0640C" w:rsidTr="004A651E">
        <w:trPr>
          <w:gridAfter w:val="1"/>
          <w:wAfter w:w="1130" w:type="dxa"/>
          <w:trHeight w:val="22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Проведение </w:t>
            </w:r>
            <w:proofErr w:type="spellStart"/>
            <w:r w:rsidRPr="00B0640C">
              <w:rPr>
                <w:rFonts w:ascii="Times New Roman" w:hAnsi="Times New Roman"/>
                <w:sz w:val="20"/>
                <w:szCs w:val="20"/>
                <w:lang w:val="ru-RU"/>
              </w:rPr>
              <w:t>культуртехнической</w:t>
            </w:r>
            <w:proofErr w:type="spellEnd"/>
            <w:r w:rsidRPr="00B0640C">
              <w:rPr>
                <w:rFonts w:ascii="Times New Roman" w:hAnsi="Times New Roman"/>
                <w:sz w:val="20"/>
                <w:szCs w:val="20"/>
                <w:lang w:val="ru-RU"/>
              </w:rPr>
              <w:t xml:space="preserve"> и противоэрозионной мелиорации земель сельскохозяйственного назначения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1220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800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2000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2000</w:t>
            </w:r>
          </w:p>
        </w:tc>
      </w:tr>
      <w:tr w:rsidR="00B0640C" w:rsidRPr="00B0640C" w:rsidTr="004A651E">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1200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1200</w:t>
            </w:r>
          </w:p>
        </w:tc>
      </w:tr>
      <w:tr w:rsidR="00B0640C" w:rsidRPr="00B0640C" w:rsidTr="004A651E">
        <w:trPr>
          <w:gridAfter w:val="1"/>
          <w:wAfter w:w="1130" w:type="dxa"/>
          <w:trHeight w:val="124"/>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внебюджнтные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1220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800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800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800</w:t>
            </w:r>
          </w:p>
        </w:tc>
      </w:tr>
      <w:tr w:rsidR="00B0640C" w:rsidRPr="00B0640C" w:rsidTr="004A651E">
        <w:trPr>
          <w:gridAfter w:val="1"/>
          <w:wAfter w:w="1130" w:type="dxa"/>
          <w:trHeight w:val="132"/>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18"/>
                <w:sz w:val="20"/>
                <w:szCs w:val="20"/>
                <w:lang w:val="ru-RU"/>
              </w:rPr>
            </w:pPr>
            <w:r w:rsidRPr="00B0640C">
              <w:rPr>
                <w:rFonts w:ascii="Times New Roman" w:hAnsi="Times New Roman"/>
                <w:spacing w:val="-18"/>
                <w:sz w:val="20"/>
                <w:szCs w:val="20"/>
                <w:lang w:val="ru-RU"/>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w:t>
            </w:r>
            <w:proofErr w:type="spellStart"/>
            <w:r w:rsidRPr="00B0640C">
              <w:rPr>
                <w:rFonts w:ascii="Times New Roman" w:hAnsi="Times New Roman"/>
                <w:spacing w:val="-18"/>
                <w:sz w:val="20"/>
                <w:szCs w:val="20"/>
                <w:lang w:val="ru-RU"/>
              </w:rPr>
              <w:t>обеспече</w:t>
            </w:r>
            <w:proofErr w:type="spellEnd"/>
          </w:p>
          <w:p w:rsidR="00B0640C" w:rsidRPr="00B0640C" w:rsidRDefault="00B0640C" w:rsidP="00B0640C">
            <w:pPr>
              <w:spacing w:after="0" w:line="240" w:lineRule="auto"/>
              <w:rPr>
                <w:rFonts w:ascii="Times New Roman" w:hAnsi="Times New Roman"/>
                <w:spacing w:val="-18"/>
                <w:sz w:val="20"/>
                <w:szCs w:val="20"/>
              </w:rPr>
            </w:pPr>
            <w:proofErr w:type="spellStart"/>
            <w:r w:rsidRPr="00B0640C">
              <w:rPr>
                <w:rFonts w:ascii="Times New Roman" w:hAnsi="Times New Roman"/>
                <w:spacing w:val="-18"/>
                <w:sz w:val="20"/>
                <w:szCs w:val="20"/>
              </w:rPr>
              <w:t>ния</w:t>
            </w:r>
            <w:proofErr w:type="spellEnd"/>
            <w:r w:rsidRPr="00B0640C">
              <w:rPr>
                <w:rFonts w:ascii="Times New Roman" w:hAnsi="Times New Roman"/>
                <w:spacing w:val="-18"/>
                <w:sz w:val="20"/>
                <w:szCs w:val="20"/>
              </w:rPr>
              <w:t xml:space="preserve">  </w:t>
            </w:r>
            <w:proofErr w:type="spellStart"/>
            <w:r w:rsidRPr="00B0640C">
              <w:rPr>
                <w:rFonts w:ascii="Times New Roman" w:hAnsi="Times New Roman"/>
                <w:spacing w:val="-18"/>
                <w:sz w:val="20"/>
                <w:szCs w:val="20"/>
              </w:rPr>
              <w:t>рынков</w:t>
            </w:r>
            <w:proofErr w:type="spellEnd"/>
            <w:r w:rsidRPr="00B0640C">
              <w:rPr>
                <w:rFonts w:ascii="Times New Roman" w:hAnsi="Times New Roman"/>
                <w:spacing w:val="-18"/>
                <w:sz w:val="20"/>
                <w:szCs w:val="20"/>
              </w:rPr>
              <w:t xml:space="preserve"> </w:t>
            </w:r>
            <w:proofErr w:type="spellStart"/>
            <w:r w:rsidRPr="00B0640C">
              <w:rPr>
                <w:rFonts w:ascii="Times New Roman" w:hAnsi="Times New Roman"/>
                <w:spacing w:val="-18"/>
                <w:sz w:val="20"/>
                <w:szCs w:val="20"/>
              </w:rPr>
              <w:t>продукции</w:t>
            </w:r>
            <w:proofErr w:type="spellEnd"/>
            <w:r w:rsidRPr="00B0640C">
              <w:rPr>
                <w:rFonts w:ascii="Times New Roman" w:hAnsi="Times New Roman"/>
                <w:spacing w:val="-18"/>
                <w:sz w:val="20"/>
                <w:szCs w:val="20"/>
              </w:rPr>
              <w:t xml:space="preserve"> </w:t>
            </w:r>
            <w:proofErr w:type="spellStart"/>
            <w:r w:rsidRPr="00B0640C">
              <w:rPr>
                <w:rFonts w:ascii="Times New Roman" w:hAnsi="Times New Roman"/>
                <w:spacing w:val="-18"/>
                <w:sz w:val="20"/>
                <w:szCs w:val="20"/>
              </w:rPr>
              <w:t>растениеводства</w:t>
            </w:r>
            <w:proofErr w:type="spellEnd"/>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2325</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3938</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4655,7*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4919,2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4827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5267</w:t>
            </w:r>
          </w:p>
        </w:tc>
      </w:tr>
      <w:tr w:rsidR="00B0640C" w:rsidRPr="00B0640C" w:rsidTr="004A651E">
        <w:trPr>
          <w:gridAfter w:val="1"/>
          <w:wAfter w:w="1130" w:type="dxa"/>
          <w:trHeight w:val="132"/>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1322</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2166</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3582,5*</w:t>
            </w:r>
          </w:p>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3500*</w:t>
            </w:r>
          </w:p>
          <w:p w:rsidR="00B0640C" w:rsidRPr="00B0640C" w:rsidRDefault="00B0640C" w:rsidP="00B0640C">
            <w:pPr>
              <w:spacing w:after="0" w:line="240" w:lineRule="auto"/>
              <w:rPr>
                <w:rFonts w:ascii="Times New Roman" w:hAnsi="Times New Roman"/>
                <w:b/>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3250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3480</w:t>
            </w:r>
          </w:p>
        </w:tc>
      </w:tr>
      <w:tr w:rsidR="00B0640C" w:rsidRPr="00B0640C" w:rsidTr="004A651E">
        <w:trPr>
          <w:gridAfter w:val="1"/>
          <w:wAfter w:w="1130" w:type="dxa"/>
          <w:trHeight w:val="233"/>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1003</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1772</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1073,2*</w:t>
            </w:r>
          </w:p>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810"/>
              </w:tabs>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1419,2*</w:t>
            </w:r>
          </w:p>
          <w:p w:rsidR="00B0640C" w:rsidRPr="00B0640C" w:rsidRDefault="00B0640C" w:rsidP="00B0640C">
            <w:pPr>
              <w:tabs>
                <w:tab w:val="left" w:pos="810"/>
              </w:tabs>
              <w:spacing w:after="0" w:line="240" w:lineRule="auto"/>
              <w:rPr>
                <w:rFonts w:ascii="Times New Roman" w:hAnsi="Times New Roman"/>
                <w:color w:val="000000"/>
                <w:sz w:val="20"/>
                <w:szCs w:val="20"/>
              </w:rPr>
            </w:pPr>
            <w:r w:rsidRPr="00B0640C">
              <w:rPr>
                <w:rFonts w:ascii="Times New Roman" w:hAnsi="Times New Roman"/>
                <w:color w:val="000000"/>
                <w:sz w:val="20"/>
                <w:szCs w:val="20"/>
              </w:rPr>
              <w:tab/>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1577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1787</w:t>
            </w:r>
          </w:p>
        </w:tc>
      </w:tr>
      <w:tr w:rsidR="00B0640C" w:rsidRPr="00B0640C" w:rsidTr="004A651E">
        <w:trPr>
          <w:gridAfter w:val="1"/>
          <w:wAfter w:w="1130" w:type="dxa"/>
          <w:trHeight w:val="1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lang w:val="ru-RU"/>
              </w:rPr>
            </w:pPr>
            <w:r w:rsidRPr="00B0640C">
              <w:rPr>
                <w:rFonts w:ascii="Times New Roman" w:hAnsi="Times New Roman"/>
                <w:sz w:val="20"/>
                <w:szCs w:val="20"/>
                <w:lang w:val="ru-RU"/>
              </w:rPr>
              <w:t xml:space="preserve">Возмещение части затрат на уплату процентов по краткосрочным кредитам (займам) </w:t>
            </w:r>
            <w:proofErr w:type="gramStart"/>
            <w:r w:rsidRPr="00B0640C">
              <w:rPr>
                <w:rFonts w:ascii="Times New Roman" w:hAnsi="Times New Roman"/>
                <w:sz w:val="20"/>
                <w:szCs w:val="20"/>
                <w:lang w:val="ru-RU"/>
              </w:rPr>
              <w:t>на</w:t>
            </w:r>
            <w:proofErr w:type="gramEnd"/>
          </w:p>
          <w:p w:rsidR="00B0640C" w:rsidRPr="00B0640C" w:rsidRDefault="00B0640C" w:rsidP="00B0640C">
            <w:pPr>
              <w:spacing w:after="0" w:line="240" w:lineRule="auto"/>
              <w:jc w:val="both"/>
              <w:rPr>
                <w:rFonts w:ascii="Times New Roman" w:hAnsi="Times New Roman"/>
                <w:sz w:val="20"/>
                <w:szCs w:val="20"/>
                <w:lang w:val="ru-RU"/>
              </w:rPr>
            </w:pPr>
            <w:r w:rsidRPr="00B0640C">
              <w:rPr>
                <w:rFonts w:ascii="Times New Roman" w:hAnsi="Times New Roman"/>
                <w:sz w:val="20"/>
                <w:szCs w:val="20"/>
                <w:lang w:val="ru-RU"/>
              </w:rPr>
              <w:t xml:space="preserve"> развитие растениеводства, переработку и реализацию продукции растениеводства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210"/>
              </w:tabs>
              <w:spacing w:after="0" w:line="240" w:lineRule="auto"/>
              <w:rPr>
                <w:rFonts w:ascii="Times New Roman" w:hAnsi="Times New Roman"/>
                <w:sz w:val="20"/>
                <w:szCs w:val="20"/>
              </w:rPr>
            </w:pPr>
            <w:r w:rsidRPr="00B0640C">
              <w:rPr>
                <w:rFonts w:ascii="Times New Roman" w:hAnsi="Times New Roman"/>
                <w:sz w:val="20"/>
                <w:szCs w:val="20"/>
              </w:rPr>
              <w:t>189</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182</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581,4*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814,6*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545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585</w:t>
            </w:r>
          </w:p>
        </w:tc>
      </w:tr>
      <w:tr w:rsidR="00B0640C" w:rsidRPr="00B0640C" w:rsidTr="004A651E">
        <w:trPr>
          <w:gridAfter w:val="1"/>
          <w:wAfter w:w="1130" w:type="dxa"/>
          <w:trHeight w:val="54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148</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141</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482,5*</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450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480</w:t>
            </w:r>
          </w:p>
        </w:tc>
      </w:tr>
      <w:tr w:rsidR="00B0640C" w:rsidRPr="00B0640C" w:rsidTr="00B7549C">
        <w:trPr>
          <w:gridAfter w:val="1"/>
          <w:wAfter w:w="1130" w:type="dxa"/>
          <w:trHeight w:val="388"/>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41</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41</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98,9*</w:t>
            </w:r>
          </w:p>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114,6*</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95</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105</w:t>
            </w:r>
          </w:p>
        </w:tc>
      </w:tr>
      <w:tr w:rsidR="00B0640C" w:rsidRPr="00B0640C" w:rsidTr="004A651E">
        <w:trPr>
          <w:gridAfter w:val="1"/>
          <w:wAfter w:w="1130" w:type="dxa"/>
          <w:trHeight w:val="124"/>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растениеводства, переработку и </w:t>
            </w:r>
            <w:proofErr w:type="spellStart"/>
            <w:proofErr w:type="gramStart"/>
            <w:r w:rsidRPr="00B0640C">
              <w:rPr>
                <w:rFonts w:ascii="Times New Roman" w:hAnsi="Times New Roman"/>
                <w:sz w:val="20"/>
                <w:szCs w:val="20"/>
                <w:lang w:val="ru-RU"/>
              </w:rPr>
              <w:t>и</w:t>
            </w:r>
            <w:proofErr w:type="spellEnd"/>
            <w:proofErr w:type="gramEnd"/>
            <w:r w:rsidRPr="00B0640C">
              <w:rPr>
                <w:rFonts w:ascii="Times New Roman" w:hAnsi="Times New Roman"/>
                <w:sz w:val="20"/>
                <w:szCs w:val="20"/>
                <w:lang w:val="ru-RU"/>
              </w:rPr>
              <w:t xml:space="preserve"> реализацию продукции растениеводства,    развитие инфраструктуры и логистического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2136</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3756</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4074,3*</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4104,6*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4282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4682</w:t>
            </w:r>
          </w:p>
        </w:tc>
      </w:tr>
      <w:tr w:rsidR="00B0640C" w:rsidRPr="00B0640C" w:rsidTr="004A651E">
        <w:trPr>
          <w:gridAfter w:val="1"/>
          <w:wAfter w:w="1130" w:type="dxa"/>
          <w:trHeight w:val="124"/>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1174</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2025</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3100*</w:t>
            </w:r>
          </w:p>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2800*</w:t>
            </w:r>
          </w:p>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2800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3000</w:t>
            </w:r>
          </w:p>
        </w:tc>
      </w:tr>
      <w:tr w:rsidR="00B0640C" w:rsidRPr="00B0640C" w:rsidTr="004A651E">
        <w:trPr>
          <w:gridAfter w:val="1"/>
          <w:wAfter w:w="1130" w:type="dxa"/>
          <w:trHeight w:val="188"/>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962</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1731</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974,3*</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810"/>
              </w:tabs>
              <w:spacing w:after="0" w:line="240" w:lineRule="auto"/>
              <w:rPr>
                <w:rFonts w:ascii="Times New Roman" w:hAnsi="Times New Roman"/>
                <w:color w:val="000000"/>
                <w:sz w:val="20"/>
                <w:szCs w:val="20"/>
              </w:rPr>
            </w:pPr>
            <w:r w:rsidRPr="00B0640C">
              <w:rPr>
                <w:rFonts w:ascii="Times New Roman" w:hAnsi="Times New Roman"/>
                <w:color w:val="000000"/>
                <w:sz w:val="20"/>
                <w:szCs w:val="20"/>
              </w:rPr>
              <w:t>1304,6</w:t>
            </w:r>
            <w:r w:rsidRPr="00B0640C">
              <w:rPr>
                <w:rFonts w:ascii="Times New Roman" w:hAnsi="Times New Roman"/>
                <w:color w:val="000000"/>
                <w:sz w:val="20"/>
                <w:szCs w:val="20"/>
              </w:rPr>
              <w:tab/>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1482</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1682</w:t>
            </w:r>
          </w:p>
        </w:tc>
      </w:tr>
      <w:tr w:rsidR="00B0640C" w:rsidRPr="00B0640C" w:rsidTr="004A651E">
        <w:trPr>
          <w:gridAfter w:val="1"/>
          <w:wAfter w:w="1130" w:type="dxa"/>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tcBorders>
              <w:top w:val="single" w:sz="4" w:space="0" w:color="auto"/>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обеспечения</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рынков</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продукции</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растениеводства</w:t>
            </w:r>
            <w:proofErr w:type="spellEnd"/>
            <w:r w:rsidRPr="00B0640C">
              <w:rPr>
                <w:rFonts w:ascii="Times New Roman" w:hAnsi="Times New Roman"/>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right"/>
              <w:rPr>
                <w:rFonts w:ascii="Times New Roman" w:hAnsi="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p>
        </w:tc>
      </w:tr>
      <w:tr w:rsidR="00B0640C" w:rsidRPr="00B0640C" w:rsidTr="004A651E">
        <w:trPr>
          <w:gridAfter w:val="1"/>
          <w:wAfter w:w="1130" w:type="dxa"/>
          <w:trHeight w:val="142"/>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Снижение рисков в растениеводстве</w:t>
            </w:r>
          </w:p>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Возмещение части затрат сельскохозяйственных товаропроизводителей на уплату страховой премии, начисленной по </w:t>
            </w:r>
            <w:r w:rsidRPr="00B0640C">
              <w:rPr>
                <w:rFonts w:ascii="Times New Roman" w:hAnsi="Times New Roman"/>
                <w:sz w:val="20"/>
                <w:szCs w:val="20"/>
                <w:lang w:val="ru-RU"/>
              </w:rPr>
              <w:lastRenderedPageBreak/>
              <w:t xml:space="preserve">договору сельскохозяйственного страхования в области растениеводства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lastRenderedPageBreak/>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370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500</w:t>
            </w:r>
          </w:p>
        </w:tc>
      </w:tr>
      <w:tr w:rsidR="00B0640C" w:rsidRPr="00B0640C" w:rsidTr="004A651E">
        <w:trPr>
          <w:gridAfter w:val="1"/>
          <w:wAfter w:w="1130" w:type="dxa"/>
          <w:trHeight w:val="142"/>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340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425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425</w:t>
            </w:r>
          </w:p>
        </w:tc>
      </w:tr>
      <w:tr w:rsidR="00B0640C" w:rsidRPr="00B0640C" w:rsidTr="004A651E">
        <w:trPr>
          <w:gridAfter w:val="1"/>
          <w:wAfter w:w="1130" w:type="dxa"/>
          <w:trHeight w:val="93"/>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lastRenderedPageBreak/>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lastRenderedPageBreak/>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75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75</w:t>
            </w:r>
          </w:p>
        </w:tc>
      </w:tr>
      <w:tr w:rsidR="00B0640C" w:rsidRPr="00B0640C" w:rsidTr="004A651E">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r>
      <w:tr w:rsidR="00B0640C" w:rsidRPr="00B0640C" w:rsidTr="004A651E">
        <w:trPr>
          <w:gridAfter w:val="1"/>
          <w:wAfter w:w="1130" w:type="dxa"/>
          <w:trHeight w:val="187"/>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Поддержка сельскохозяйственных товаропроизводителей в области растениеводства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7481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5300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5422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5500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6000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6000</w:t>
            </w:r>
          </w:p>
        </w:tc>
      </w:tr>
      <w:tr w:rsidR="00B0640C" w:rsidRPr="00B0640C" w:rsidTr="004A651E">
        <w:trPr>
          <w:gridAfter w:val="1"/>
          <w:wAfter w:w="1130" w:type="dxa"/>
          <w:trHeight w:val="187"/>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8"/>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5050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4800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4992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5000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5300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5300</w:t>
            </w:r>
          </w:p>
        </w:tc>
      </w:tr>
      <w:tr w:rsidR="00B0640C" w:rsidRPr="00B0640C" w:rsidTr="004A651E">
        <w:trPr>
          <w:gridAfter w:val="1"/>
          <w:wAfter w:w="1130" w:type="dxa"/>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2431</w:t>
            </w:r>
          </w:p>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430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700</w:t>
            </w:r>
          </w:p>
        </w:tc>
      </w:tr>
      <w:tr w:rsidR="00B0640C" w:rsidRPr="00B0640C" w:rsidTr="004A651E">
        <w:trPr>
          <w:gridAfter w:val="1"/>
          <w:wAfter w:w="1130" w:type="dxa"/>
          <w:trHeight w:val="312"/>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b/>
                <w:bCs/>
                <w:sz w:val="20"/>
                <w:szCs w:val="20"/>
                <w:lang w:val="ru-RU"/>
              </w:rPr>
              <w:t>Развитие подотрасли животноводства, переработки и реализации продукции животноводства</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9288</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4127</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3174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5597*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4565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6425</w:t>
            </w:r>
          </w:p>
        </w:tc>
      </w:tr>
      <w:tr w:rsidR="00B0640C" w:rsidRPr="00B0640C" w:rsidTr="004A651E">
        <w:trPr>
          <w:gridAfter w:val="1"/>
          <w:wAfter w:w="1130" w:type="dxa"/>
          <w:trHeight w:val="312"/>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федеральныйбюджет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5527</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2107</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1668</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4263*</w:t>
            </w:r>
          </w:p>
          <w:p w:rsidR="00B0640C" w:rsidRPr="00B0640C" w:rsidRDefault="00B0640C" w:rsidP="00B0640C">
            <w:pPr>
              <w:spacing w:after="0" w:line="240" w:lineRule="auto"/>
              <w:rPr>
                <w:rFonts w:ascii="Times New Roman" w:hAnsi="Times New Roman"/>
                <w:b/>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3070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4835</w:t>
            </w:r>
          </w:p>
        </w:tc>
      </w:tr>
      <w:tr w:rsidR="00B0640C" w:rsidRPr="00B0640C" w:rsidTr="004A651E">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областной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3761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2020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1506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171"/>
              <w:rPr>
                <w:rFonts w:ascii="Times New Roman" w:hAnsi="Times New Roman"/>
                <w:b/>
                <w:sz w:val="20"/>
                <w:szCs w:val="20"/>
              </w:rPr>
            </w:pPr>
            <w:r w:rsidRPr="00B0640C">
              <w:rPr>
                <w:rFonts w:ascii="Times New Roman" w:hAnsi="Times New Roman"/>
                <w:b/>
                <w:sz w:val="20"/>
                <w:szCs w:val="20"/>
              </w:rPr>
              <w:t xml:space="preserve">   1334*</w:t>
            </w:r>
          </w:p>
          <w:p w:rsidR="00B0640C" w:rsidRPr="00B0640C" w:rsidRDefault="00B0640C" w:rsidP="00B0640C">
            <w:pPr>
              <w:spacing w:after="0" w:line="240" w:lineRule="auto"/>
              <w:ind w:left="-171"/>
              <w:rPr>
                <w:rFonts w:ascii="Times New Roman" w:hAnsi="Times New Roman"/>
                <w:b/>
                <w:sz w:val="20"/>
                <w:szCs w:val="20"/>
              </w:rPr>
            </w:pPr>
            <w:r w:rsidRPr="00B0640C">
              <w:rPr>
                <w:rFonts w:ascii="Times New Roman" w:hAnsi="Times New Roman"/>
                <w:b/>
                <w:sz w:val="20"/>
                <w:szCs w:val="20"/>
              </w:rPr>
              <w:t xml:space="preserve">    </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171"/>
              <w:rPr>
                <w:rFonts w:ascii="Times New Roman" w:hAnsi="Times New Roman"/>
                <w:b/>
                <w:sz w:val="20"/>
                <w:szCs w:val="20"/>
              </w:rPr>
            </w:pPr>
            <w:r w:rsidRPr="00B0640C">
              <w:rPr>
                <w:rFonts w:ascii="Times New Roman" w:hAnsi="Times New Roman"/>
                <w:b/>
                <w:sz w:val="20"/>
                <w:szCs w:val="20"/>
              </w:rPr>
              <w:t xml:space="preserve">   1495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171"/>
              <w:rPr>
                <w:rFonts w:ascii="Times New Roman" w:hAnsi="Times New Roman"/>
                <w:b/>
                <w:sz w:val="20"/>
                <w:szCs w:val="20"/>
              </w:rPr>
            </w:pPr>
            <w:r w:rsidRPr="00B0640C">
              <w:rPr>
                <w:rFonts w:ascii="Times New Roman" w:hAnsi="Times New Roman"/>
                <w:b/>
                <w:sz w:val="20"/>
                <w:szCs w:val="20"/>
              </w:rPr>
              <w:t xml:space="preserve">   1590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roofErr w:type="spellStart"/>
            <w:r w:rsidRPr="00B0640C">
              <w:rPr>
                <w:rFonts w:ascii="Times New Roman" w:hAnsi="Times New Roman"/>
                <w:b/>
                <w:bCs/>
                <w:sz w:val="20"/>
                <w:szCs w:val="20"/>
              </w:rPr>
              <w:t>внебюджетные</w:t>
            </w:r>
            <w:proofErr w:type="spellEnd"/>
            <w:r w:rsidRPr="00B0640C">
              <w:rPr>
                <w:rFonts w:ascii="Times New Roman" w:hAnsi="Times New Roman"/>
                <w:b/>
                <w:bCs/>
                <w:sz w:val="20"/>
                <w:szCs w:val="20"/>
              </w:rPr>
              <w:t xml:space="preserve"> </w:t>
            </w:r>
            <w:proofErr w:type="spellStart"/>
            <w:r w:rsidRPr="00B0640C">
              <w:rPr>
                <w:rFonts w:ascii="Times New Roman" w:hAnsi="Times New Roman"/>
                <w:b/>
                <w:bCs/>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b/>
                <w:bCs/>
                <w:sz w:val="20"/>
                <w:szCs w:val="20"/>
              </w:rPr>
            </w:pPr>
            <w:r w:rsidRPr="00B0640C">
              <w:rPr>
                <w:rFonts w:ascii="Times New Roman" w:hAnsi="Times New Roman"/>
                <w:b/>
                <w:bCs/>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b/>
                <w:bCs/>
                <w:sz w:val="20"/>
                <w:szCs w:val="20"/>
              </w:rPr>
            </w:pPr>
            <w:r w:rsidRPr="00B0640C">
              <w:rPr>
                <w:rFonts w:ascii="Times New Roman" w:hAnsi="Times New Roman"/>
                <w:b/>
                <w:bCs/>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420"/>
                <w:tab w:val="center" w:pos="1295"/>
              </w:tabs>
              <w:spacing w:after="0" w:line="240" w:lineRule="auto"/>
              <w:ind w:right="-1668"/>
              <w:rPr>
                <w:rFonts w:ascii="Times New Roman" w:hAnsi="Times New Roman"/>
                <w:b/>
                <w:bCs/>
                <w:sz w:val="20"/>
                <w:szCs w:val="20"/>
              </w:rPr>
            </w:pPr>
            <w:r w:rsidRPr="00B0640C">
              <w:rPr>
                <w:rFonts w:ascii="Times New Roman" w:hAnsi="Times New Roman"/>
                <w:b/>
                <w:bCs/>
                <w:sz w:val="20"/>
                <w:szCs w:val="20"/>
              </w:rPr>
              <w:t>0</w:t>
            </w:r>
            <w:r w:rsidRPr="00B0640C">
              <w:rPr>
                <w:rFonts w:ascii="Times New Roman" w:hAnsi="Times New Roman"/>
                <w:b/>
                <w:bCs/>
                <w:sz w:val="20"/>
                <w:szCs w:val="20"/>
              </w:rPr>
              <w:tab/>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b/>
                <w:bCs/>
                <w:sz w:val="20"/>
                <w:szCs w:val="20"/>
              </w:rPr>
            </w:pPr>
            <w:r w:rsidRPr="00B0640C">
              <w:rPr>
                <w:rFonts w:ascii="Times New Roman" w:hAnsi="Times New Roman"/>
                <w:b/>
                <w:bCs/>
                <w:sz w:val="20"/>
                <w:szCs w:val="20"/>
              </w:rPr>
              <w:t>0</w:t>
            </w:r>
          </w:p>
        </w:tc>
      </w:tr>
      <w:tr w:rsidR="00B0640C" w:rsidRPr="00B0640C" w:rsidTr="004A651E">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lang w:val="ru-RU"/>
              </w:rPr>
            </w:pPr>
            <w:r w:rsidRPr="00B0640C">
              <w:rPr>
                <w:rFonts w:ascii="Times New Roman" w:hAnsi="Times New Roman"/>
                <w:sz w:val="20"/>
                <w:szCs w:val="20"/>
                <w:lang w:val="ru-RU"/>
              </w:rPr>
              <w:t xml:space="preserve">Дальнейшее развитие отраслей животноводства, укрепление племенной базы, повышение на этой основе генетического </w:t>
            </w:r>
            <w:proofErr w:type="spellStart"/>
            <w:r w:rsidRPr="00B0640C">
              <w:rPr>
                <w:rFonts w:ascii="Times New Roman" w:hAnsi="Times New Roman"/>
                <w:sz w:val="20"/>
                <w:szCs w:val="20"/>
                <w:lang w:val="ru-RU"/>
              </w:rPr>
              <w:t>потенциа</w:t>
            </w:r>
            <w:proofErr w:type="spellEnd"/>
          </w:p>
          <w:p w:rsidR="00B0640C" w:rsidRPr="00B0640C" w:rsidRDefault="00B0640C" w:rsidP="00B0640C">
            <w:pPr>
              <w:spacing w:after="0" w:line="240" w:lineRule="auto"/>
              <w:jc w:val="both"/>
              <w:rPr>
                <w:rFonts w:ascii="Times New Roman" w:hAnsi="Times New Roman"/>
                <w:sz w:val="20"/>
                <w:szCs w:val="20"/>
                <w:lang w:val="ru-RU"/>
              </w:rPr>
            </w:pPr>
            <w:proofErr w:type="spellStart"/>
            <w:r w:rsidRPr="00B0640C">
              <w:rPr>
                <w:rFonts w:ascii="Times New Roman" w:hAnsi="Times New Roman"/>
                <w:sz w:val="20"/>
                <w:szCs w:val="20"/>
                <w:lang w:val="ru-RU"/>
              </w:rPr>
              <w:t>ла</w:t>
            </w:r>
            <w:proofErr w:type="spellEnd"/>
            <w:r w:rsidRPr="00B0640C">
              <w:rPr>
                <w:rFonts w:ascii="Times New Roman" w:hAnsi="Times New Roman"/>
                <w:sz w:val="20"/>
                <w:szCs w:val="20"/>
                <w:lang w:val="ru-RU"/>
              </w:rPr>
              <w:t xml:space="preserve"> всех видов сельскохозяйственных животных и расширение возможностей приобретения племенного материала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3291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r w:rsidRPr="00B0640C">
              <w:rPr>
                <w:rFonts w:ascii="Times New Roman" w:hAnsi="Times New Roman"/>
                <w:sz w:val="20"/>
                <w:szCs w:val="20"/>
              </w:rPr>
              <w:t>2000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08"/>
                <w:tab w:val="left" w:pos="780"/>
                <w:tab w:val="left" w:pos="1500"/>
                <w:tab w:val="right" w:pos="3153"/>
              </w:tabs>
              <w:spacing w:after="0" w:line="240" w:lineRule="auto"/>
              <w:ind w:left="-108" w:right="-1668" w:firstLine="108"/>
              <w:jc w:val="both"/>
              <w:rPr>
                <w:rFonts w:ascii="Times New Roman" w:hAnsi="Times New Roman"/>
                <w:sz w:val="20"/>
                <w:szCs w:val="20"/>
              </w:rPr>
            </w:pPr>
            <w:r w:rsidRPr="00B0640C">
              <w:rPr>
                <w:rFonts w:ascii="Times New Roman" w:hAnsi="Times New Roman"/>
                <w:sz w:val="20"/>
                <w:szCs w:val="20"/>
              </w:rPr>
              <w:t>2012</w:t>
            </w:r>
            <w:r w:rsidRPr="00B0640C">
              <w:rPr>
                <w:rFonts w:ascii="Times New Roman" w:hAnsi="Times New Roman"/>
                <w:sz w:val="20"/>
                <w:szCs w:val="20"/>
              </w:rPr>
              <w:tab/>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08"/>
                <w:tab w:val="left" w:pos="750"/>
              </w:tabs>
              <w:spacing w:after="0" w:line="240" w:lineRule="auto"/>
              <w:ind w:right="-1668"/>
              <w:jc w:val="both"/>
              <w:rPr>
                <w:rFonts w:ascii="Times New Roman" w:hAnsi="Times New Roman"/>
                <w:sz w:val="20"/>
                <w:szCs w:val="20"/>
              </w:rPr>
            </w:pPr>
            <w:r w:rsidRPr="00B0640C">
              <w:rPr>
                <w:rFonts w:ascii="Times New Roman" w:hAnsi="Times New Roman"/>
                <w:sz w:val="20"/>
                <w:szCs w:val="20"/>
              </w:rPr>
              <w:t>1000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08"/>
                <w:tab w:val="left" w:pos="750"/>
              </w:tabs>
              <w:spacing w:after="0" w:line="240" w:lineRule="auto"/>
              <w:ind w:right="-1668"/>
              <w:rPr>
                <w:rFonts w:ascii="Times New Roman" w:hAnsi="Times New Roman"/>
                <w:sz w:val="20"/>
                <w:szCs w:val="20"/>
              </w:rPr>
            </w:pPr>
            <w:r w:rsidRPr="00B0640C">
              <w:rPr>
                <w:rFonts w:ascii="Times New Roman" w:hAnsi="Times New Roman"/>
                <w:sz w:val="20"/>
                <w:szCs w:val="20"/>
              </w:rPr>
              <w:t xml:space="preserve"> 1200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08"/>
                <w:tab w:val="left" w:pos="750"/>
              </w:tabs>
              <w:spacing w:after="0" w:line="240" w:lineRule="auto"/>
              <w:ind w:right="-1668"/>
              <w:rPr>
                <w:rFonts w:ascii="Times New Roman" w:hAnsi="Times New Roman"/>
                <w:sz w:val="20"/>
                <w:szCs w:val="20"/>
              </w:rPr>
            </w:pPr>
            <w:r w:rsidRPr="00B0640C">
              <w:rPr>
                <w:rFonts w:ascii="Times New Roman" w:hAnsi="Times New Roman"/>
                <w:sz w:val="20"/>
                <w:szCs w:val="20"/>
              </w:rPr>
              <w:t>1300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1566</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r w:rsidRPr="00B0640C">
              <w:rPr>
                <w:rFonts w:ascii="Times New Roman" w:hAnsi="Times New Roman"/>
                <w:sz w:val="20"/>
                <w:szCs w:val="20"/>
              </w:rPr>
              <w:t>1000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20"/>
              </w:tabs>
              <w:spacing w:after="0" w:line="240" w:lineRule="auto"/>
              <w:ind w:right="-1668"/>
              <w:jc w:val="both"/>
              <w:rPr>
                <w:rFonts w:ascii="Times New Roman" w:hAnsi="Times New Roman"/>
                <w:sz w:val="20"/>
                <w:szCs w:val="20"/>
              </w:rPr>
            </w:pPr>
            <w:r w:rsidRPr="00B0640C">
              <w:rPr>
                <w:rFonts w:ascii="Times New Roman" w:hAnsi="Times New Roman"/>
                <w:sz w:val="20"/>
                <w:szCs w:val="20"/>
              </w:rPr>
              <w:t>1006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35"/>
                <w:tab w:val="right" w:pos="3011"/>
              </w:tabs>
              <w:spacing w:after="0" w:line="240" w:lineRule="auto"/>
              <w:ind w:right="-1668"/>
              <w:jc w:val="both"/>
              <w:rPr>
                <w:rFonts w:ascii="Times New Roman" w:hAnsi="Times New Roman"/>
                <w:sz w:val="20"/>
                <w:szCs w:val="20"/>
              </w:rPr>
            </w:pPr>
            <w:r w:rsidRPr="00B0640C">
              <w:rPr>
                <w:rFonts w:ascii="Times New Roman" w:hAnsi="Times New Roman"/>
                <w:sz w:val="20"/>
                <w:szCs w:val="20"/>
              </w:rPr>
              <w:t>500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35"/>
                <w:tab w:val="right" w:pos="3011"/>
              </w:tabs>
              <w:spacing w:after="0" w:line="240" w:lineRule="auto"/>
              <w:ind w:right="-1668"/>
              <w:rPr>
                <w:rFonts w:ascii="Times New Roman" w:hAnsi="Times New Roman"/>
                <w:sz w:val="20"/>
                <w:szCs w:val="20"/>
              </w:rPr>
            </w:pPr>
            <w:r w:rsidRPr="00B0640C">
              <w:rPr>
                <w:rFonts w:ascii="Times New Roman" w:hAnsi="Times New Roman"/>
                <w:sz w:val="20"/>
                <w:szCs w:val="20"/>
              </w:rPr>
              <w:t>600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35"/>
                <w:tab w:val="right" w:pos="3011"/>
              </w:tabs>
              <w:spacing w:after="0" w:line="240" w:lineRule="auto"/>
              <w:ind w:right="-1668"/>
              <w:rPr>
                <w:rFonts w:ascii="Times New Roman" w:hAnsi="Times New Roman"/>
                <w:sz w:val="20"/>
                <w:szCs w:val="20"/>
              </w:rPr>
            </w:pPr>
            <w:r w:rsidRPr="00B0640C">
              <w:rPr>
                <w:rFonts w:ascii="Times New Roman" w:hAnsi="Times New Roman"/>
                <w:sz w:val="20"/>
                <w:szCs w:val="20"/>
              </w:rPr>
              <w:t>650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1725</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r w:rsidRPr="00B0640C">
              <w:rPr>
                <w:rFonts w:ascii="Times New Roman" w:hAnsi="Times New Roman"/>
                <w:sz w:val="20"/>
                <w:szCs w:val="20"/>
              </w:rPr>
              <w:t>1000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20"/>
              </w:tabs>
              <w:spacing w:after="0" w:line="240" w:lineRule="auto"/>
              <w:ind w:left="-108" w:right="-1668"/>
              <w:jc w:val="both"/>
              <w:rPr>
                <w:rFonts w:ascii="Times New Roman" w:hAnsi="Times New Roman"/>
                <w:sz w:val="20"/>
                <w:szCs w:val="20"/>
              </w:rPr>
            </w:pPr>
            <w:r w:rsidRPr="00B0640C">
              <w:rPr>
                <w:rFonts w:ascii="Times New Roman" w:hAnsi="Times New Roman"/>
                <w:sz w:val="20"/>
                <w:szCs w:val="20"/>
              </w:rPr>
              <w:t xml:space="preserve">  1006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35"/>
                <w:tab w:val="right" w:pos="3011"/>
              </w:tabs>
              <w:spacing w:after="0" w:line="240" w:lineRule="auto"/>
              <w:ind w:right="-1668"/>
              <w:jc w:val="both"/>
              <w:rPr>
                <w:rFonts w:ascii="Times New Roman" w:hAnsi="Times New Roman"/>
                <w:sz w:val="20"/>
                <w:szCs w:val="20"/>
              </w:rPr>
            </w:pPr>
            <w:r w:rsidRPr="00B0640C">
              <w:rPr>
                <w:rFonts w:ascii="Times New Roman" w:hAnsi="Times New Roman"/>
                <w:sz w:val="20"/>
                <w:szCs w:val="20"/>
              </w:rPr>
              <w:t>500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35"/>
                <w:tab w:val="right" w:pos="3011"/>
              </w:tabs>
              <w:spacing w:after="0" w:line="240" w:lineRule="auto"/>
              <w:ind w:right="-1668"/>
              <w:rPr>
                <w:rFonts w:ascii="Times New Roman" w:hAnsi="Times New Roman"/>
                <w:sz w:val="20"/>
                <w:szCs w:val="20"/>
              </w:rPr>
            </w:pPr>
            <w:r w:rsidRPr="00B0640C">
              <w:rPr>
                <w:rFonts w:ascii="Times New Roman" w:hAnsi="Times New Roman"/>
                <w:sz w:val="20"/>
                <w:szCs w:val="20"/>
              </w:rPr>
              <w:t>600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35"/>
                <w:tab w:val="right" w:pos="3011"/>
              </w:tabs>
              <w:spacing w:after="0" w:line="240" w:lineRule="auto"/>
              <w:ind w:right="-1668"/>
              <w:rPr>
                <w:rFonts w:ascii="Times New Roman" w:hAnsi="Times New Roman"/>
                <w:sz w:val="20"/>
                <w:szCs w:val="20"/>
              </w:rPr>
            </w:pPr>
            <w:r w:rsidRPr="00B0640C">
              <w:rPr>
                <w:rFonts w:ascii="Times New Roman" w:hAnsi="Times New Roman"/>
                <w:sz w:val="20"/>
                <w:szCs w:val="20"/>
              </w:rPr>
              <w:t>650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jc w:val="both"/>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jc w:val="both"/>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p>
        </w:tc>
      </w:tr>
      <w:tr w:rsidR="00B0640C" w:rsidRPr="00B0640C" w:rsidTr="004A651E">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Возмещение сельскохозяйственным товаропроизводителям части затрат по наращиванию маточного поголовья овец</w:t>
            </w:r>
            <w:proofErr w:type="gramStart"/>
            <w:r w:rsidRPr="00B0640C">
              <w:rPr>
                <w:rFonts w:ascii="Times New Roman" w:hAnsi="Times New Roman"/>
                <w:sz w:val="20"/>
                <w:szCs w:val="20"/>
                <w:lang w:val="ru-RU"/>
              </w:rPr>
              <w:t xml:space="preserve"> ,</w:t>
            </w:r>
            <w:proofErr w:type="gramEnd"/>
            <w:r w:rsidRPr="00B0640C">
              <w:rPr>
                <w:rFonts w:ascii="Times New Roman" w:hAnsi="Times New Roman"/>
                <w:sz w:val="20"/>
                <w:szCs w:val="20"/>
                <w:lang w:val="ru-RU"/>
              </w:rPr>
              <w:t xml:space="preserve"> наращивание  сельскохозяйственными товаропроизводителями маточного поголовья овец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r w:rsidRPr="00B0640C">
              <w:rPr>
                <w:rFonts w:ascii="Times New Roman" w:hAnsi="Times New Roman"/>
                <w:sz w:val="20"/>
                <w:szCs w:val="20"/>
              </w:rPr>
              <w:t>100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05"/>
              </w:tabs>
              <w:spacing w:after="0" w:line="240" w:lineRule="auto"/>
              <w:ind w:right="-1668"/>
              <w:jc w:val="both"/>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660"/>
              </w:tabs>
              <w:spacing w:after="0" w:line="240" w:lineRule="auto"/>
              <w:ind w:right="-1668"/>
              <w:jc w:val="both"/>
              <w:rPr>
                <w:rFonts w:ascii="Times New Roman" w:hAnsi="Times New Roman"/>
                <w:sz w:val="20"/>
                <w:szCs w:val="20"/>
              </w:rPr>
            </w:pPr>
            <w:r w:rsidRPr="00B0640C">
              <w:rPr>
                <w:rFonts w:ascii="Times New Roman" w:hAnsi="Times New Roman"/>
                <w:sz w:val="20"/>
                <w:szCs w:val="20"/>
              </w:rPr>
              <w:t>120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660"/>
              </w:tabs>
              <w:spacing w:after="0" w:line="240" w:lineRule="auto"/>
              <w:ind w:right="-1668"/>
              <w:rPr>
                <w:rFonts w:ascii="Times New Roman" w:hAnsi="Times New Roman"/>
                <w:sz w:val="20"/>
                <w:szCs w:val="20"/>
              </w:rPr>
            </w:pPr>
            <w:r w:rsidRPr="00B0640C">
              <w:rPr>
                <w:rFonts w:ascii="Times New Roman" w:hAnsi="Times New Roman"/>
                <w:sz w:val="20"/>
                <w:szCs w:val="20"/>
              </w:rPr>
              <w:t>120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660"/>
              </w:tabs>
              <w:spacing w:after="0" w:line="240" w:lineRule="auto"/>
              <w:ind w:right="-1668"/>
              <w:rPr>
                <w:rFonts w:ascii="Times New Roman" w:hAnsi="Times New Roman"/>
                <w:sz w:val="20"/>
                <w:szCs w:val="20"/>
              </w:rPr>
            </w:pPr>
            <w:r w:rsidRPr="00B0640C">
              <w:rPr>
                <w:rFonts w:ascii="Times New Roman" w:hAnsi="Times New Roman"/>
                <w:sz w:val="20"/>
                <w:szCs w:val="20"/>
              </w:rPr>
              <w:t>150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2"/>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r w:rsidRPr="00B0640C">
              <w:rPr>
                <w:rFonts w:ascii="Times New Roman" w:hAnsi="Times New Roman"/>
                <w:sz w:val="20"/>
                <w:szCs w:val="20"/>
              </w:rPr>
              <w:t>60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50"/>
              </w:tabs>
              <w:spacing w:after="0" w:line="240" w:lineRule="auto"/>
              <w:ind w:right="-1668"/>
              <w:jc w:val="both"/>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601"/>
                <w:tab w:val="right" w:pos="3011"/>
              </w:tabs>
              <w:spacing w:after="0" w:line="240" w:lineRule="auto"/>
              <w:ind w:right="-1668"/>
              <w:jc w:val="both"/>
              <w:rPr>
                <w:rFonts w:ascii="Times New Roman" w:hAnsi="Times New Roman"/>
                <w:sz w:val="20"/>
                <w:szCs w:val="20"/>
              </w:rPr>
            </w:pPr>
            <w:r w:rsidRPr="00B0640C">
              <w:rPr>
                <w:rFonts w:ascii="Times New Roman" w:hAnsi="Times New Roman"/>
                <w:sz w:val="20"/>
                <w:szCs w:val="20"/>
              </w:rPr>
              <w:t>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601"/>
                <w:tab w:val="right" w:pos="3011"/>
              </w:tabs>
              <w:spacing w:after="0" w:line="240" w:lineRule="auto"/>
              <w:ind w:right="-1668"/>
              <w:rPr>
                <w:rFonts w:ascii="Times New Roman" w:hAnsi="Times New Roman"/>
                <w:sz w:val="20"/>
                <w:szCs w:val="20"/>
              </w:rPr>
            </w:pPr>
            <w:r w:rsidRPr="00B0640C">
              <w:rPr>
                <w:rFonts w:ascii="Times New Roman" w:hAnsi="Times New Roman"/>
                <w:sz w:val="20"/>
                <w:szCs w:val="20"/>
              </w:rPr>
              <w:t>80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601"/>
                <w:tab w:val="right" w:pos="3011"/>
              </w:tabs>
              <w:spacing w:after="0" w:line="240" w:lineRule="auto"/>
              <w:ind w:right="-1668"/>
              <w:rPr>
                <w:rFonts w:ascii="Times New Roman" w:hAnsi="Times New Roman"/>
                <w:sz w:val="20"/>
                <w:szCs w:val="20"/>
              </w:rPr>
            </w:pPr>
            <w:r w:rsidRPr="00B0640C">
              <w:rPr>
                <w:rFonts w:ascii="Times New Roman" w:hAnsi="Times New Roman"/>
                <w:sz w:val="20"/>
                <w:szCs w:val="20"/>
              </w:rPr>
              <w:t>100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r w:rsidRPr="00B0640C">
              <w:rPr>
                <w:rFonts w:ascii="Times New Roman" w:hAnsi="Times New Roman"/>
                <w:sz w:val="20"/>
                <w:szCs w:val="20"/>
              </w:rPr>
              <w:t>40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42"/>
                <w:tab w:val="right" w:pos="3153"/>
              </w:tabs>
              <w:spacing w:after="0" w:line="240" w:lineRule="auto"/>
              <w:ind w:right="-1668"/>
              <w:jc w:val="both"/>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center" w:pos="1505"/>
              </w:tabs>
              <w:spacing w:after="0" w:line="240" w:lineRule="auto"/>
              <w:ind w:right="-1668"/>
              <w:jc w:val="both"/>
              <w:rPr>
                <w:rFonts w:ascii="Times New Roman" w:hAnsi="Times New Roman"/>
                <w:sz w:val="20"/>
                <w:szCs w:val="20"/>
              </w:rPr>
            </w:pPr>
            <w:r w:rsidRPr="00B0640C">
              <w:rPr>
                <w:rFonts w:ascii="Times New Roman" w:hAnsi="Times New Roman"/>
                <w:sz w:val="20"/>
                <w:szCs w:val="20"/>
              </w:rPr>
              <w:t>40</w:t>
            </w:r>
            <w:r w:rsidRPr="00B0640C">
              <w:rPr>
                <w:rFonts w:ascii="Times New Roman" w:hAnsi="Times New Roman"/>
                <w:sz w:val="20"/>
                <w:szCs w:val="20"/>
              </w:rPr>
              <w:tab/>
            </w:r>
            <w:r w:rsidRPr="00B0640C">
              <w:rPr>
                <w:rFonts w:ascii="Times New Roman" w:hAnsi="Times New Roman"/>
                <w:sz w:val="20"/>
                <w:szCs w:val="20"/>
              </w:rPr>
              <w:tab/>
              <w:t>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center" w:pos="1505"/>
              </w:tabs>
              <w:spacing w:after="0" w:line="240" w:lineRule="auto"/>
              <w:ind w:right="-1668"/>
              <w:rPr>
                <w:rFonts w:ascii="Times New Roman" w:hAnsi="Times New Roman"/>
                <w:sz w:val="20"/>
                <w:szCs w:val="20"/>
              </w:rPr>
            </w:pPr>
            <w:r w:rsidRPr="00B0640C">
              <w:rPr>
                <w:rFonts w:ascii="Times New Roman" w:hAnsi="Times New Roman"/>
                <w:sz w:val="20"/>
                <w:szCs w:val="20"/>
              </w:rPr>
              <w:t>40</w:t>
            </w:r>
            <w:r w:rsidRPr="00B0640C">
              <w:rPr>
                <w:rFonts w:ascii="Times New Roman" w:hAnsi="Times New Roman"/>
                <w:sz w:val="20"/>
                <w:szCs w:val="20"/>
              </w:rPr>
              <w:tab/>
            </w:r>
            <w:r w:rsidRPr="00B0640C">
              <w:rPr>
                <w:rFonts w:ascii="Times New Roman" w:hAnsi="Times New Roman"/>
                <w:sz w:val="20"/>
                <w:szCs w:val="20"/>
              </w:rPr>
              <w:tab/>
              <w:t>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center" w:pos="1505"/>
              </w:tabs>
              <w:spacing w:after="0" w:line="240" w:lineRule="auto"/>
              <w:ind w:right="-1668"/>
              <w:rPr>
                <w:rFonts w:ascii="Times New Roman" w:hAnsi="Times New Roman"/>
                <w:sz w:val="20"/>
                <w:szCs w:val="20"/>
              </w:rPr>
            </w:pPr>
            <w:r w:rsidRPr="00B0640C">
              <w:rPr>
                <w:rFonts w:ascii="Times New Roman" w:hAnsi="Times New Roman"/>
                <w:sz w:val="20"/>
                <w:szCs w:val="20"/>
              </w:rPr>
              <w:t>50</w:t>
            </w:r>
            <w:r w:rsidRPr="00B0640C">
              <w:rPr>
                <w:rFonts w:ascii="Times New Roman" w:hAnsi="Times New Roman"/>
                <w:sz w:val="20"/>
                <w:szCs w:val="20"/>
              </w:rPr>
              <w:tab/>
            </w:r>
            <w:r w:rsidRPr="00B0640C">
              <w:rPr>
                <w:rFonts w:ascii="Times New Roman" w:hAnsi="Times New Roman"/>
                <w:sz w:val="20"/>
                <w:szCs w:val="20"/>
              </w:rPr>
              <w:tab/>
              <w:t>50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p>
        </w:tc>
      </w:tr>
      <w:tr w:rsidR="00B0640C" w:rsidRPr="00B0640C" w:rsidTr="004A651E">
        <w:trPr>
          <w:gridAfter w:val="1"/>
          <w:wAfter w:w="1130" w:type="dxa"/>
          <w:trHeight w:val="17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6"/>
                <w:sz w:val="20"/>
                <w:szCs w:val="20"/>
                <w:lang w:val="ru-RU"/>
              </w:rPr>
            </w:pPr>
            <w:r w:rsidRPr="00B0640C">
              <w:rPr>
                <w:rFonts w:ascii="Times New Roman" w:hAnsi="Times New Roman"/>
                <w:spacing w:val="-6"/>
                <w:sz w:val="20"/>
                <w:szCs w:val="20"/>
                <w:lang w:val="ru-RU"/>
              </w:rPr>
              <w:t xml:space="preserve">Повышение доступности кредитов и займов для сельскохозяйственных товаропроизводителей, организаций АПК и организаций </w:t>
            </w:r>
            <w:r w:rsidRPr="00B0640C">
              <w:rPr>
                <w:rFonts w:ascii="Times New Roman" w:hAnsi="Times New Roman"/>
                <w:spacing w:val="-6"/>
                <w:sz w:val="20"/>
                <w:szCs w:val="20"/>
                <w:lang w:val="ru-RU"/>
              </w:rPr>
              <w:lastRenderedPageBreak/>
              <w:t xml:space="preserve">потребительской кооперации в отрасли </w:t>
            </w:r>
            <w:r w:rsidRPr="00B0640C">
              <w:rPr>
                <w:rFonts w:ascii="Times New Roman" w:hAnsi="Times New Roman"/>
                <w:sz w:val="20"/>
                <w:szCs w:val="20"/>
                <w:lang w:val="ru-RU"/>
              </w:rPr>
              <w:t xml:space="preserve">животноводства, переработки ее продукции и развития инфраструктуры и логистического обеспечения рынков продукции животноводства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lastRenderedPageBreak/>
              <w:t>всего</w:t>
            </w:r>
            <w:proofErr w:type="spellEnd"/>
          </w:p>
          <w:p w:rsidR="00B0640C" w:rsidRPr="00B0640C" w:rsidRDefault="00B0640C" w:rsidP="00B0640C">
            <w:pPr>
              <w:spacing w:after="0" w:line="240" w:lineRule="auto"/>
              <w:rPr>
                <w:rFonts w:ascii="Times New Roman" w:hAnsi="Times New Roman"/>
                <w:sz w:val="20"/>
                <w:szCs w:val="20"/>
              </w:rPr>
            </w:pPr>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43</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05"/>
                <w:tab w:val="right" w:pos="3153"/>
              </w:tabs>
              <w:spacing w:after="0" w:line="240" w:lineRule="auto"/>
              <w:ind w:right="-1668"/>
              <w:rPr>
                <w:rFonts w:ascii="Times New Roman" w:hAnsi="Times New Roman"/>
                <w:b/>
                <w:color w:val="000000"/>
                <w:sz w:val="20"/>
                <w:szCs w:val="20"/>
              </w:rPr>
            </w:pPr>
            <w:r w:rsidRPr="00B0640C">
              <w:rPr>
                <w:rFonts w:ascii="Times New Roman" w:hAnsi="Times New Roman"/>
                <w:b/>
                <w:color w:val="000000"/>
                <w:sz w:val="20"/>
                <w:szCs w:val="20"/>
              </w:rPr>
              <w:t>185,4*</w:t>
            </w:r>
          </w:p>
          <w:p w:rsidR="00B0640C" w:rsidRPr="00B0640C" w:rsidRDefault="00B0640C" w:rsidP="00B0640C">
            <w:pPr>
              <w:tabs>
                <w:tab w:val="left" w:pos="705"/>
                <w:tab w:val="right" w:pos="3153"/>
              </w:tabs>
              <w:spacing w:after="0" w:line="240" w:lineRule="auto"/>
              <w:ind w:right="-1668"/>
              <w:rPr>
                <w:rFonts w:ascii="Times New Roman" w:hAnsi="Times New Roman"/>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570"/>
              </w:tabs>
              <w:spacing w:after="0" w:line="240" w:lineRule="auto"/>
              <w:ind w:right="-1668"/>
              <w:rPr>
                <w:rFonts w:ascii="Times New Roman" w:hAnsi="Times New Roman"/>
                <w:b/>
                <w:color w:val="000000"/>
                <w:sz w:val="20"/>
                <w:szCs w:val="20"/>
              </w:rPr>
            </w:pPr>
            <w:r w:rsidRPr="00B0640C">
              <w:rPr>
                <w:rFonts w:ascii="Times New Roman" w:hAnsi="Times New Roman"/>
                <w:b/>
                <w:color w:val="000000"/>
                <w:sz w:val="20"/>
                <w:szCs w:val="20"/>
              </w:rPr>
              <w:t>2067*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57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250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57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260</w:t>
            </w:r>
          </w:p>
        </w:tc>
      </w:tr>
      <w:tr w:rsidR="00B0640C" w:rsidRPr="00B0640C" w:rsidTr="004A651E">
        <w:trPr>
          <w:gridAfter w:val="1"/>
          <w:wAfter w:w="1130" w:type="dxa"/>
          <w:trHeight w:val="173"/>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lastRenderedPageBreak/>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lastRenderedPageBreak/>
              <w:t>32</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54</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50"/>
              </w:tabs>
              <w:spacing w:after="0" w:line="240" w:lineRule="auto"/>
              <w:ind w:right="-1668"/>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136*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right" w:pos="3011"/>
              </w:tabs>
              <w:spacing w:after="0" w:line="240" w:lineRule="auto"/>
              <w:ind w:right="-1668"/>
              <w:rPr>
                <w:rFonts w:ascii="Times New Roman" w:hAnsi="Times New Roman"/>
                <w:b/>
                <w:color w:val="000000"/>
                <w:sz w:val="20"/>
                <w:szCs w:val="20"/>
              </w:rPr>
            </w:pPr>
            <w:r w:rsidRPr="00B0640C">
              <w:rPr>
                <w:rFonts w:ascii="Times New Roman" w:hAnsi="Times New Roman"/>
                <w:b/>
                <w:color w:val="000000"/>
                <w:sz w:val="20"/>
                <w:szCs w:val="20"/>
              </w:rPr>
              <w:t>1553*</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right" w:pos="3011"/>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140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right" w:pos="3011"/>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145</w:t>
            </w:r>
          </w:p>
        </w:tc>
      </w:tr>
      <w:tr w:rsidR="00B0640C" w:rsidRPr="00B0640C" w:rsidTr="004A651E">
        <w:trPr>
          <w:gridAfter w:val="1"/>
          <w:wAfter w:w="1130" w:type="dxa"/>
          <w:trHeight w:val="109"/>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16</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95"/>
              </w:tabs>
              <w:spacing w:after="0" w:line="240" w:lineRule="auto"/>
              <w:ind w:right="-1668"/>
              <w:rPr>
                <w:rFonts w:ascii="Times New Roman" w:hAnsi="Times New Roman"/>
                <w:b/>
                <w:color w:val="000000"/>
                <w:sz w:val="20"/>
                <w:szCs w:val="20"/>
              </w:rPr>
            </w:pPr>
            <w:r w:rsidRPr="00B0640C">
              <w:rPr>
                <w:rFonts w:ascii="Times New Roman" w:hAnsi="Times New Roman"/>
                <w:b/>
                <w:color w:val="000000"/>
                <w:sz w:val="20"/>
                <w:szCs w:val="20"/>
              </w:rPr>
              <w:t xml:space="preserve">  49,4</w:t>
            </w:r>
          </w:p>
          <w:p w:rsidR="00B0640C" w:rsidRPr="00B0640C" w:rsidRDefault="00B0640C" w:rsidP="00B0640C">
            <w:pPr>
              <w:tabs>
                <w:tab w:val="left" w:pos="795"/>
              </w:tabs>
              <w:spacing w:after="0" w:line="240" w:lineRule="auto"/>
              <w:ind w:right="-1668"/>
              <w:rPr>
                <w:rFonts w:ascii="Times New Roman" w:hAnsi="Times New Roman"/>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450"/>
              </w:tabs>
              <w:spacing w:after="0" w:line="240" w:lineRule="auto"/>
              <w:ind w:right="-1668"/>
              <w:rPr>
                <w:rFonts w:ascii="Times New Roman" w:hAnsi="Times New Roman"/>
                <w:b/>
                <w:color w:val="000000"/>
                <w:sz w:val="20"/>
                <w:szCs w:val="20"/>
              </w:rPr>
            </w:pPr>
            <w:r w:rsidRPr="00B0640C">
              <w:rPr>
                <w:rFonts w:ascii="Times New Roman" w:hAnsi="Times New Roman"/>
                <w:b/>
                <w:color w:val="000000"/>
                <w:sz w:val="20"/>
                <w:szCs w:val="20"/>
              </w:rPr>
              <w:t>514*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45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110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45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115</w:t>
            </w:r>
          </w:p>
        </w:tc>
      </w:tr>
      <w:tr w:rsidR="00B0640C" w:rsidRPr="00B0640C" w:rsidTr="004A651E">
        <w:trPr>
          <w:gridAfter w:val="1"/>
          <w:wAfter w:w="1130" w:type="dxa"/>
          <w:trHeight w:val="125"/>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Возмещение части затрат на уплату процентов по инвестиционным  кредитам (займам) на  строительство и реконструкцию объектов для молочного скотоводства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18</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b/>
                <w:color w:val="000000"/>
                <w:sz w:val="20"/>
                <w:szCs w:val="20"/>
              </w:rPr>
            </w:pPr>
            <w:r w:rsidRPr="00B0640C">
              <w:rPr>
                <w:rFonts w:ascii="Times New Roman" w:hAnsi="Times New Roman"/>
                <w:b/>
                <w:color w:val="000000"/>
                <w:sz w:val="20"/>
                <w:szCs w:val="20"/>
              </w:rPr>
              <w:t>1750*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r>
      <w:tr w:rsidR="00B0640C" w:rsidRPr="00B0640C" w:rsidTr="004A651E">
        <w:trPr>
          <w:gridAfter w:val="1"/>
          <w:wAfter w:w="1130" w:type="dxa"/>
          <w:trHeight w:val="12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18</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1400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r>
      <w:tr w:rsidR="00B0640C" w:rsidRPr="00B0640C" w:rsidTr="004A651E">
        <w:trPr>
          <w:gridAfter w:val="1"/>
          <w:wAfter w:w="1130" w:type="dxa"/>
          <w:trHeight w:val="1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b/>
                <w:color w:val="000000"/>
                <w:sz w:val="20"/>
                <w:szCs w:val="20"/>
              </w:rPr>
            </w:pPr>
            <w:r w:rsidRPr="00B0640C">
              <w:rPr>
                <w:rFonts w:ascii="Times New Roman" w:hAnsi="Times New Roman"/>
                <w:color w:val="000000"/>
                <w:sz w:val="20"/>
                <w:szCs w:val="20"/>
              </w:rPr>
              <w:t xml:space="preserve"> </w:t>
            </w:r>
            <w:r w:rsidRPr="00B0640C">
              <w:rPr>
                <w:rFonts w:ascii="Times New Roman" w:hAnsi="Times New Roman"/>
                <w:b/>
                <w:color w:val="000000"/>
                <w:sz w:val="20"/>
                <w:szCs w:val="20"/>
              </w:rPr>
              <w:t>350*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0</w:t>
            </w:r>
          </w:p>
        </w:tc>
      </w:tr>
      <w:tr w:rsidR="00B0640C" w:rsidRPr="00B0640C" w:rsidTr="004A651E">
        <w:trPr>
          <w:gridAfter w:val="1"/>
          <w:wAfter w:w="1130" w:type="dxa"/>
          <w:trHeight w:val="40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животноводства, переработку и реализацию продукции животноводства, развитие инфраструктуры и логистического обеспечения рынков продукции животноводства; на приобретение нетелей (стельных телок) </w:t>
            </w: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p w:rsidR="00B0640C" w:rsidRPr="00B0640C" w:rsidRDefault="00B0640C" w:rsidP="00B0640C">
            <w:pPr>
              <w:spacing w:after="0" w:line="240" w:lineRule="auto"/>
              <w:rPr>
                <w:rFonts w:ascii="Times New Roman" w:hAnsi="Times New Roman"/>
                <w:sz w:val="20"/>
                <w:szCs w:val="20"/>
              </w:rPr>
            </w:pPr>
          </w:p>
        </w:tc>
        <w:tc>
          <w:tcPr>
            <w:tcW w:w="1285"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43</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ind w:right="-97"/>
              <w:rPr>
                <w:rFonts w:ascii="Times New Roman" w:hAnsi="Times New Roman"/>
                <w:color w:val="000000"/>
                <w:sz w:val="20"/>
                <w:szCs w:val="20"/>
              </w:rPr>
            </w:pPr>
            <w:r w:rsidRPr="00B0640C">
              <w:rPr>
                <w:rFonts w:ascii="Times New Roman" w:hAnsi="Times New Roman"/>
                <w:color w:val="000000"/>
                <w:sz w:val="20"/>
                <w:szCs w:val="20"/>
              </w:rPr>
              <w:t>52</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ind w:left="1580" w:hanging="1650"/>
              <w:rPr>
                <w:rFonts w:ascii="Times New Roman" w:hAnsi="Times New Roman"/>
                <w:b/>
                <w:color w:val="000000"/>
                <w:sz w:val="20"/>
                <w:szCs w:val="20"/>
              </w:rPr>
            </w:pPr>
            <w:r w:rsidRPr="00B0640C">
              <w:rPr>
                <w:rFonts w:ascii="Times New Roman" w:hAnsi="Times New Roman"/>
                <w:b/>
                <w:color w:val="000000"/>
                <w:sz w:val="20"/>
                <w:szCs w:val="20"/>
              </w:rPr>
              <w:t xml:space="preserve"> 185,4</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ind w:left="1580" w:hanging="1650"/>
              <w:rPr>
                <w:rFonts w:ascii="Times New Roman" w:hAnsi="Times New Roman"/>
                <w:b/>
                <w:color w:val="000000"/>
                <w:sz w:val="20"/>
                <w:szCs w:val="20"/>
              </w:rPr>
            </w:pPr>
            <w:r w:rsidRPr="00B0640C">
              <w:rPr>
                <w:rFonts w:ascii="Times New Roman" w:hAnsi="Times New Roman"/>
                <w:b/>
                <w:color w:val="000000"/>
                <w:sz w:val="20"/>
                <w:szCs w:val="20"/>
              </w:rPr>
              <w:t xml:space="preserve">  317*</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57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250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57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260</w:t>
            </w:r>
          </w:p>
        </w:tc>
      </w:tr>
      <w:tr w:rsidR="00B0640C" w:rsidRPr="00B0640C" w:rsidTr="004A651E">
        <w:trPr>
          <w:gridAfter w:val="1"/>
          <w:wAfter w:w="1130" w:type="dxa"/>
          <w:trHeight w:val="251"/>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32</w:t>
            </w:r>
          </w:p>
        </w:tc>
        <w:tc>
          <w:tcPr>
            <w:tcW w:w="1279"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36</w:t>
            </w:r>
          </w:p>
        </w:tc>
        <w:tc>
          <w:tcPr>
            <w:tcW w:w="1280"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136*</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153*</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right" w:pos="3011"/>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140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780"/>
                <w:tab w:val="right" w:pos="3011"/>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145</w:t>
            </w:r>
          </w:p>
        </w:tc>
      </w:tr>
      <w:tr w:rsidR="00B0640C" w:rsidRPr="00B0640C" w:rsidTr="004A651E">
        <w:trPr>
          <w:gridAfter w:val="1"/>
          <w:wAfter w:w="1130" w:type="dxa"/>
          <w:trHeight w:val="54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11</w:t>
            </w:r>
          </w:p>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16</w:t>
            </w:r>
          </w:p>
        </w:tc>
        <w:tc>
          <w:tcPr>
            <w:tcW w:w="1280"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49,4</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164*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450"/>
              </w:tabs>
              <w:spacing w:after="0" w:line="240" w:lineRule="auto"/>
              <w:ind w:right="-1668"/>
              <w:rPr>
                <w:rFonts w:ascii="Times New Roman" w:hAnsi="Times New Roman"/>
                <w:color w:val="000000"/>
                <w:sz w:val="20"/>
                <w:szCs w:val="20"/>
              </w:rPr>
            </w:pPr>
          </w:p>
          <w:p w:rsidR="00B0640C" w:rsidRPr="00B0640C" w:rsidRDefault="00B0640C" w:rsidP="00B0640C">
            <w:pPr>
              <w:tabs>
                <w:tab w:val="left" w:pos="45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110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450"/>
              </w:tabs>
              <w:spacing w:after="0" w:line="240" w:lineRule="auto"/>
              <w:ind w:right="-1668"/>
              <w:rPr>
                <w:rFonts w:ascii="Times New Roman" w:hAnsi="Times New Roman"/>
                <w:color w:val="000000"/>
                <w:sz w:val="20"/>
                <w:szCs w:val="20"/>
              </w:rPr>
            </w:pPr>
          </w:p>
          <w:p w:rsidR="00B0640C" w:rsidRPr="00B0640C" w:rsidRDefault="00B0640C" w:rsidP="00B0640C">
            <w:pPr>
              <w:tabs>
                <w:tab w:val="left" w:pos="450"/>
              </w:tabs>
              <w:spacing w:after="0" w:line="240" w:lineRule="auto"/>
              <w:ind w:right="-1668"/>
              <w:rPr>
                <w:rFonts w:ascii="Times New Roman" w:hAnsi="Times New Roman"/>
                <w:color w:val="000000"/>
                <w:sz w:val="20"/>
                <w:szCs w:val="20"/>
              </w:rPr>
            </w:pPr>
            <w:r w:rsidRPr="00B0640C">
              <w:rPr>
                <w:rFonts w:ascii="Times New Roman" w:hAnsi="Times New Roman"/>
                <w:color w:val="000000"/>
                <w:sz w:val="20"/>
                <w:szCs w:val="20"/>
              </w:rPr>
              <w:t>115</w:t>
            </w:r>
          </w:p>
        </w:tc>
      </w:tr>
      <w:tr w:rsidR="00B0640C" w:rsidRPr="00B0640C" w:rsidTr="004A651E">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roofErr w:type="spellStart"/>
            <w:r w:rsidRPr="00B0640C">
              <w:rPr>
                <w:rFonts w:ascii="Times New Roman" w:hAnsi="Times New Roman"/>
                <w:sz w:val="20"/>
                <w:szCs w:val="20"/>
              </w:rPr>
              <w:t>Поддержка</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собственного</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производства</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молока</w:t>
            </w:r>
            <w:proofErr w:type="spellEnd"/>
            <w:r w:rsidRPr="00B0640C">
              <w:rPr>
                <w:rFonts w:ascii="Times New Roman" w:hAnsi="Times New Roman"/>
                <w:sz w:val="20"/>
                <w:szCs w:val="20"/>
              </w:rPr>
              <w:t xml:space="preserve">  </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3839</w:t>
            </w:r>
          </w:p>
        </w:tc>
        <w:tc>
          <w:tcPr>
            <w:tcW w:w="1279"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740</w:t>
            </w:r>
          </w:p>
        </w:tc>
        <w:tc>
          <w:tcPr>
            <w:tcW w:w="1280"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416</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2150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2270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2400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3647</w:t>
            </w:r>
          </w:p>
        </w:tc>
        <w:tc>
          <w:tcPr>
            <w:tcW w:w="1279"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647</w:t>
            </w:r>
          </w:p>
        </w:tc>
        <w:tc>
          <w:tcPr>
            <w:tcW w:w="1280"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396</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2000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2100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2200</w:t>
            </w:r>
          </w:p>
        </w:tc>
      </w:tr>
      <w:tr w:rsidR="00B0640C" w:rsidRPr="00B0640C" w:rsidTr="004A651E">
        <w:trPr>
          <w:gridAfter w:val="1"/>
          <w:wAfter w:w="1130" w:type="dxa"/>
          <w:trHeight w:val="84"/>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192</w:t>
            </w:r>
          </w:p>
        </w:tc>
        <w:tc>
          <w:tcPr>
            <w:tcW w:w="1279"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93</w:t>
            </w:r>
          </w:p>
        </w:tc>
        <w:tc>
          <w:tcPr>
            <w:tcW w:w="1280"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150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170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200</w:t>
            </w:r>
          </w:p>
        </w:tc>
      </w:tr>
      <w:tr w:rsidR="00B0640C" w:rsidRPr="00B0640C" w:rsidTr="004A651E">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Производство и реализация сельскохозяйственной продукции собственного производства и продуктов ее переработки</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1135</w:t>
            </w:r>
          </w:p>
        </w:tc>
        <w:tc>
          <w:tcPr>
            <w:tcW w:w="1279"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551</w:t>
            </w:r>
          </w:p>
        </w:tc>
        <w:tc>
          <w:tcPr>
            <w:tcW w:w="1280"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300,6</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425</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425</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1135</w:t>
            </w:r>
          </w:p>
        </w:tc>
        <w:tc>
          <w:tcPr>
            <w:tcW w:w="1279"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551</w:t>
            </w:r>
          </w:p>
        </w:tc>
        <w:tc>
          <w:tcPr>
            <w:tcW w:w="1280" w:type="dxa"/>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300,6*</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425</w:t>
            </w:r>
          </w:p>
        </w:tc>
        <w:tc>
          <w:tcPr>
            <w:tcW w:w="1139" w:type="dxa"/>
            <w:gridSpan w:val="2"/>
            <w:tcBorders>
              <w:top w:val="nil"/>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425</w:t>
            </w:r>
          </w:p>
        </w:tc>
      </w:tr>
      <w:tr w:rsidR="00B0640C" w:rsidRPr="00B0640C" w:rsidTr="004A651E">
        <w:trPr>
          <w:gridAfter w:val="1"/>
          <w:wAfter w:w="1130" w:type="dxa"/>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Предотвращение потерь и снижения качества продукции, вызванных болезнями животных</w:t>
            </w: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193</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200</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ind w:right="-1589"/>
              <w:rPr>
                <w:rFonts w:ascii="Times New Roman" w:hAnsi="Times New Roman"/>
                <w:sz w:val="20"/>
                <w:szCs w:val="20"/>
              </w:rPr>
            </w:pPr>
            <w:r w:rsidRPr="00B0640C">
              <w:rPr>
                <w:rFonts w:ascii="Times New Roman" w:hAnsi="Times New Roman"/>
                <w:sz w:val="20"/>
                <w:szCs w:val="20"/>
              </w:rPr>
              <w:t>260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260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r>
      <w:tr w:rsidR="00B0640C" w:rsidRPr="00B0640C" w:rsidTr="004A651E">
        <w:trPr>
          <w:gridAfter w:val="1"/>
          <w:wAfter w:w="1130" w:type="dxa"/>
          <w:trHeight w:val="25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36</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100</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ind w:right="-1589"/>
              <w:rPr>
                <w:rFonts w:ascii="Times New Roman" w:hAnsi="Times New Roman"/>
                <w:sz w:val="20"/>
                <w:szCs w:val="20"/>
              </w:rPr>
            </w:pPr>
            <w:r w:rsidRPr="00B0640C">
              <w:rPr>
                <w:rFonts w:ascii="Times New Roman" w:hAnsi="Times New Roman"/>
                <w:sz w:val="20"/>
                <w:szCs w:val="20"/>
              </w:rPr>
              <w:t>130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150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150</w:t>
            </w:r>
          </w:p>
        </w:tc>
      </w:tr>
      <w:tr w:rsidR="00B0640C" w:rsidRPr="00B0640C" w:rsidTr="004A651E">
        <w:trPr>
          <w:gridAfter w:val="1"/>
          <w:wAfter w:w="1130" w:type="dxa"/>
          <w:trHeight w:val="25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157</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r w:rsidRPr="00B0640C">
              <w:rPr>
                <w:rFonts w:ascii="Times New Roman" w:hAnsi="Times New Roman"/>
                <w:sz w:val="20"/>
                <w:szCs w:val="20"/>
              </w:rPr>
              <w:t>100</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ind w:right="-1589"/>
              <w:rPr>
                <w:rFonts w:ascii="Times New Roman" w:hAnsi="Times New Roman"/>
                <w:sz w:val="20"/>
                <w:szCs w:val="20"/>
              </w:rPr>
            </w:pPr>
            <w:r w:rsidRPr="00B0640C">
              <w:rPr>
                <w:rFonts w:ascii="Times New Roman" w:hAnsi="Times New Roman"/>
                <w:sz w:val="20"/>
                <w:szCs w:val="20"/>
              </w:rPr>
              <w:t>130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150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150</w:t>
            </w:r>
          </w:p>
        </w:tc>
      </w:tr>
      <w:tr w:rsidR="00B0640C" w:rsidRPr="00B0640C" w:rsidTr="004A651E">
        <w:trPr>
          <w:gridAfter w:val="1"/>
          <w:wAfter w:w="1130" w:type="dxa"/>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lastRenderedPageBreak/>
              <w:t>источники</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right"/>
              <w:rPr>
                <w:rFonts w:ascii="Times New Roman" w:hAnsi="Times New Roman"/>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right"/>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r>
      <w:tr w:rsidR="00B0640C" w:rsidRPr="00B0640C" w:rsidTr="004A651E">
        <w:trPr>
          <w:gridAfter w:val="1"/>
          <w:wAfter w:w="1130" w:type="dxa"/>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lang w:val="ru-RU"/>
              </w:rPr>
            </w:pPr>
            <w:r w:rsidRPr="00B0640C">
              <w:rPr>
                <w:rFonts w:ascii="Times New Roman" w:hAnsi="Times New Roman"/>
                <w:b/>
                <w:bCs/>
                <w:sz w:val="20"/>
                <w:szCs w:val="20"/>
                <w:lang w:val="ru-RU"/>
              </w:rPr>
              <w:t>Создание предпосылок развития малых форм хозяйствования</w:t>
            </w: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roofErr w:type="spellStart"/>
            <w:r w:rsidRPr="00B0640C">
              <w:rPr>
                <w:rFonts w:ascii="Times New Roman" w:hAnsi="Times New Roman"/>
                <w:b/>
                <w:bCs/>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16077,06</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476</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394,2</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808,9*</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495</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595</w:t>
            </w:r>
          </w:p>
        </w:tc>
      </w:tr>
      <w:tr w:rsidR="00B0640C" w:rsidRPr="00B0640C" w:rsidTr="004A651E">
        <w:trPr>
          <w:gridAfter w:val="1"/>
          <w:wAfter w:w="1130" w:type="dxa"/>
          <w:trHeight w:val="25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roofErr w:type="spellStart"/>
            <w:r w:rsidRPr="00B0640C">
              <w:rPr>
                <w:rFonts w:ascii="Times New Roman" w:hAnsi="Times New Roman"/>
                <w:b/>
                <w:bCs/>
                <w:sz w:val="20"/>
                <w:szCs w:val="20"/>
              </w:rPr>
              <w:t>федеральный</w:t>
            </w:r>
            <w:proofErr w:type="spellEnd"/>
            <w:r w:rsidRPr="00B0640C">
              <w:rPr>
                <w:rFonts w:ascii="Times New Roman" w:hAnsi="Times New Roman"/>
                <w:b/>
                <w:bCs/>
                <w:sz w:val="20"/>
                <w:szCs w:val="20"/>
              </w:rPr>
              <w:t xml:space="preserve"> </w:t>
            </w:r>
            <w:proofErr w:type="spellStart"/>
            <w:r w:rsidRPr="00B0640C">
              <w:rPr>
                <w:rFonts w:ascii="Times New Roman" w:hAnsi="Times New Roman"/>
                <w:b/>
                <w:bCs/>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6512,05</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341</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356,0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782,4</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460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560</w:t>
            </w:r>
          </w:p>
        </w:tc>
      </w:tr>
      <w:tr w:rsidR="00B0640C" w:rsidRPr="00B0640C" w:rsidTr="004A651E">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bCs/>
                <w:sz w:val="20"/>
                <w:szCs w:val="20"/>
              </w:rPr>
              <w:t>областной</w:t>
            </w:r>
            <w:proofErr w:type="spellEnd"/>
            <w:r w:rsidRPr="00B0640C">
              <w:rPr>
                <w:rFonts w:ascii="Times New Roman" w:hAnsi="Times New Roman"/>
                <w:b/>
                <w:bCs/>
                <w:sz w:val="20"/>
                <w:szCs w:val="20"/>
              </w:rPr>
              <w:t xml:space="preserve"> </w:t>
            </w:r>
            <w:proofErr w:type="spellStart"/>
            <w:r w:rsidRPr="00B0640C">
              <w:rPr>
                <w:rFonts w:ascii="Times New Roman" w:hAnsi="Times New Roman"/>
                <w:b/>
                <w:bCs/>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3187,75</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135</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38,2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 xml:space="preserve"> 26,5*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35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35</w:t>
            </w:r>
          </w:p>
        </w:tc>
      </w:tr>
      <w:tr w:rsidR="00B0640C" w:rsidRPr="00B0640C" w:rsidTr="004A651E">
        <w:trPr>
          <w:gridAfter w:val="1"/>
          <w:wAfter w:w="1130" w:type="dxa"/>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bCs/>
                <w:sz w:val="20"/>
                <w:szCs w:val="20"/>
              </w:rPr>
              <w:t>внебюджетные</w:t>
            </w:r>
            <w:proofErr w:type="spellEnd"/>
            <w:r w:rsidRPr="00B0640C">
              <w:rPr>
                <w:rFonts w:ascii="Times New Roman" w:hAnsi="Times New Roman"/>
                <w:b/>
                <w:bCs/>
                <w:sz w:val="20"/>
                <w:szCs w:val="20"/>
              </w:rPr>
              <w:t xml:space="preserve"> </w:t>
            </w:r>
            <w:proofErr w:type="spellStart"/>
            <w:r w:rsidRPr="00B0640C">
              <w:rPr>
                <w:rFonts w:ascii="Times New Roman" w:hAnsi="Times New Roman"/>
                <w:b/>
                <w:bCs/>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6377,26</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0</w:t>
            </w:r>
          </w:p>
          <w:p w:rsidR="00B0640C" w:rsidRPr="00B0640C" w:rsidRDefault="00B0640C" w:rsidP="00B0640C">
            <w:pPr>
              <w:spacing w:after="0" w:line="240" w:lineRule="auto"/>
              <w:rPr>
                <w:rFonts w:ascii="Times New Roman" w:hAnsi="Times New Roman"/>
                <w:b/>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0</w:t>
            </w:r>
          </w:p>
        </w:tc>
      </w:tr>
      <w:tr w:rsidR="00B0640C" w:rsidRPr="00B0640C" w:rsidTr="004A651E">
        <w:trPr>
          <w:gridAfter w:val="1"/>
          <w:wAfter w:w="1130" w:type="dxa"/>
          <w:trHeight w:val="7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Развитие семейных животноводческих ферм  на базе </w:t>
            </w:r>
            <w:proofErr w:type="gramStart"/>
            <w:r w:rsidRPr="00B0640C">
              <w:rPr>
                <w:rFonts w:ascii="Times New Roman" w:hAnsi="Times New Roman"/>
                <w:sz w:val="20"/>
                <w:szCs w:val="20"/>
                <w:lang w:val="ru-RU"/>
              </w:rPr>
              <w:t>К(</w:t>
            </w:r>
            <w:proofErr w:type="gramEnd"/>
            <w:r w:rsidRPr="00B0640C">
              <w:rPr>
                <w:rFonts w:ascii="Times New Roman" w:hAnsi="Times New Roman"/>
                <w:sz w:val="20"/>
                <w:szCs w:val="20"/>
                <w:lang w:val="ru-RU"/>
              </w:rPr>
              <w:t>Ф)Х</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15943,06</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r>
      <w:tr w:rsidR="00B0640C" w:rsidRPr="00B0640C" w:rsidTr="004A651E">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6409,05</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r>
      <w:tr w:rsidR="00B0640C" w:rsidRPr="00B0640C" w:rsidTr="004A651E">
        <w:trPr>
          <w:gridAfter w:val="1"/>
          <w:wAfter w:w="1130" w:type="dxa"/>
          <w:trHeight w:val="122"/>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3156,75</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r>
      <w:tr w:rsidR="00B0640C" w:rsidRPr="00B0640C" w:rsidTr="004A651E">
        <w:trPr>
          <w:gridAfter w:val="1"/>
          <w:wAfter w:w="1130" w:type="dxa"/>
          <w:trHeight w:val="186"/>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6377,26</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r>
      <w:tr w:rsidR="00B0640C" w:rsidRPr="00B0640C" w:rsidTr="004A651E">
        <w:trPr>
          <w:gridAfter w:val="1"/>
          <w:wAfter w:w="1130" w:type="dxa"/>
          <w:trHeight w:val="48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4"/>
                <w:sz w:val="20"/>
                <w:szCs w:val="20"/>
                <w:lang w:val="ru-RU"/>
              </w:rPr>
            </w:pPr>
            <w:r w:rsidRPr="00B0640C">
              <w:rPr>
                <w:rFonts w:ascii="Times New Roman" w:hAnsi="Times New Roman"/>
                <w:spacing w:val="-4"/>
                <w:sz w:val="20"/>
                <w:szCs w:val="20"/>
                <w:lang w:val="ru-RU"/>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1701" w:type="dxa"/>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279"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280"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139" w:type="dxa"/>
            <w:gridSpan w:val="2"/>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139" w:type="dxa"/>
            <w:gridSpan w:val="2"/>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139" w:type="dxa"/>
            <w:gridSpan w:val="2"/>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r>
      <w:tr w:rsidR="00B0640C" w:rsidRPr="00B0640C" w:rsidTr="004A651E">
        <w:trPr>
          <w:gridAfter w:val="1"/>
          <w:wAfter w:w="1130" w:type="dxa"/>
          <w:trHeight w:val="483"/>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4"/>
                <w:sz w:val="20"/>
                <w:szCs w:val="20"/>
              </w:rPr>
            </w:pPr>
          </w:p>
        </w:tc>
        <w:tc>
          <w:tcPr>
            <w:tcW w:w="1701" w:type="dxa"/>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279"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280"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139" w:type="dxa"/>
            <w:gridSpan w:val="2"/>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139" w:type="dxa"/>
            <w:gridSpan w:val="2"/>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c>
          <w:tcPr>
            <w:tcW w:w="1139" w:type="dxa"/>
            <w:gridSpan w:val="2"/>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w:t>
            </w:r>
          </w:p>
        </w:tc>
      </w:tr>
      <w:tr w:rsidR="00B0640C" w:rsidRPr="00B0640C" w:rsidTr="004A651E">
        <w:trPr>
          <w:gridAfter w:val="1"/>
          <w:wAfter w:w="1130" w:type="dxa"/>
          <w:trHeight w:val="259"/>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6"/>
                <w:sz w:val="20"/>
                <w:szCs w:val="20"/>
                <w:lang w:val="ru-RU"/>
              </w:rPr>
            </w:pPr>
            <w:r w:rsidRPr="00B0640C">
              <w:rPr>
                <w:rFonts w:ascii="Times New Roman" w:hAnsi="Times New Roman"/>
                <w:spacing w:val="-6"/>
                <w:sz w:val="20"/>
                <w:szCs w:val="20"/>
                <w:lang w:val="ru-RU"/>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w:t>
            </w:r>
            <w:proofErr w:type="gramStart"/>
            <w:r w:rsidRPr="00B0640C">
              <w:rPr>
                <w:rFonts w:ascii="Times New Roman" w:hAnsi="Times New Roman"/>
                <w:spacing w:val="-6"/>
                <w:sz w:val="20"/>
                <w:szCs w:val="20"/>
                <w:lang w:val="ru-RU"/>
              </w:rPr>
              <w:t>К(</w:t>
            </w:r>
            <w:proofErr w:type="gramEnd"/>
            <w:r w:rsidRPr="00B0640C">
              <w:rPr>
                <w:rFonts w:ascii="Times New Roman" w:hAnsi="Times New Roman"/>
                <w:spacing w:val="-6"/>
                <w:sz w:val="20"/>
                <w:szCs w:val="20"/>
                <w:lang w:val="ru-RU"/>
              </w:rPr>
              <w:t xml:space="preserve">Ф)Х, в том числе индивидуальных предпринимателей, на образованные земельные участки   </w:t>
            </w: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300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r w:rsidRPr="00B0640C">
              <w:rPr>
                <w:rFonts w:ascii="Times New Roman" w:hAnsi="Times New Roman"/>
                <w:sz w:val="20"/>
                <w:szCs w:val="20"/>
              </w:rPr>
              <w:t>216</w:t>
            </w:r>
          </w:p>
        </w:tc>
        <w:tc>
          <w:tcPr>
            <w:tcW w:w="1139" w:type="dxa"/>
            <w:gridSpan w:val="2"/>
            <w:tcBorders>
              <w:top w:val="single" w:sz="4" w:space="0" w:color="auto"/>
              <w:bottom w:val="single" w:sz="4" w:space="0" w:color="auto"/>
              <w:right w:val="single" w:sz="4" w:space="0" w:color="auto"/>
            </w:tcBorders>
            <w:shd w:val="clear" w:color="auto" w:fill="auto"/>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740</w:t>
            </w:r>
          </w:p>
        </w:tc>
        <w:tc>
          <w:tcPr>
            <w:tcW w:w="1139" w:type="dxa"/>
            <w:gridSpan w:val="2"/>
            <w:tcBorders>
              <w:top w:val="single" w:sz="4" w:space="0" w:color="auto"/>
              <w:bottom w:val="single" w:sz="4" w:space="0" w:color="auto"/>
              <w:right w:val="single" w:sz="4" w:space="0" w:color="auto"/>
            </w:tcBorders>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400</w:t>
            </w:r>
          </w:p>
        </w:tc>
        <w:tc>
          <w:tcPr>
            <w:tcW w:w="1139" w:type="dxa"/>
            <w:gridSpan w:val="2"/>
            <w:tcBorders>
              <w:top w:val="single" w:sz="4" w:space="0" w:color="auto"/>
              <w:bottom w:val="single" w:sz="4" w:space="0" w:color="auto"/>
              <w:right w:val="single" w:sz="4" w:space="0" w:color="auto"/>
            </w:tcBorders>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500</w:t>
            </w:r>
          </w:p>
        </w:tc>
      </w:tr>
      <w:tr w:rsidR="00B0640C" w:rsidRPr="00B0640C" w:rsidTr="004A651E">
        <w:trPr>
          <w:gridAfter w:val="1"/>
          <w:wAfter w:w="1130" w:type="dxa"/>
          <w:trHeight w:val="450"/>
        </w:trPr>
        <w:tc>
          <w:tcPr>
            <w:tcW w:w="1710" w:type="dxa"/>
            <w:vMerge/>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6"/>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200</w:t>
            </w:r>
          </w:p>
        </w:tc>
        <w:tc>
          <w:tcPr>
            <w:tcW w:w="1280" w:type="dxa"/>
            <w:tcBorders>
              <w:top w:val="single" w:sz="4" w:space="0" w:color="auto"/>
              <w:left w:val="nil"/>
              <w:right w:val="single" w:sz="4" w:space="0" w:color="auto"/>
            </w:tcBorders>
            <w:shd w:val="clear" w:color="000000" w:fill="FFFFFF"/>
          </w:tcPr>
          <w:p w:rsidR="00B0640C" w:rsidRPr="00B0640C" w:rsidRDefault="00B0640C" w:rsidP="00B0640C">
            <w:pPr>
              <w:spacing w:after="0" w:line="240" w:lineRule="auto"/>
              <w:ind w:right="-1668"/>
              <w:rPr>
                <w:rFonts w:ascii="Times New Roman" w:hAnsi="Times New Roman"/>
                <w:sz w:val="20"/>
                <w:szCs w:val="20"/>
              </w:rPr>
            </w:pPr>
          </w:p>
          <w:p w:rsidR="00B0640C" w:rsidRPr="00B0640C" w:rsidRDefault="00B0640C" w:rsidP="00B0640C">
            <w:pPr>
              <w:spacing w:after="0" w:line="240" w:lineRule="auto"/>
              <w:ind w:right="-1668"/>
              <w:rPr>
                <w:rFonts w:ascii="Times New Roman" w:hAnsi="Times New Roman"/>
                <w:sz w:val="20"/>
                <w:szCs w:val="20"/>
              </w:rPr>
            </w:pPr>
            <w:r w:rsidRPr="00B0640C">
              <w:rPr>
                <w:rFonts w:ascii="Times New Roman" w:hAnsi="Times New Roman"/>
                <w:sz w:val="20"/>
                <w:szCs w:val="20"/>
              </w:rPr>
              <w:t>205</w:t>
            </w:r>
          </w:p>
        </w:tc>
        <w:tc>
          <w:tcPr>
            <w:tcW w:w="1139" w:type="dxa"/>
            <w:gridSpan w:val="2"/>
            <w:tcBorders>
              <w:top w:val="single" w:sz="4" w:space="0" w:color="auto"/>
              <w:right w:val="single" w:sz="4" w:space="0" w:color="auto"/>
            </w:tcBorders>
            <w:shd w:val="clear" w:color="auto" w:fill="auto"/>
          </w:tcPr>
          <w:p w:rsidR="00B0640C" w:rsidRPr="00B0640C" w:rsidRDefault="00B0640C" w:rsidP="00B0640C">
            <w:pPr>
              <w:spacing w:after="0" w:line="240" w:lineRule="auto"/>
              <w:rPr>
                <w:rFonts w:ascii="Times New Roman" w:hAnsi="Times New Roman"/>
                <w:sz w:val="20"/>
                <w:szCs w:val="20"/>
              </w:rPr>
            </w:pPr>
          </w:p>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 xml:space="preserve"> 740</w:t>
            </w:r>
          </w:p>
        </w:tc>
        <w:tc>
          <w:tcPr>
            <w:tcW w:w="1139" w:type="dxa"/>
            <w:gridSpan w:val="2"/>
            <w:tcBorders>
              <w:top w:val="single" w:sz="4" w:space="0" w:color="auto"/>
              <w:right w:val="single" w:sz="4" w:space="0" w:color="auto"/>
            </w:tcBorders>
          </w:tcPr>
          <w:p w:rsidR="00B0640C" w:rsidRPr="00B0640C" w:rsidRDefault="00B0640C" w:rsidP="00B0640C">
            <w:pPr>
              <w:spacing w:after="0" w:line="240" w:lineRule="auto"/>
              <w:rPr>
                <w:rFonts w:ascii="Times New Roman" w:hAnsi="Times New Roman"/>
                <w:sz w:val="20"/>
                <w:szCs w:val="20"/>
              </w:rPr>
            </w:pPr>
          </w:p>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400</w:t>
            </w:r>
          </w:p>
        </w:tc>
        <w:tc>
          <w:tcPr>
            <w:tcW w:w="1139" w:type="dxa"/>
            <w:gridSpan w:val="2"/>
            <w:tcBorders>
              <w:top w:val="single" w:sz="4" w:space="0" w:color="auto"/>
              <w:right w:val="single" w:sz="4" w:space="0" w:color="auto"/>
            </w:tcBorders>
          </w:tcPr>
          <w:p w:rsidR="00B0640C" w:rsidRPr="00B0640C" w:rsidRDefault="00B0640C" w:rsidP="00B0640C">
            <w:pPr>
              <w:spacing w:after="0" w:line="240" w:lineRule="auto"/>
              <w:rPr>
                <w:rFonts w:ascii="Times New Roman" w:hAnsi="Times New Roman"/>
                <w:sz w:val="20"/>
                <w:szCs w:val="20"/>
              </w:rPr>
            </w:pPr>
          </w:p>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500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11</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0</w:t>
            </w:r>
          </w:p>
        </w:tc>
      </w:tr>
      <w:tr w:rsidR="00B0640C" w:rsidRPr="00B0640C" w:rsidTr="004A651E">
        <w:trPr>
          <w:gridAfter w:val="1"/>
          <w:wAfter w:w="1130" w:type="dxa"/>
          <w:trHeight w:val="255"/>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pacing w:val="-6"/>
                <w:sz w:val="20"/>
                <w:szCs w:val="20"/>
                <w:lang w:val="ru-RU"/>
              </w:rPr>
              <w:t xml:space="preserve">Повышение доступности кредитов и займов для </w:t>
            </w:r>
            <w:r w:rsidRPr="00B0640C">
              <w:rPr>
                <w:rFonts w:ascii="Times New Roman" w:hAnsi="Times New Roman"/>
                <w:sz w:val="20"/>
                <w:szCs w:val="20"/>
                <w:lang w:val="ru-RU"/>
              </w:rPr>
              <w:t xml:space="preserve">граждан, ведущих ЛПХ, </w:t>
            </w:r>
            <w:proofErr w:type="gramStart"/>
            <w:r w:rsidRPr="00B0640C">
              <w:rPr>
                <w:rFonts w:ascii="Times New Roman" w:hAnsi="Times New Roman"/>
                <w:sz w:val="20"/>
                <w:szCs w:val="20"/>
                <w:lang w:val="ru-RU"/>
              </w:rPr>
              <w:t>К(</w:t>
            </w:r>
            <w:proofErr w:type="gramEnd"/>
            <w:r w:rsidRPr="00B0640C">
              <w:rPr>
                <w:rFonts w:ascii="Times New Roman" w:hAnsi="Times New Roman"/>
                <w:sz w:val="20"/>
                <w:szCs w:val="20"/>
                <w:lang w:val="ru-RU"/>
              </w:rPr>
              <w:t xml:space="preserve">Ф)Х и </w:t>
            </w:r>
            <w:r w:rsidRPr="00B0640C">
              <w:rPr>
                <w:rFonts w:ascii="Times New Roman" w:hAnsi="Times New Roman"/>
                <w:sz w:val="20"/>
                <w:szCs w:val="20"/>
                <w:lang w:val="ru-RU"/>
              </w:rPr>
              <w:lastRenderedPageBreak/>
              <w:t xml:space="preserve">сельскохозяйственных потребительских кооперативов </w:t>
            </w:r>
          </w:p>
          <w:p w:rsidR="00B0640C" w:rsidRPr="00B0640C" w:rsidRDefault="00B0640C" w:rsidP="00B0640C">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lastRenderedPageBreak/>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109</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151</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153,2*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43,9-*</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70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федеральный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lastRenderedPageBreak/>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lastRenderedPageBreak/>
              <w:t>103</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141</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151*</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42,4</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60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60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6</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 xml:space="preserve">  2,2*</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color w:val="000000"/>
                <w:sz w:val="20"/>
                <w:szCs w:val="20"/>
              </w:rPr>
            </w:pPr>
            <w:r w:rsidRPr="00B0640C">
              <w:rPr>
                <w:rFonts w:ascii="Times New Roman" w:hAnsi="Times New Roman"/>
                <w:b/>
                <w:color w:val="000000"/>
                <w:sz w:val="20"/>
                <w:szCs w:val="20"/>
              </w:rPr>
              <w:t>1,5*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color w:val="000000"/>
                <w:sz w:val="20"/>
                <w:szCs w:val="20"/>
              </w:rPr>
            </w:pPr>
            <w:r w:rsidRPr="00B0640C">
              <w:rPr>
                <w:rFonts w:ascii="Times New Roman" w:hAnsi="Times New Roman"/>
                <w:color w:val="000000"/>
                <w:sz w:val="20"/>
                <w:szCs w:val="20"/>
              </w:rPr>
              <w:t>10</w:t>
            </w:r>
          </w:p>
        </w:tc>
      </w:tr>
      <w:tr w:rsidR="00B0640C" w:rsidRPr="00B0640C" w:rsidTr="00B7549C">
        <w:trPr>
          <w:gridAfter w:val="1"/>
          <w:wAfter w:w="1130" w:type="dxa"/>
          <w:trHeight w:val="220"/>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lang w:val="ru-RU"/>
              </w:rPr>
            </w:pPr>
            <w:r w:rsidRPr="00B0640C">
              <w:rPr>
                <w:rFonts w:ascii="Times New Roman" w:hAnsi="Times New Roman"/>
                <w:b/>
                <w:bCs/>
                <w:sz w:val="20"/>
                <w:szCs w:val="20"/>
                <w:lang w:val="ru-RU"/>
              </w:rPr>
              <w:t>Техническая и технологическая модернизация, инновационное развитие</w:t>
            </w:r>
          </w:p>
        </w:tc>
        <w:tc>
          <w:tcPr>
            <w:tcW w:w="1701" w:type="dxa"/>
            <w:tcBorders>
              <w:top w:val="nil"/>
              <w:left w:val="nil"/>
              <w:bottom w:val="single" w:sz="4" w:space="0" w:color="auto"/>
              <w:right w:val="single" w:sz="4" w:space="0" w:color="auto"/>
            </w:tcBorders>
            <w:shd w:val="clear" w:color="000000" w:fill="FFFFFF"/>
          </w:tcPr>
          <w:p w:rsidR="00B0640C" w:rsidRPr="00B7549C" w:rsidRDefault="00B0640C" w:rsidP="00B0640C">
            <w:pPr>
              <w:spacing w:after="0" w:line="240" w:lineRule="auto"/>
              <w:rPr>
                <w:rFonts w:ascii="Times New Roman" w:hAnsi="Times New Roman"/>
                <w:b/>
                <w:bCs/>
                <w:sz w:val="20"/>
                <w:szCs w:val="20"/>
                <w:lang w:val="ru-RU"/>
              </w:rPr>
            </w:pPr>
            <w:proofErr w:type="spellStart"/>
            <w:r w:rsidRPr="00B0640C">
              <w:rPr>
                <w:rFonts w:ascii="Times New Roman" w:hAnsi="Times New Roman"/>
                <w:b/>
                <w:bCs/>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7986</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500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1348</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1250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1900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2200</w:t>
            </w:r>
          </w:p>
        </w:tc>
      </w:tr>
      <w:tr w:rsidR="00B0640C" w:rsidRPr="00B0640C" w:rsidTr="004A651E">
        <w:trPr>
          <w:gridAfter w:val="1"/>
          <w:wAfter w:w="1130" w:type="dxa"/>
          <w:trHeight w:val="600"/>
        </w:trPr>
        <w:tc>
          <w:tcPr>
            <w:tcW w:w="1710" w:type="dxa"/>
            <w:vMerge/>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roofErr w:type="spellStart"/>
            <w:r w:rsidRPr="00B0640C">
              <w:rPr>
                <w:rFonts w:ascii="Times New Roman" w:hAnsi="Times New Roman"/>
                <w:b/>
                <w:bCs/>
                <w:sz w:val="20"/>
                <w:szCs w:val="20"/>
              </w:rPr>
              <w:t>областной</w:t>
            </w:r>
            <w:proofErr w:type="spellEnd"/>
            <w:r w:rsidRPr="00B0640C">
              <w:rPr>
                <w:rFonts w:ascii="Times New Roman" w:hAnsi="Times New Roman"/>
                <w:b/>
                <w:bCs/>
                <w:sz w:val="20"/>
                <w:szCs w:val="20"/>
              </w:rPr>
              <w:t xml:space="preserve"> </w:t>
            </w:r>
            <w:proofErr w:type="spellStart"/>
            <w:r w:rsidRPr="00B0640C">
              <w:rPr>
                <w:rFonts w:ascii="Times New Roman" w:hAnsi="Times New Roman"/>
                <w:b/>
                <w:bCs/>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7986</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500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1348</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1000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1500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1800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b/>
                <w:bCs/>
                <w:sz w:val="20"/>
                <w:szCs w:val="20"/>
              </w:rPr>
              <w:t>внебюджетные</w:t>
            </w:r>
            <w:proofErr w:type="spellEnd"/>
            <w:r w:rsidRPr="00B0640C">
              <w:rPr>
                <w:rFonts w:ascii="Times New Roman" w:hAnsi="Times New Roman"/>
                <w:b/>
                <w:bCs/>
                <w:sz w:val="20"/>
                <w:szCs w:val="20"/>
              </w:rPr>
              <w:t xml:space="preserve"> </w:t>
            </w:r>
            <w:proofErr w:type="spellStart"/>
            <w:r w:rsidRPr="00B0640C">
              <w:rPr>
                <w:rFonts w:ascii="Times New Roman" w:hAnsi="Times New Roman"/>
                <w:b/>
                <w:bCs/>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250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400</w:t>
            </w:r>
          </w:p>
        </w:tc>
      </w:tr>
      <w:tr w:rsidR="00B0640C" w:rsidRPr="00B0640C" w:rsidTr="004A651E">
        <w:trPr>
          <w:gridAfter w:val="1"/>
          <w:wAfter w:w="1130" w:type="dxa"/>
          <w:trHeight w:val="244"/>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Содействие сельскохозяйственным товаропроизводителям в обновлении </w:t>
            </w:r>
            <w:proofErr w:type="spellStart"/>
            <w:proofErr w:type="gramStart"/>
            <w:r w:rsidRPr="00B0640C">
              <w:rPr>
                <w:rFonts w:ascii="Times New Roman" w:hAnsi="Times New Roman"/>
                <w:sz w:val="20"/>
                <w:szCs w:val="20"/>
                <w:lang w:val="ru-RU"/>
              </w:rPr>
              <w:t>машино-тракторного</w:t>
            </w:r>
            <w:proofErr w:type="spellEnd"/>
            <w:proofErr w:type="gramEnd"/>
            <w:r w:rsidRPr="00B0640C">
              <w:rPr>
                <w:rFonts w:ascii="Times New Roman" w:hAnsi="Times New Roman"/>
                <w:sz w:val="20"/>
                <w:szCs w:val="20"/>
                <w:lang w:val="ru-RU"/>
              </w:rPr>
              <w:t xml:space="preserve"> парка, а также в приобретении оборудования убойных пунктов</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7986</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500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1348</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1000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1500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1800</w:t>
            </w:r>
          </w:p>
        </w:tc>
      </w:tr>
      <w:tr w:rsidR="00B0640C" w:rsidRPr="00B0640C" w:rsidTr="004A651E">
        <w:trPr>
          <w:gridAfter w:val="1"/>
          <w:wAfter w:w="1130" w:type="dxa"/>
          <w:trHeight w:val="465"/>
        </w:trPr>
        <w:tc>
          <w:tcPr>
            <w:tcW w:w="1710" w:type="dxa"/>
            <w:vMerge/>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7986</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500</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1348</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1000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1500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r w:rsidRPr="00B0640C">
              <w:rPr>
                <w:rFonts w:ascii="Times New Roman" w:hAnsi="Times New Roman"/>
                <w:bCs/>
                <w:sz w:val="20"/>
                <w:szCs w:val="20"/>
              </w:rPr>
              <w:t>1800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right"/>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right"/>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right"/>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jc w:val="right"/>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r>
      <w:tr w:rsidR="00B0640C" w:rsidRPr="00B0640C" w:rsidTr="004A651E">
        <w:trPr>
          <w:gridAfter w:val="1"/>
          <w:wAfter w:w="1130" w:type="dxa"/>
          <w:trHeight w:val="255"/>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Развитие системы лизинговых и аналогичных им операций</w:t>
            </w:r>
          </w:p>
          <w:p w:rsidR="00B0640C" w:rsidRPr="00B0640C" w:rsidRDefault="00B0640C" w:rsidP="00B0640C">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400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400</w:t>
            </w:r>
          </w:p>
        </w:tc>
      </w:tr>
      <w:tr w:rsidR="00B0640C" w:rsidRPr="00B0640C" w:rsidTr="004A651E">
        <w:trPr>
          <w:gridAfter w:val="1"/>
          <w:wAfter w:w="1130" w:type="dxa"/>
          <w:trHeight w:val="255"/>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593"/>
              </w:tabs>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r>
      <w:tr w:rsidR="00B0640C" w:rsidRPr="00B0640C" w:rsidTr="004A651E">
        <w:trPr>
          <w:gridAfter w:val="1"/>
          <w:wAfter w:w="1130" w:type="dxa"/>
          <w:trHeight w:val="214"/>
        </w:trPr>
        <w:tc>
          <w:tcPr>
            <w:tcW w:w="1710" w:type="dxa"/>
            <w:vMerge w:val="restart"/>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roofErr w:type="spellStart"/>
            <w:r w:rsidRPr="00B0640C">
              <w:rPr>
                <w:rFonts w:ascii="Times New Roman" w:hAnsi="Times New Roman"/>
                <w:b/>
                <w:bCs/>
                <w:sz w:val="20"/>
                <w:szCs w:val="20"/>
              </w:rPr>
              <w:t>Обеспечение</w:t>
            </w:r>
            <w:proofErr w:type="spellEnd"/>
            <w:r w:rsidRPr="00B0640C">
              <w:rPr>
                <w:rFonts w:ascii="Times New Roman" w:hAnsi="Times New Roman"/>
                <w:b/>
                <w:bCs/>
                <w:sz w:val="20"/>
                <w:szCs w:val="20"/>
              </w:rPr>
              <w:t xml:space="preserve"> </w:t>
            </w:r>
            <w:proofErr w:type="spellStart"/>
            <w:r w:rsidRPr="00B0640C">
              <w:rPr>
                <w:rFonts w:ascii="Times New Roman" w:hAnsi="Times New Roman"/>
                <w:b/>
                <w:bCs/>
                <w:sz w:val="20"/>
                <w:szCs w:val="20"/>
              </w:rPr>
              <w:t>реализации</w:t>
            </w:r>
            <w:proofErr w:type="spellEnd"/>
            <w:r w:rsidRPr="00B0640C">
              <w:rPr>
                <w:rFonts w:ascii="Times New Roman" w:hAnsi="Times New Roman"/>
                <w:b/>
                <w:bCs/>
                <w:sz w:val="20"/>
                <w:szCs w:val="20"/>
              </w:rPr>
              <w:t xml:space="preserve"> Программы</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48</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100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 xml:space="preserve"> 130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150</w:t>
            </w:r>
          </w:p>
        </w:tc>
      </w:tr>
      <w:tr w:rsidR="00B0640C" w:rsidRPr="00B0640C" w:rsidTr="004A651E">
        <w:trPr>
          <w:gridAfter w:val="1"/>
          <w:wAfter w:w="1130" w:type="dxa"/>
          <w:trHeight w:val="495"/>
        </w:trPr>
        <w:tc>
          <w:tcPr>
            <w:tcW w:w="1710" w:type="dxa"/>
            <w:vMerge/>
            <w:tcBorders>
              <w:top w:val="nil"/>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федеральный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Cs/>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 xml:space="preserve"> </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p>
        </w:tc>
      </w:tr>
      <w:tr w:rsidR="00B0640C" w:rsidRPr="00B0640C" w:rsidTr="004A651E">
        <w:trPr>
          <w:gridAfter w:val="1"/>
          <w:wAfter w:w="1130" w:type="dxa"/>
          <w:trHeight w:val="331"/>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областной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48</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100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w:t>
            </w:r>
          </w:p>
          <w:p w:rsidR="00B0640C" w:rsidRPr="00B0640C" w:rsidRDefault="00B0640C" w:rsidP="00B0640C">
            <w:pPr>
              <w:tabs>
                <w:tab w:val="left" w:pos="1171"/>
              </w:tabs>
              <w:spacing w:after="0" w:line="240" w:lineRule="auto"/>
              <w:rPr>
                <w:rFonts w:ascii="Times New Roman" w:hAnsi="Times New Roman"/>
                <w:b/>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 xml:space="preserve"> 130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150</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pacing w:val="-16"/>
                <w:sz w:val="20"/>
                <w:szCs w:val="20"/>
              </w:rPr>
            </w:pPr>
            <w:proofErr w:type="spellStart"/>
            <w:r w:rsidRPr="00B0640C">
              <w:rPr>
                <w:rFonts w:ascii="Times New Roman" w:hAnsi="Times New Roman"/>
                <w:b/>
                <w:spacing w:val="-16"/>
                <w:sz w:val="20"/>
                <w:szCs w:val="20"/>
              </w:rPr>
              <w:t>местный</w:t>
            </w:r>
            <w:proofErr w:type="spellEnd"/>
            <w:r w:rsidRPr="00B0640C">
              <w:rPr>
                <w:rFonts w:ascii="Times New Roman" w:hAnsi="Times New Roman"/>
                <w:b/>
                <w:spacing w:val="-16"/>
                <w:sz w:val="20"/>
                <w:szCs w:val="20"/>
              </w:rPr>
              <w:t xml:space="preserve"> </w:t>
            </w:r>
            <w:proofErr w:type="spellStart"/>
            <w:r w:rsidRPr="00B0640C">
              <w:rPr>
                <w:rFonts w:ascii="Times New Roman" w:hAnsi="Times New Roman"/>
                <w:b/>
                <w:spacing w:val="-16"/>
                <w:sz w:val="20"/>
                <w:szCs w:val="20"/>
              </w:rPr>
              <w:t>бюджет</w:t>
            </w:r>
            <w:proofErr w:type="spellEnd"/>
            <w:r w:rsidRPr="00B0640C">
              <w:rPr>
                <w:rFonts w:ascii="Times New Roman" w:hAnsi="Times New Roman"/>
                <w:b/>
                <w:spacing w:val="-16"/>
                <w:sz w:val="20"/>
                <w:szCs w:val="20"/>
              </w:rPr>
              <w:t>**</w:t>
            </w:r>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r>
      <w:tr w:rsidR="00B0640C" w:rsidRPr="00B0640C" w:rsidTr="004A651E">
        <w:trPr>
          <w:gridAfter w:val="1"/>
          <w:wAfter w:w="1130" w:type="dxa"/>
          <w:trHeight w:val="298"/>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внебюджетные</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r>
      <w:tr w:rsidR="00B0640C" w:rsidRPr="00B0640C" w:rsidTr="004A651E">
        <w:trPr>
          <w:gridAfter w:val="1"/>
          <w:wAfter w:w="1130" w:type="dxa"/>
          <w:trHeight w:val="411"/>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w:t>
            </w:r>
            <w:r w:rsidRPr="00B0640C">
              <w:rPr>
                <w:rFonts w:ascii="Times New Roman" w:hAnsi="Times New Roman"/>
                <w:sz w:val="20"/>
                <w:szCs w:val="20"/>
                <w:lang w:val="ru-RU"/>
              </w:rPr>
              <w:lastRenderedPageBreak/>
              <w:t>условиях</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lastRenderedPageBreak/>
              <w:t>всего</w:t>
            </w:r>
            <w:proofErr w:type="spellEnd"/>
          </w:p>
          <w:p w:rsidR="00B0640C" w:rsidRPr="00B0640C" w:rsidRDefault="00B0640C" w:rsidP="00B0640C">
            <w:pPr>
              <w:spacing w:after="0" w:line="240" w:lineRule="auto"/>
              <w:rPr>
                <w:rFonts w:ascii="Times New Roman" w:hAnsi="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48</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sz w:val="20"/>
                <w:szCs w:val="20"/>
              </w:rPr>
            </w:pPr>
            <w:r w:rsidRPr="00B0640C">
              <w:rPr>
                <w:rFonts w:ascii="Times New Roman" w:hAnsi="Times New Roman"/>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30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130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150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150</w:t>
            </w:r>
          </w:p>
        </w:tc>
      </w:tr>
      <w:tr w:rsidR="00B0640C" w:rsidRPr="00B0640C" w:rsidTr="004A651E">
        <w:trPr>
          <w:gridAfter w:val="1"/>
          <w:wAfter w:w="1130" w:type="dxa"/>
          <w:trHeight w:val="540"/>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48</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30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130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150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150</w:t>
            </w:r>
          </w:p>
        </w:tc>
      </w:tr>
      <w:tr w:rsidR="00B0640C" w:rsidRPr="00B0640C" w:rsidTr="004A651E">
        <w:trPr>
          <w:gridAfter w:val="1"/>
          <w:wAfter w:w="1130" w:type="dxa"/>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lastRenderedPageBreak/>
              <w:t>источники</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ind w:left="2302" w:right="-1667"/>
              <w:rPr>
                <w:rFonts w:ascii="Times New Roman" w:hAnsi="Times New Roman"/>
                <w:sz w:val="20"/>
                <w:szCs w:val="20"/>
              </w:rPr>
            </w:pPr>
          </w:p>
        </w:tc>
      </w:tr>
      <w:tr w:rsidR="00B0640C" w:rsidRPr="00B0640C" w:rsidTr="004A651E">
        <w:trPr>
          <w:gridAfter w:val="1"/>
          <w:wAfter w:w="1130" w:type="dxa"/>
          <w:trHeight w:val="214"/>
        </w:trPr>
        <w:tc>
          <w:tcPr>
            <w:tcW w:w="171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lang w:val="ru-RU"/>
              </w:rPr>
            </w:pPr>
            <w:r w:rsidRPr="00B0640C">
              <w:rPr>
                <w:rFonts w:ascii="Times New Roman" w:hAnsi="Times New Roman"/>
                <w:b/>
                <w:bCs/>
                <w:sz w:val="20"/>
                <w:szCs w:val="20"/>
                <w:lang w:val="ru-RU"/>
              </w:rPr>
              <w:t>Стимулирование эффективного использования земель сельскохозяйственного назначения</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245,1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634,4</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237,9*</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123,5</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197,7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197,7</w:t>
            </w:r>
          </w:p>
        </w:tc>
      </w:tr>
      <w:tr w:rsidR="00B0640C" w:rsidRPr="00B0640C" w:rsidTr="004A651E">
        <w:trPr>
          <w:gridAfter w:val="1"/>
          <w:wAfter w:w="1130" w:type="dxa"/>
          <w:trHeight w:val="495"/>
        </w:trPr>
        <w:tc>
          <w:tcPr>
            <w:tcW w:w="1710" w:type="dxa"/>
            <w:vMerge/>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областной</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238</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bCs/>
                <w:sz w:val="20"/>
                <w:szCs w:val="20"/>
              </w:rPr>
            </w:pPr>
            <w:r w:rsidRPr="00B0640C">
              <w:rPr>
                <w:rFonts w:ascii="Times New Roman" w:hAnsi="Times New Roman"/>
                <w:b/>
                <w:bCs/>
                <w:sz w:val="20"/>
                <w:szCs w:val="20"/>
              </w:rPr>
              <w:t>563</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226,6</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117,6</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192,7</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192,7</w:t>
            </w:r>
          </w:p>
        </w:tc>
      </w:tr>
      <w:tr w:rsidR="00B0640C" w:rsidRPr="00B0640C" w:rsidTr="004A651E">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16"/>
                <w:sz w:val="20"/>
                <w:szCs w:val="20"/>
              </w:rPr>
            </w:pPr>
            <w:proofErr w:type="spellStart"/>
            <w:r w:rsidRPr="00B0640C">
              <w:rPr>
                <w:rFonts w:ascii="Times New Roman" w:hAnsi="Times New Roman"/>
                <w:spacing w:val="-16"/>
                <w:sz w:val="20"/>
                <w:szCs w:val="20"/>
              </w:rPr>
              <w:t>местный</w:t>
            </w:r>
            <w:proofErr w:type="spellEnd"/>
            <w:r w:rsidRPr="00B0640C">
              <w:rPr>
                <w:rFonts w:ascii="Times New Roman" w:hAnsi="Times New Roman"/>
                <w:spacing w:val="-16"/>
                <w:sz w:val="20"/>
                <w:szCs w:val="20"/>
              </w:rPr>
              <w:t xml:space="preserve"> </w:t>
            </w:r>
            <w:proofErr w:type="spellStart"/>
            <w:r w:rsidRPr="00B0640C">
              <w:rPr>
                <w:rFonts w:ascii="Times New Roman" w:hAnsi="Times New Roman"/>
                <w:spacing w:val="-16"/>
                <w:sz w:val="20"/>
                <w:szCs w:val="20"/>
              </w:rPr>
              <w:t>бюджет</w:t>
            </w:r>
            <w:proofErr w:type="spellEnd"/>
            <w:r w:rsidRPr="00B0640C">
              <w:rPr>
                <w:rFonts w:ascii="Times New Roman" w:hAnsi="Times New Roman"/>
                <w:spacing w:val="-16"/>
                <w:sz w:val="20"/>
                <w:szCs w:val="20"/>
              </w:rPr>
              <w:t>**</w:t>
            </w:r>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7,1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6,4</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11,3</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5,9</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5,0</w:t>
            </w:r>
          </w:p>
        </w:tc>
      </w:tr>
      <w:tr w:rsidR="00B0640C" w:rsidRPr="00B0640C" w:rsidTr="004A651E">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внебюджетные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источники</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65</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 xml:space="preserve"> 0</w:t>
            </w:r>
          </w:p>
          <w:p w:rsidR="00B0640C" w:rsidRPr="00B0640C" w:rsidRDefault="00B0640C" w:rsidP="00B0640C">
            <w:pPr>
              <w:tabs>
                <w:tab w:val="left" w:pos="1260"/>
              </w:tabs>
              <w:spacing w:after="0" w:line="240" w:lineRule="auto"/>
              <w:rPr>
                <w:rFonts w:ascii="Times New Roman" w:hAnsi="Times New Roman"/>
                <w:b/>
                <w:sz w:val="20"/>
                <w:szCs w:val="20"/>
              </w:rPr>
            </w:pPr>
          </w:p>
        </w:tc>
      </w:tr>
      <w:tr w:rsidR="00B0640C" w:rsidRPr="00B0640C" w:rsidTr="00B7549C">
        <w:trPr>
          <w:gridAfter w:val="1"/>
          <w:wAfter w:w="1130" w:type="dxa"/>
          <w:trHeight w:val="334"/>
        </w:trPr>
        <w:tc>
          <w:tcPr>
            <w:tcW w:w="171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lang w:val="ru-RU"/>
              </w:rPr>
            </w:pPr>
            <w:r w:rsidRPr="00B0640C">
              <w:rPr>
                <w:rFonts w:ascii="Times New Roman" w:hAnsi="Times New Roman"/>
                <w:sz w:val="20"/>
                <w:szCs w:val="20"/>
                <w:lang w:val="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B0640C">
              <w:rPr>
                <w:rFonts w:ascii="Times New Roman" w:hAnsi="Times New Roman"/>
                <w:sz w:val="20"/>
                <w:szCs w:val="20"/>
                <w:lang w:val="ru-RU"/>
              </w:rPr>
              <w:t>собственности</w:t>
            </w:r>
            <w:proofErr w:type="gramEnd"/>
            <w:r w:rsidRPr="00B0640C">
              <w:rPr>
                <w:rFonts w:ascii="Times New Roman" w:hAnsi="Times New Roman"/>
                <w:sz w:val="20"/>
                <w:szCs w:val="20"/>
                <w:lang w:val="ru-RU"/>
              </w:rPr>
              <w:t xml:space="preserve"> на которые граждане отказались</w:t>
            </w: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всего</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245,1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134,4</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237,9</w:t>
            </w:r>
          </w:p>
          <w:p w:rsidR="00B0640C" w:rsidRPr="00B0640C" w:rsidRDefault="00B0640C" w:rsidP="00B0640C">
            <w:pPr>
              <w:tabs>
                <w:tab w:val="left" w:pos="1171"/>
              </w:tabs>
              <w:spacing w:after="0" w:line="240" w:lineRule="auto"/>
              <w:rPr>
                <w:rFonts w:ascii="Times New Roman" w:hAnsi="Times New Roman"/>
                <w:b/>
                <w:sz w:val="20"/>
                <w:szCs w:val="20"/>
              </w:rPr>
            </w:pPr>
          </w:p>
        </w:tc>
        <w:tc>
          <w:tcPr>
            <w:tcW w:w="1139" w:type="dxa"/>
            <w:gridSpan w:val="2"/>
            <w:tcBorders>
              <w:top w:val="single" w:sz="4" w:space="0" w:color="auto"/>
              <w:bottom w:val="single" w:sz="4" w:space="0" w:color="auto"/>
              <w:right w:val="single" w:sz="4" w:space="0" w:color="auto"/>
            </w:tcBorders>
            <w:shd w:val="clear" w:color="auto" w:fill="auto"/>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123,5</w:t>
            </w:r>
          </w:p>
        </w:tc>
        <w:tc>
          <w:tcPr>
            <w:tcW w:w="1139" w:type="dxa"/>
            <w:gridSpan w:val="2"/>
            <w:tcBorders>
              <w:top w:val="single" w:sz="4" w:space="0" w:color="auto"/>
              <w:bottom w:val="single" w:sz="4" w:space="0" w:color="auto"/>
              <w:right w:val="single" w:sz="4" w:space="0" w:color="auto"/>
            </w:tcBorders>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197,7</w:t>
            </w:r>
          </w:p>
        </w:tc>
        <w:tc>
          <w:tcPr>
            <w:tcW w:w="1139" w:type="dxa"/>
            <w:gridSpan w:val="2"/>
            <w:tcBorders>
              <w:top w:val="single" w:sz="4" w:space="0" w:color="auto"/>
              <w:bottom w:val="single" w:sz="4" w:space="0" w:color="auto"/>
              <w:right w:val="single" w:sz="4" w:space="0" w:color="auto"/>
            </w:tcBorders>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197,7</w:t>
            </w:r>
          </w:p>
        </w:tc>
      </w:tr>
      <w:tr w:rsidR="00B0640C" w:rsidRPr="00B0640C" w:rsidTr="004A651E">
        <w:trPr>
          <w:trHeight w:val="25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pacing w:val="-16"/>
                <w:sz w:val="20"/>
                <w:szCs w:val="20"/>
              </w:rPr>
            </w:pPr>
            <w:proofErr w:type="spellStart"/>
            <w:r w:rsidRPr="00B0640C">
              <w:rPr>
                <w:rFonts w:ascii="Times New Roman" w:hAnsi="Times New Roman"/>
                <w:spacing w:val="-16"/>
                <w:sz w:val="20"/>
                <w:szCs w:val="20"/>
              </w:rPr>
              <w:t>областной</w:t>
            </w:r>
            <w:proofErr w:type="spellEnd"/>
            <w:r w:rsidRPr="00B0640C">
              <w:rPr>
                <w:rFonts w:ascii="Times New Roman" w:hAnsi="Times New Roman"/>
                <w:spacing w:val="-16"/>
                <w:sz w:val="20"/>
                <w:szCs w:val="20"/>
              </w:rPr>
              <w:t xml:space="preserve"> </w:t>
            </w:r>
          </w:p>
          <w:p w:rsidR="00B0640C" w:rsidRPr="00B0640C" w:rsidRDefault="00B0640C" w:rsidP="00B0640C">
            <w:pPr>
              <w:spacing w:after="0" w:line="240" w:lineRule="auto"/>
              <w:rPr>
                <w:rFonts w:ascii="Times New Roman" w:hAnsi="Times New Roman"/>
                <w:spacing w:val="-16"/>
                <w:sz w:val="20"/>
                <w:szCs w:val="20"/>
              </w:rPr>
            </w:pPr>
            <w:proofErr w:type="spellStart"/>
            <w:r w:rsidRPr="00B0640C">
              <w:rPr>
                <w:rFonts w:ascii="Times New Roman" w:hAnsi="Times New Roman"/>
                <w:spacing w:val="-16"/>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238,0</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128,0</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226,6</w:t>
            </w:r>
          </w:p>
          <w:p w:rsidR="00B0640C" w:rsidRPr="00B0640C" w:rsidRDefault="00B0640C" w:rsidP="00B0640C">
            <w:pPr>
              <w:tabs>
                <w:tab w:val="left" w:pos="1171"/>
              </w:tabs>
              <w:spacing w:after="0" w:line="240" w:lineRule="auto"/>
              <w:rPr>
                <w:rFonts w:ascii="Times New Roman" w:hAnsi="Times New Roman"/>
                <w:b/>
                <w:sz w:val="20"/>
                <w:szCs w:val="20"/>
              </w:rPr>
            </w:pPr>
          </w:p>
        </w:tc>
        <w:tc>
          <w:tcPr>
            <w:tcW w:w="113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117,6</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192,7</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192,7</w:t>
            </w:r>
          </w:p>
        </w:tc>
        <w:tc>
          <w:tcPr>
            <w:tcW w:w="1139" w:type="dxa"/>
            <w:gridSpan w:val="2"/>
          </w:tcPr>
          <w:p w:rsidR="00B0640C" w:rsidRPr="00B0640C" w:rsidRDefault="00B0640C" w:rsidP="00B0640C">
            <w:pPr>
              <w:tabs>
                <w:tab w:val="left" w:pos="1260"/>
              </w:tabs>
              <w:spacing w:after="0" w:line="240" w:lineRule="auto"/>
              <w:rPr>
                <w:rFonts w:ascii="Times New Roman" w:hAnsi="Times New Roman"/>
                <w:sz w:val="20"/>
                <w:szCs w:val="20"/>
              </w:rPr>
            </w:pPr>
          </w:p>
        </w:tc>
      </w:tr>
      <w:tr w:rsidR="00B0640C" w:rsidRPr="00B0640C" w:rsidTr="004A651E">
        <w:trPr>
          <w:trHeight w:val="540"/>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местный</w:t>
            </w:r>
            <w:proofErr w:type="spellEnd"/>
            <w:r w:rsidRPr="00B0640C">
              <w:rPr>
                <w:rFonts w:ascii="Times New Roman" w:hAnsi="Times New Roman"/>
                <w:sz w:val="20"/>
                <w:szCs w:val="20"/>
              </w:rPr>
              <w:t xml:space="preserve"> </w:t>
            </w:r>
          </w:p>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бюджет</w:t>
            </w:r>
            <w:proofErr w:type="spellEnd"/>
          </w:p>
        </w:tc>
        <w:tc>
          <w:tcPr>
            <w:tcW w:w="1285"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7,1</w:t>
            </w:r>
          </w:p>
        </w:tc>
        <w:tc>
          <w:tcPr>
            <w:tcW w:w="1279" w:type="dxa"/>
            <w:tcBorders>
              <w:top w:val="nil"/>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sz w:val="20"/>
                <w:szCs w:val="20"/>
              </w:rPr>
            </w:pPr>
            <w:r w:rsidRPr="00B0640C">
              <w:rPr>
                <w:rFonts w:ascii="Times New Roman" w:hAnsi="Times New Roman"/>
                <w:sz w:val="20"/>
                <w:szCs w:val="20"/>
              </w:rPr>
              <w:t>6,4</w:t>
            </w:r>
          </w:p>
        </w:tc>
        <w:tc>
          <w:tcPr>
            <w:tcW w:w="128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11,3</w:t>
            </w:r>
          </w:p>
        </w:tc>
        <w:tc>
          <w:tcPr>
            <w:tcW w:w="1130" w:type="dxa"/>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5,9</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5,0</w:t>
            </w:r>
          </w:p>
        </w:tc>
        <w:tc>
          <w:tcPr>
            <w:tcW w:w="1139" w:type="dxa"/>
            <w:gridSpan w:val="2"/>
            <w:tcBorders>
              <w:top w:val="nil"/>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sz w:val="20"/>
                <w:szCs w:val="20"/>
              </w:rPr>
            </w:pPr>
            <w:r w:rsidRPr="00B0640C">
              <w:rPr>
                <w:rFonts w:ascii="Times New Roman" w:hAnsi="Times New Roman"/>
                <w:sz w:val="20"/>
                <w:szCs w:val="20"/>
              </w:rPr>
              <w:t>5,0</w:t>
            </w:r>
          </w:p>
        </w:tc>
        <w:tc>
          <w:tcPr>
            <w:tcW w:w="1139" w:type="dxa"/>
            <w:gridSpan w:val="2"/>
          </w:tcPr>
          <w:p w:rsidR="00B0640C" w:rsidRPr="00B0640C" w:rsidRDefault="00B0640C" w:rsidP="00B0640C">
            <w:pPr>
              <w:tabs>
                <w:tab w:val="left" w:pos="1260"/>
              </w:tabs>
              <w:spacing w:after="0" w:line="240" w:lineRule="auto"/>
              <w:rPr>
                <w:rFonts w:ascii="Times New Roman" w:hAnsi="Times New Roman"/>
                <w:sz w:val="20"/>
                <w:szCs w:val="20"/>
              </w:rPr>
            </w:pPr>
          </w:p>
        </w:tc>
      </w:tr>
      <w:tr w:rsidR="00B0640C" w:rsidRPr="00B0640C" w:rsidTr="004A651E">
        <w:trPr>
          <w:trHeight w:val="411"/>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roofErr w:type="spellStart"/>
            <w:r w:rsidRPr="00B0640C">
              <w:rPr>
                <w:rFonts w:ascii="Times New Roman" w:hAnsi="Times New Roman"/>
                <w:sz w:val="20"/>
                <w:szCs w:val="20"/>
              </w:rPr>
              <w:t>Отдельное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мероприятие</w:t>
            </w:r>
            <w:proofErr w:type="spellEnd"/>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Выполнение</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управленческих</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функций</w:t>
            </w:r>
            <w:proofErr w:type="spellEnd"/>
          </w:p>
          <w:p w:rsidR="00B0640C" w:rsidRPr="00B0640C" w:rsidRDefault="00B0640C" w:rsidP="00B0640C">
            <w:pPr>
              <w:spacing w:after="0" w:line="240" w:lineRule="auto"/>
              <w:rPr>
                <w:rFonts w:ascii="Times New Roman" w:hAnsi="Times New Roman"/>
                <w:sz w:val="20"/>
                <w:szCs w:val="20"/>
              </w:rPr>
            </w:pPr>
          </w:p>
          <w:p w:rsidR="00B0640C" w:rsidRPr="00B0640C" w:rsidRDefault="00B0640C" w:rsidP="00B0640C">
            <w:pPr>
              <w:spacing w:after="0" w:line="240" w:lineRule="auto"/>
              <w:rPr>
                <w:rFonts w:ascii="Times New Roman" w:hAnsi="Times New Roman"/>
                <w:sz w:val="20"/>
                <w:szCs w:val="20"/>
              </w:rPr>
            </w:pPr>
          </w:p>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 xml:space="preserve"> 1922                   </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1957</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1489*</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963,4*</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918</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918</w:t>
            </w:r>
          </w:p>
        </w:tc>
        <w:tc>
          <w:tcPr>
            <w:tcW w:w="1139" w:type="dxa"/>
            <w:gridSpan w:val="2"/>
          </w:tcPr>
          <w:p w:rsidR="00B0640C" w:rsidRPr="00B0640C" w:rsidRDefault="00B0640C" w:rsidP="00B0640C">
            <w:pPr>
              <w:tabs>
                <w:tab w:val="left" w:pos="1171"/>
              </w:tabs>
              <w:spacing w:after="0" w:line="240" w:lineRule="auto"/>
              <w:rPr>
                <w:rFonts w:ascii="Times New Roman" w:hAnsi="Times New Roman"/>
                <w:b/>
                <w:sz w:val="20"/>
                <w:szCs w:val="20"/>
              </w:rPr>
            </w:pPr>
          </w:p>
        </w:tc>
      </w:tr>
      <w:tr w:rsidR="00B0640C" w:rsidRPr="00B0640C" w:rsidTr="004A651E">
        <w:trPr>
          <w:gridAfter w:val="2"/>
          <w:wAfter w:w="1139" w:type="dxa"/>
          <w:trHeight w:val="49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Областной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1922</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1957</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1489</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963,4</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918</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918</w:t>
            </w:r>
          </w:p>
        </w:tc>
      </w:tr>
      <w:tr w:rsidR="00B0640C" w:rsidRPr="00B0640C" w:rsidTr="00B7549C">
        <w:trPr>
          <w:gridAfter w:val="2"/>
          <w:wAfter w:w="1139" w:type="dxa"/>
          <w:trHeight w:val="326"/>
        </w:trPr>
        <w:tc>
          <w:tcPr>
            <w:tcW w:w="1710" w:type="dxa"/>
            <w:vMerge w:val="restart"/>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Отдельное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мероприятие</w:t>
            </w:r>
            <w:proofErr w:type="spellEnd"/>
          </w:p>
        </w:tc>
        <w:tc>
          <w:tcPr>
            <w:tcW w:w="4250" w:type="dxa"/>
            <w:vMerge w:val="restart"/>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sz w:val="20"/>
                <w:szCs w:val="20"/>
                <w:lang w:val="ru-RU"/>
              </w:rPr>
            </w:pPr>
            <w:r w:rsidRPr="00B0640C">
              <w:rPr>
                <w:rFonts w:ascii="Times New Roman" w:hAnsi="Times New Roman"/>
                <w:b/>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23*</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309,2</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300</w:t>
            </w:r>
          </w:p>
        </w:tc>
      </w:tr>
      <w:tr w:rsidR="00B0640C" w:rsidRPr="00B0640C" w:rsidTr="004A651E">
        <w:trPr>
          <w:gridAfter w:val="2"/>
          <w:wAfter w:w="1139" w:type="dxa"/>
          <w:trHeight w:val="900"/>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Областной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23</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309,2</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300</w:t>
            </w:r>
          </w:p>
        </w:tc>
      </w:tr>
      <w:tr w:rsidR="00B0640C" w:rsidRPr="00B0640C" w:rsidTr="004A651E">
        <w:trPr>
          <w:gridAfter w:val="2"/>
          <w:wAfter w:w="1139" w:type="dxa"/>
          <w:trHeight w:val="337"/>
        </w:trPr>
        <w:tc>
          <w:tcPr>
            <w:tcW w:w="1710" w:type="dxa"/>
            <w:vMerge w:val="restart"/>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roofErr w:type="spellStart"/>
            <w:r w:rsidRPr="00B0640C">
              <w:rPr>
                <w:rFonts w:ascii="Times New Roman" w:hAnsi="Times New Roman"/>
                <w:sz w:val="20"/>
                <w:szCs w:val="20"/>
              </w:rPr>
              <w:t>Отдельное</w:t>
            </w:r>
            <w:proofErr w:type="spellEnd"/>
            <w:r w:rsidRPr="00B0640C">
              <w:rPr>
                <w:rFonts w:ascii="Times New Roman" w:hAnsi="Times New Roman"/>
                <w:sz w:val="20"/>
                <w:szCs w:val="20"/>
              </w:rPr>
              <w:t xml:space="preserve"> </w:t>
            </w:r>
            <w:proofErr w:type="spellStart"/>
            <w:r w:rsidRPr="00B0640C">
              <w:rPr>
                <w:rFonts w:ascii="Times New Roman" w:hAnsi="Times New Roman"/>
                <w:sz w:val="20"/>
                <w:szCs w:val="20"/>
              </w:rPr>
              <w:t>мероприятие</w:t>
            </w:r>
            <w:proofErr w:type="spellEnd"/>
          </w:p>
        </w:tc>
        <w:tc>
          <w:tcPr>
            <w:tcW w:w="4250" w:type="dxa"/>
            <w:vMerge w:val="restart"/>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b/>
                <w:sz w:val="20"/>
                <w:szCs w:val="20"/>
                <w:lang w:val="ru-RU"/>
              </w:rPr>
            </w:pPr>
            <w:r w:rsidRPr="00B0640C">
              <w:rPr>
                <w:rFonts w:ascii="Times New Roman" w:hAnsi="Times New Roman"/>
                <w:b/>
                <w:sz w:val="20"/>
                <w:szCs w:val="20"/>
                <w:lang w:val="ru-RU"/>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0,1*</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80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50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50</w:t>
            </w:r>
          </w:p>
        </w:tc>
      </w:tr>
      <w:tr w:rsidR="00B0640C" w:rsidRPr="00B0640C" w:rsidTr="004A651E">
        <w:trPr>
          <w:gridAfter w:val="2"/>
          <w:wAfter w:w="1139" w:type="dxa"/>
          <w:trHeight w:val="8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Областной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0,1</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80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50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50</w:t>
            </w:r>
          </w:p>
        </w:tc>
      </w:tr>
      <w:tr w:rsidR="00B0640C" w:rsidRPr="00B0640C" w:rsidTr="004A651E">
        <w:trPr>
          <w:gridAfter w:val="2"/>
          <w:wAfter w:w="1139" w:type="dxa"/>
          <w:trHeight w:val="3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Всего</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48559,16</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19552,4</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19034,9</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24081,2</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25432,7</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28202,7</w:t>
            </w:r>
          </w:p>
        </w:tc>
      </w:tr>
      <w:tr w:rsidR="00B0640C" w:rsidRPr="00B0640C" w:rsidTr="004A651E">
        <w:trPr>
          <w:gridAfter w:val="2"/>
          <w:wAfter w:w="1139" w:type="dxa"/>
          <w:trHeight w:val="375"/>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федеральный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18682,05</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9934</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12278,5</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15709,4</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14405,0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16550,0</w:t>
            </w:r>
          </w:p>
        </w:tc>
      </w:tr>
      <w:tr w:rsidR="00B0640C" w:rsidRPr="00B0640C" w:rsidTr="004A651E">
        <w:trPr>
          <w:gridAfter w:val="2"/>
          <w:wAfter w:w="1139" w:type="dxa"/>
          <w:trHeight w:val="36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областной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23492,75</w:t>
            </w:r>
          </w:p>
          <w:p w:rsidR="00B0640C" w:rsidRPr="00B0640C" w:rsidRDefault="00B0640C" w:rsidP="00B0640C">
            <w:pPr>
              <w:tabs>
                <w:tab w:val="left" w:pos="1171"/>
              </w:tabs>
              <w:spacing w:after="0" w:line="240" w:lineRule="auto"/>
              <w:rPr>
                <w:rFonts w:ascii="Times New Roman" w:hAnsi="Times New Roman"/>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8327</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6445,1</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 xml:space="preserve"> 7315,9</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9822,7</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10447,7</w:t>
            </w:r>
          </w:p>
        </w:tc>
      </w:tr>
      <w:tr w:rsidR="00B0640C" w:rsidRPr="00B0640C" w:rsidTr="004A651E">
        <w:trPr>
          <w:gridAfter w:val="2"/>
          <w:wAfter w:w="1139" w:type="dxa"/>
          <w:trHeight w:val="510"/>
        </w:trPr>
        <w:tc>
          <w:tcPr>
            <w:tcW w:w="171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местный</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бюджет</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7,1</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6,4</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11,3</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5,9</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5,0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5,0</w:t>
            </w:r>
          </w:p>
        </w:tc>
      </w:tr>
      <w:tr w:rsidR="00B0640C" w:rsidRPr="00B0640C" w:rsidTr="004A651E">
        <w:trPr>
          <w:gridAfter w:val="2"/>
          <w:wAfter w:w="1139"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0640C" w:rsidRPr="00B0640C" w:rsidRDefault="00B0640C" w:rsidP="00B0640C">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proofErr w:type="spellStart"/>
            <w:r w:rsidRPr="00B0640C">
              <w:rPr>
                <w:rFonts w:ascii="Times New Roman" w:hAnsi="Times New Roman"/>
                <w:b/>
                <w:sz w:val="20"/>
                <w:szCs w:val="20"/>
              </w:rPr>
              <w:t>внебюджетные</w:t>
            </w:r>
            <w:proofErr w:type="spellEnd"/>
            <w:r w:rsidRPr="00B0640C">
              <w:rPr>
                <w:rFonts w:ascii="Times New Roman" w:hAnsi="Times New Roman"/>
                <w:b/>
                <w:sz w:val="20"/>
                <w:szCs w:val="20"/>
              </w:rPr>
              <w:t xml:space="preserve"> </w:t>
            </w:r>
            <w:proofErr w:type="spellStart"/>
            <w:r w:rsidRPr="00B0640C">
              <w:rPr>
                <w:rFonts w:ascii="Times New Roman" w:hAnsi="Times New Roman"/>
                <w:b/>
                <w:sz w:val="20"/>
                <w:szCs w:val="20"/>
              </w:rPr>
              <w:t>источники</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6377,26</w:t>
            </w:r>
          </w:p>
        </w:tc>
        <w:tc>
          <w:tcPr>
            <w:tcW w:w="1279"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260"/>
              </w:tabs>
              <w:spacing w:after="0" w:line="240" w:lineRule="auto"/>
              <w:rPr>
                <w:rFonts w:ascii="Times New Roman" w:hAnsi="Times New Roman"/>
                <w:b/>
                <w:sz w:val="20"/>
                <w:szCs w:val="20"/>
              </w:rPr>
            </w:pPr>
            <w:r w:rsidRPr="00B0640C">
              <w:rPr>
                <w:rFonts w:ascii="Times New Roman" w:hAnsi="Times New Roman"/>
                <w:b/>
                <w:sz w:val="20"/>
                <w:szCs w:val="20"/>
              </w:rPr>
              <w:t>1285</w:t>
            </w:r>
          </w:p>
        </w:tc>
        <w:tc>
          <w:tcPr>
            <w:tcW w:w="128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spacing w:after="0" w:line="240" w:lineRule="auto"/>
              <w:rPr>
                <w:rFonts w:ascii="Times New Roman" w:hAnsi="Times New Roman"/>
                <w:b/>
                <w:sz w:val="20"/>
                <w:szCs w:val="20"/>
              </w:rPr>
            </w:pPr>
            <w:r w:rsidRPr="00B0640C">
              <w:rPr>
                <w:rFonts w:ascii="Times New Roman" w:hAnsi="Times New Roman"/>
                <w:b/>
                <w:sz w:val="20"/>
                <w:szCs w:val="20"/>
              </w:rPr>
              <w:t xml:space="preserve"> 300</w:t>
            </w:r>
          </w:p>
        </w:tc>
        <w:tc>
          <w:tcPr>
            <w:tcW w:w="1130" w:type="dxa"/>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1050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1200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B0640C" w:rsidRPr="00B0640C" w:rsidRDefault="00B0640C" w:rsidP="00B0640C">
            <w:pPr>
              <w:tabs>
                <w:tab w:val="left" w:pos="1171"/>
              </w:tabs>
              <w:spacing w:after="0" w:line="240" w:lineRule="auto"/>
              <w:rPr>
                <w:rFonts w:ascii="Times New Roman" w:hAnsi="Times New Roman"/>
                <w:b/>
                <w:sz w:val="20"/>
                <w:szCs w:val="20"/>
              </w:rPr>
            </w:pPr>
            <w:r w:rsidRPr="00B0640C">
              <w:rPr>
                <w:rFonts w:ascii="Times New Roman" w:hAnsi="Times New Roman"/>
                <w:b/>
                <w:sz w:val="20"/>
                <w:szCs w:val="20"/>
              </w:rPr>
              <w:t>1200</w:t>
            </w:r>
          </w:p>
        </w:tc>
      </w:tr>
    </w:tbl>
    <w:p w:rsidR="00B0640C" w:rsidRDefault="00B0640C" w:rsidP="00B0640C">
      <w:pPr>
        <w:tabs>
          <w:tab w:val="left" w:pos="4333"/>
        </w:tabs>
        <w:rPr>
          <w:sz w:val="24"/>
          <w:szCs w:val="25"/>
        </w:rPr>
        <w:sectPr w:rsidR="00B0640C" w:rsidSect="00B0640C">
          <w:pgSz w:w="16838" w:h="11906" w:orient="landscape"/>
          <w:pgMar w:top="1701" w:right="1134" w:bottom="850" w:left="1134" w:header="708" w:footer="708" w:gutter="0"/>
          <w:cols w:space="708"/>
          <w:docGrid w:linePitch="360"/>
        </w:sectPr>
      </w:pPr>
    </w:p>
    <w:p w:rsidR="009E2E86" w:rsidRDefault="009E2E86" w:rsidP="009E2E86">
      <w:pPr>
        <w:tabs>
          <w:tab w:val="left" w:pos="2856"/>
        </w:tabs>
        <w:spacing w:after="0" w:line="240" w:lineRule="auto"/>
        <w:jc w:val="center"/>
        <w:rPr>
          <w:rFonts w:ascii="Times New Roman" w:hAnsi="Times New Roman"/>
          <w:b/>
          <w:sz w:val="20"/>
          <w:szCs w:val="20"/>
          <w:lang w:val="ru-RU"/>
        </w:rPr>
      </w:pPr>
      <w:r w:rsidRPr="009E2E86">
        <w:rPr>
          <w:rFonts w:ascii="Times New Roman" w:hAnsi="Times New Roman"/>
          <w:b/>
          <w:sz w:val="20"/>
          <w:szCs w:val="20"/>
          <w:lang w:val="ru-RU"/>
        </w:rPr>
        <w:lastRenderedPageBreak/>
        <w:t>АДМИНИСТРАЦИЯ ТУЖИНСКОГО МУНИЦИПАЛЬНОГО РАЙОНА</w:t>
      </w:r>
    </w:p>
    <w:p w:rsidR="009E2E86" w:rsidRPr="009E2E86" w:rsidRDefault="009E2E86" w:rsidP="009E2E86">
      <w:pPr>
        <w:tabs>
          <w:tab w:val="left" w:pos="2856"/>
        </w:tabs>
        <w:spacing w:after="0" w:line="240" w:lineRule="auto"/>
        <w:jc w:val="center"/>
        <w:rPr>
          <w:rFonts w:ascii="Times New Roman" w:hAnsi="Times New Roman"/>
          <w:b/>
          <w:sz w:val="20"/>
          <w:szCs w:val="20"/>
          <w:lang w:val="ru-RU"/>
        </w:rPr>
      </w:pPr>
      <w:r w:rsidRPr="009E2E86">
        <w:rPr>
          <w:rFonts w:ascii="Times New Roman" w:hAnsi="Times New Roman"/>
          <w:b/>
          <w:sz w:val="20"/>
          <w:szCs w:val="20"/>
          <w:lang w:val="ru-RU"/>
        </w:rPr>
        <w:t xml:space="preserve"> КИРОВСКОЙ ОБЛАСТИ</w:t>
      </w:r>
    </w:p>
    <w:p w:rsidR="009E2E86" w:rsidRPr="009E2E86" w:rsidRDefault="009E2E86" w:rsidP="009E2E86">
      <w:pPr>
        <w:tabs>
          <w:tab w:val="left" w:pos="2856"/>
        </w:tabs>
        <w:spacing w:after="0" w:line="240" w:lineRule="auto"/>
        <w:jc w:val="center"/>
        <w:rPr>
          <w:rFonts w:ascii="Times New Roman" w:hAnsi="Times New Roman"/>
          <w:b/>
          <w:sz w:val="20"/>
          <w:szCs w:val="20"/>
          <w:lang w:val="ru-RU"/>
        </w:rPr>
      </w:pPr>
    </w:p>
    <w:p w:rsidR="009E2E86" w:rsidRPr="009E2E86" w:rsidRDefault="009E2E86" w:rsidP="009E2E86">
      <w:pPr>
        <w:tabs>
          <w:tab w:val="left" w:pos="2856"/>
        </w:tabs>
        <w:spacing w:after="0" w:line="240" w:lineRule="auto"/>
        <w:jc w:val="center"/>
        <w:rPr>
          <w:rFonts w:ascii="Times New Roman" w:hAnsi="Times New Roman"/>
          <w:b/>
          <w:sz w:val="20"/>
          <w:szCs w:val="20"/>
        </w:rPr>
      </w:pPr>
      <w:r w:rsidRPr="009E2E86">
        <w:rPr>
          <w:rFonts w:ascii="Times New Roman" w:hAnsi="Times New Roman"/>
          <w:b/>
          <w:sz w:val="20"/>
          <w:szCs w:val="20"/>
        </w:rPr>
        <w:t>ПОСТАНОВЛЕНИЕ</w:t>
      </w:r>
    </w:p>
    <w:p w:rsidR="009E2E86" w:rsidRPr="009E2E86" w:rsidRDefault="009E2E86" w:rsidP="009E2E86">
      <w:pPr>
        <w:tabs>
          <w:tab w:val="left" w:pos="2856"/>
        </w:tabs>
        <w:spacing w:after="0" w:line="240" w:lineRule="auto"/>
        <w:jc w:val="center"/>
        <w:rPr>
          <w:rFonts w:ascii="Times New Roman" w:hAnsi="Times New Roman"/>
          <w:b/>
          <w:sz w:val="20"/>
          <w:szCs w:val="20"/>
        </w:rPr>
      </w:pPr>
    </w:p>
    <w:tbl>
      <w:tblPr>
        <w:tblW w:w="0" w:type="auto"/>
        <w:tblInd w:w="108" w:type="dxa"/>
        <w:tblLook w:val="04A0"/>
      </w:tblPr>
      <w:tblGrid>
        <w:gridCol w:w="1701"/>
        <w:gridCol w:w="6096"/>
        <w:gridCol w:w="1559"/>
      </w:tblGrid>
      <w:tr w:rsidR="009E2E86" w:rsidRPr="009E2E86" w:rsidTr="00B7549C">
        <w:tc>
          <w:tcPr>
            <w:tcW w:w="1701" w:type="dxa"/>
            <w:tcBorders>
              <w:top w:val="nil"/>
              <w:left w:val="nil"/>
              <w:bottom w:val="single" w:sz="4" w:space="0" w:color="auto"/>
              <w:right w:val="nil"/>
            </w:tcBorders>
            <w:hideMark/>
          </w:tcPr>
          <w:p w:rsidR="009E2E86" w:rsidRPr="009E2E86" w:rsidRDefault="009E2E86" w:rsidP="009E2E86">
            <w:pPr>
              <w:tabs>
                <w:tab w:val="left" w:pos="2856"/>
              </w:tabs>
              <w:spacing w:after="0" w:line="240" w:lineRule="auto"/>
              <w:jc w:val="center"/>
              <w:rPr>
                <w:rFonts w:ascii="Times New Roman" w:hAnsi="Times New Roman"/>
                <w:sz w:val="20"/>
                <w:szCs w:val="20"/>
              </w:rPr>
            </w:pPr>
            <w:r w:rsidRPr="009E2E86">
              <w:rPr>
                <w:rFonts w:ascii="Times New Roman" w:hAnsi="Times New Roman"/>
                <w:sz w:val="20"/>
                <w:szCs w:val="20"/>
              </w:rPr>
              <w:t>06.09.2016</w:t>
            </w:r>
          </w:p>
        </w:tc>
        <w:tc>
          <w:tcPr>
            <w:tcW w:w="6096" w:type="dxa"/>
            <w:hideMark/>
          </w:tcPr>
          <w:p w:rsidR="009E2E86" w:rsidRPr="009E2E86" w:rsidRDefault="009E2E86" w:rsidP="009E2E86">
            <w:pPr>
              <w:tabs>
                <w:tab w:val="left" w:pos="2856"/>
              </w:tabs>
              <w:spacing w:after="0" w:line="240" w:lineRule="auto"/>
              <w:jc w:val="right"/>
              <w:rPr>
                <w:rFonts w:ascii="Times New Roman" w:hAnsi="Times New Roman"/>
                <w:sz w:val="20"/>
                <w:szCs w:val="20"/>
              </w:rPr>
            </w:pPr>
            <w:r w:rsidRPr="009E2E86">
              <w:rPr>
                <w:rFonts w:ascii="Times New Roman" w:hAnsi="Times New Roman"/>
                <w:sz w:val="20"/>
                <w:szCs w:val="20"/>
              </w:rPr>
              <w:t>№</w:t>
            </w:r>
          </w:p>
        </w:tc>
        <w:tc>
          <w:tcPr>
            <w:tcW w:w="1559" w:type="dxa"/>
            <w:tcBorders>
              <w:top w:val="nil"/>
              <w:left w:val="nil"/>
              <w:bottom w:val="single" w:sz="4" w:space="0" w:color="auto"/>
              <w:right w:val="nil"/>
            </w:tcBorders>
            <w:hideMark/>
          </w:tcPr>
          <w:p w:rsidR="009E2E86" w:rsidRPr="009E2E86" w:rsidRDefault="009E2E86" w:rsidP="009E2E86">
            <w:pPr>
              <w:tabs>
                <w:tab w:val="left" w:pos="2856"/>
              </w:tabs>
              <w:spacing w:after="0" w:line="240" w:lineRule="auto"/>
              <w:jc w:val="center"/>
              <w:rPr>
                <w:rFonts w:ascii="Times New Roman" w:hAnsi="Times New Roman"/>
                <w:sz w:val="20"/>
                <w:szCs w:val="20"/>
              </w:rPr>
            </w:pPr>
            <w:r w:rsidRPr="009E2E86">
              <w:rPr>
                <w:rFonts w:ascii="Times New Roman" w:hAnsi="Times New Roman"/>
                <w:sz w:val="20"/>
                <w:szCs w:val="20"/>
              </w:rPr>
              <w:t>283</w:t>
            </w:r>
          </w:p>
        </w:tc>
      </w:tr>
    </w:tbl>
    <w:p w:rsidR="009E2E86" w:rsidRPr="009E2E86" w:rsidRDefault="009E2E86" w:rsidP="009E2E86">
      <w:pPr>
        <w:pStyle w:val="a4"/>
        <w:jc w:val="center"/>
        <w:rPr>
          <w:rFonts w:ascii="Times New Roman" w:hAnsi="Times New Roman"/>
          <w:sz w:val="20"/>
          <w:szCs w:val="20"/>
          <w:lang w:eastAsia="ru-RU"/>
        </w:rPr>
      </w:pPr>
      <w:proofErr w:type="gramStart"/>
      <w:r w:rsidRPr="009E2E86">
        <w:rPr>
          <w:rFonts w:ascii="Times New Roman" w:hAnsi="Times New Roman"/>
          <w:sz w:val="20"/>
          <w:szCs w:val="20"/>
        </w:rPr>
        <w:t>пгт</w:t>
      </w:r>
      <w:proofErr w:type="gramEnd"/>
      <w:r w:rsidRPr="009E2E86">
        <w:rPr>
          <w:rFonts w:ascii="Times New Roman" w:hAnsi="Times New Roman"/>
          <w:sz w:val="20"/>
          <w:szCs w:val="20"/>
        </w:rPr>
        <w:t xml:space="preserve"> Тужа</w:t>
      </w:r>
    </w:p>
    <w:p w:rsidR="009E2E86" w:rsidRPr="009E2E86" w:rsidRDefault="009E2E86" w:rsidP="009E2E86">
      <w:pPr>
        <w:tabs>
          <w:tab w:val="left" w:pos="2856"/>
        </w:tabs>
        <w:spacing w:after="0" w:line="240" w:lineRule="auto"/>
        <w:rPr>
          <w:rFonts w:ascii="Times New Roman" w:hAnsi="Times New Roman"/>
          <w:sz w:val="20"/>
          <w:szCs w:val="20"/>
        </w:rPr>
      </w:pPr>
    </w:p>
    <w:p w:rsidR="009E2E86" w:rsidRPr="009E2E86" w:rsidRDefault="009E2E86" w:rsidP="009E2E86">
      <w:pPr>
        <w:pStyle w:val="ConsPlusTitle"/>
        <w:jc w:val="center"/>
        <w:rPr>
          <w:rFonts w:ascii="Times New Roman" w:hAnsi="Times New Roman" w:cs="Times New Roman"/>
        </w:rPr>
      </w:pPr>
      <w:r w:rsidRPr="009E2E86">
        <w:rPr>
          <w:rFonts w:ascii="Times New Roman" w:hAnsi="Times New Roman" w:cs="Times New Roman"/>
        </w:rPr>
        <w:t xml:space="preserve">Об утверждении порядка подготовки, утверждения местных нормативов градостроительного проектирования Тужинского муниципального района и внесения изменений в них </w:t>
      </w:r>
    </w:p>
    <w:p w:rsidR="009E2E86" w:rsidRPr="009E2E86" w:rsidRDefault="009E2E86" w:rsidP="009E2E86">
      <w:pPr>
        <w:pStyle w:val="ConsPlusNormal0"/>
        <w:ind w:firstLine="540"/>
        <w:jc w:val="both"/>
        <w:rPr>
          <w:rFonts w:ascii="Times New Roman" w:hAnsi="Times New Roman" w:cs="Times New Roman"/>
          <w:sz w:val="20"/>
        </w:rPr>
      </w:pPr>
    </w:p>
    <w:p w:rsidR="009E2E86" w:rsidRPr="009E2E86" w:rsidRDefault="009E2E86" w:rsidP="009E2E86">
      <w:pPr>
        <w:pStyle w:val="ConsPlusNormal0"/>
        <w:ind w:firstLine="540"/>
        <w:jc w:val="both"/>
        <w:rPr>
          <w:rFonts w:ascii="Times New Roman" w:eastAsia="Calibri" w:hAnsi="Times New Roman" w:cs="Times New Roman"/>
          <w:sz w:val="20"/>
        </w:rPr>
      </w:pPr>
      <w:r w:rsidRPr="009E2E86">
        <w:rPr>
          <w:rFonts w:ascii="Times New Roman" w:hAnsi="Times New Roman" w:cs="Times New Roman"/>
          <w:sz w:val="20"/>
        </w:rPr>
        <w:t xml:space="preserve">В соответствии с частью 8 </w:t>
      </w:r>
      <w:hyperlink r:id="rId25" w:history="1">
        <w:r w:rsidRPr="009E2E86">
          <w:rPr>
            <w:rStyle w:val="af4"/>
            <w:rFonts w:ascii="Times New Roman" w:hAnsi="Times New Roman" w:cs="Times New Roman"/>
            <w:sz w:val="20"/>
          </w:rPr>
          <w:t>статьи 29.4</w:t>
        </w:r>
      </w:hyperlink>
      <w:r w:rsidRPr="009E2E86">
        <w:rPr>
          <w:rFonts w:ascii="Times New Roman" w:hAnsi="Times New Roman" w:cs="Times New Roman"/>
          <w:sz w:val="20"/>
        </w:rPr>
        <w:t xml:space="preserve"> Градостроительного кодекса Российской Федерации администрация Тужинского муниципального района ПОСТАНОВЛЯЕТ:</w:t>
      </w:r>
    </w:p>
    <w:p w:rsidR="009E2E86" w:rsidRPr="009E2E86" w:rsidRDefault="009E2E86" w:rsidP="009E2E86">
      <w:pPr>
        <w:pStyle w:val="ConsPlusNormal0"/>
        <w:ind w:firstLine="540"/>
        <w:jc w:val="both"/>
        <w:rPr>
          <w:rFonts w:ascii="Times New Roman" w:hAnsi="Times New Roman" w:cs="Times New Roman"/>
          <w:sz w:val="20"/>
        </w:rPr>
      </w:pPr>
      <w:r w:rsidRPr="009E2E86">
        <w:rPr>
          <w:rFonts w:ascii="Times New Roman" w:hAnsi="Times New Roman" w:cs="Times New Roman"/>
          <w:sz w:val="20"/>
        </w:rPr>
        <w:t xml:space="preserve">1. Утвердить </w:t>
      </w:r>
      <w:hyperlink r:id="rId26" w:anchor="P36" w:history="1">
        <w:r w:rsidRPr="009E2E86">
          <w:rPr>
            <w:rStyle w:val="af4"/>
            <w:rFonts w:ascii="Times New Roman" w:hAnsi="Times New Roman" w:cs="Times New Roman"/>
            <w:sz w:val="20"/>
          </w:rPr>
          <w:t>по</w:t>
        </w:r>
      </w:hyperlink>
      <w:r w:rsidRPr="009E2E86">
        <w:rPr>
          <w:rFonts w:ascii="Times New Roman" w:hAnsi="Times New Roman" w:cs="Times New Roman"/>
          <w:sz w:val="20"/>
        </w:rPr>
        <w:t>рядок подготовки, утверждения местных нормативов градостроительного проектирования Тужинского муниципального района и внесения изменений в них согласно приложению.</w:t>
      </w:r>
    </w:p>
    <w:p w:rsidR="009E2E86" w:rsidRPr="009E2E86" w:rsidRDefault="009E2E86" w:rsidP="009E2E86">
      <w:pPr>
        <w:pStyle w:val="ConsPlusNormal0"/>
        <w:ind w:firstLine="540"/>
        <w:jc w:val="both"/>
        <w:rPr>
          <w:rFonts w:ascii="Times New Roman" w:hAnsi="Times New Roman" w:cs="Times New Roman"/>
          <w:sz w:val="20"/>
        </w:rPr>
      </w:pPr>
      <w:r w:rsidRPr="009E2E86">
        <w:rPr>
          <w:rFonts w:ascii="Times New Roman" w:hAnsi="Times New Roman" w:cs="Times New Roman"/>
          <w:sz w:val="20"/>
        </w:rPr>
        <w:t>2. Настоящее постановление вступает в силу</w:t>
      </w:r>
      <w:r w:rsidRPr="009E2E86">
        <w:rPr>
          <w:rFonts w:ascii="Times New Roman" w:eastAsia="Calibri" w:hAnsi="Times New Roman" w:cs="Times New Roman"/>
          <w:sz w:val="20"/>
          <w:lang w:eastAsia="en-US"/>
        </w:rPr>
        <w:t xml:space="preserve"> с </w:t>
      </w:r>
      <w:r w:rsidRPr="009E2E86">
        <w:rPr>
          <w:rFonts w:ascii="Times New Roman" w:hAnsi="Times New Roman" w:cs="Times New Roman"/>
          <w:sz w:val="20"/>
        </w:rPr>
        <w:t>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E2E86" w:rsidRPr="009E2E86" w:rsidRDefault="009E2E86" w:rsidP="009E2E86">
      <w:pPr>
        <w:pStyle w:val="ConsPlusNormal0"/>
        <w:ind w:firstLine="540"/>
        <w:jc w:val="both"/>
        <w:rPr>
          <w:rFonts w:ascii="Times New Roman" w:eastAsia="Calibri" w:hAnsi="Times New Roman" w:cs="Times New Roman"/>
          <w:sz w:val="20"/>
          <w:lang w:eastAsia="en-US"/>
        </w:rPr>
      </w:pPr>
    </w:p>
    <w:p w:rsidR="009E2E86" w:rsidRPr="009E2E86" w:rsidRDefault="009E2E86" w:rsidP="009E2E86">
      <w:pPr>
        <w:pStyle w:val="ConsPlusNormal0"/>
        <w:ind w:firstLine="540"/>
        <w:jc w:val="both"/>
        <w:rPr>
          <w:rFonts w:ascii="Times New Roman" w:eastAsia="Calibri" w:hAnsi="Times New Roman" w:cs="Times New Roman"/>
          <w:sz w:val="20"/>
          <w:lang w:eastAsia="en-US"/>
        </w:rPr>
      </w:pPr>
    </w:p>
    <w:p w:rsidR="009E2E86" w:rsidRPr="009E2E86" w:rsidRDefault="009E2E86" w:rsidP="009E2E86">
      <w:pPr>
        <w:tabs>
          <w:tab w:val="left" w:pos="3765"/>
        </w:tabs>
        <w:spacing w:after="0" w:line="240" w:lineRule="auto"/>
        <w:jc w:val="both"/>
        <w:rPr>
          <w:rFonts w:ascii="Times New Roman" w:eastAsia="Calibri" w:hAnsi="Times New Roman"/>
          <w:sz w:val="20"/>
          <w:szCs w:val="20"/>
          <w:lang w:val="ru-RU"/>
        </w:rPr>
      </w:pPr>
      <w:r w:rsidRPr="009E2E86">
        <w:rPr>
          <w:rFonts w:ascii="Times New Roman" w:hAnsi="Times New Roman"/>
          <w:sz w:val="20"/>
          <w:szCs w:val="20"/>
          <w:lang w:val="ru-RU"/>
        </w:rPr>
        <w:t xml:space="preserve">Глава администрации </w:t>
      </w:r>
      <w:r w:rsidRPr="009E2E86">
        <w:rPr>
          <w:rFonts w:ascii="Times New Roman" w:hAnsi="Times New Roman"/>
          <w:sz w:val="20"/>
          <w:szCs w:val="20"/>
          <w:lang w:val="ru-RU"/>
        </w:rPr>
        <w:tab/>
      </w:r>
    </w:p>
    <w:p w:rsidR="009E2E86" w:rsidRPr="009E2E86" w:rsidRDefault="009E2E86" w:rsidP="009E2E86">
      <w:pPr>
        <w:spacing w:after="0" w:line="240" w:lineRule="auto"/>
        <w:jc w:val="both"/>
        <w:rPr>
          <w:rFonts w:ascii="Times New Roman" w:hAnsi="Times New Roman"/>
          <w:sz w:val="20"/>
          <w:szCs w:val="20"/>
          <w:lang w:val="ru-RU"/>
        </w:rPr>
      </w:pPr>
      <w:r w:rsidRPr="009E2E86">
        <w:rPr>
          <w:rFonts w:ascii="Times New Roman" w:hAnsi="Times New Roman"/>
          <w:sz w:val="20"/>
          <w:szCs w:val="20"/>
          <w:lang w:val="ru-RU"/>
        </w:rPr>
        <w:t>Тужи</w:t>
      </w:r>
      <w:r>
        <w:rPr>
          <w:rFonts w:ascii="Times New Roman" w:hAnsi="Times New Roman"/>
          <w:sz w:val="20"/>
          <w:szCs w:val="20"/>
          <w:lang w:val="ru-RU"/>
        </w:rPr>
        <w:t>нского муниципального района</w:t>
      </w:r>
      <w:r>
        <w:rPr>
          <w:rFonts w:ascii="Times New Roman" w:hAnsi="Times New Roman"/>
          <w:sz w:val="20"/>
          <w:szCs w:val="20"/>
          <w:lang w:val="ru-RU"/>
        </w:rPr>
        <w:tab/>
      </w:r>
      <w:r>
        <w:rPr>
          <w:rFonts w:ascii="Times New Roman" w:hAnsi="Times New Roman"/>
          <w:sz w:val="20"/>
          <w:szCs w:val="20"/>
          <w:lang w:val="ru-RU"/>
        </w:rPr>
        <w:tab/>
      </w:r>
      <w:r w:rsidRPr="009E2E86">
        <w:rPr>
          <w:rFonts w:ascii="Times New Roman" w:hAnsi="Times New Roman"/>
          <w:sz w:val="20"/>
          <w:szCs w:val="20"/>
          <w:lang w:val="ru-RU"/>
        </w:rPr>
        <w:t>Е.В. Видякина</w:t>
      </w:r>
    </w:p>
    <w:p w:rsidR="009E2E86" w:rsidRDefault="009E2E86" w:rsidP="0087318A">
      <w:pPr>
        <w:spacing w:after="0" w:line="240" w:lineRule="auto"/>
        <w:jc w:val="center"/>
        <w:rPr>
          <w:rFonts w:ascii="Times New Roman" w:hAnsi="Times New Roman"/>
          <w:b/>
          <w:sz w:val="20"/>
          <w:szCs w:val="20"/>
          <w:lang w:val="ru-RU"/>
        </w:rPr>
      </w:pPr>
    </w:p>
    <w:p w:rsidR="0087318A" w:rsidRPr="00497DC5" w:rsidRDefault="0087318A" w:rsidP="0087318A">
      <w:pPr>
        <w:spacing w:after="0" w:line="240" w:lineRule="auto"/>
        <w:jc w:val="center"/>
        <w:rPr>
          <w:rFonts w:ascii="Times New Roman" w:hAnsi="Times New Roman"/>
          <w:b/>
          <w:sz w:val="20"/>
          <w:szCs w:val="20"/>
          <w:lang w:val="ru-RU"/>
        </w:rPr>
      </w:pPr>
      <w:r w:rsidRPr="00497DC5">
        <w:rPr>
          <w:rFonts w:ascii="Times New Roman" w:hAnsi="Times New Roman"/>
          <w:b/>
          <w:sz w:val="20"/>
          <w:szCs w:val="20"/>
          <w:lang w:val="ru-RU"/>
        </w:rPr>
        <w:t>АДМИНИСТРАЦИЯ ТУЖИНСКОГО МУНИЦИПАЛЬНОГО РАЙОНА</w:t>
      </w:r>
    </w:p>
    <w:p w:rsidR="0087318A" w:rsidRPr="00497DC5" w:rsidRDefault="0087318A" w:rsidP="0087318A">
      <w:pPr>
        <w:spacing w:after="0" w:line="240" w:lineRule="auto"/>
        <w:jc w:val="center"/>
        <w:rPr>
          <w:rFonts w:ascii="Times New Roman" w:hAnsi="Times New Roman"/>
          <w:b/>
          <w:sz w:val="20"/>
          <w:szCs w:val="20"/>
          <w:lang w:val="ru-RU"/>
        </w:rPr>
      </w:pPr>
      <w:r w:rsidRPr="00497DC5">
        <w:rPr>
          <w:rFonts w:ascii="Times New Roman" w:hAnsi="Times New Roman"/>
          <w:b/>
          <w:sz w:val="20"/>
          <w:szCs w:val="20"/>
          <w:lang w:val="ru-RU"/>
        </w:rPr>
        <w:t>КИРОВСКОЙ ОБЛАСТИ</w:t>
      </w:r>
    </w:p>
    <w:p w:rsidR="0087318A" w:rsidRPr="00497DC5" w:rsidRDefault="0087318A" w:rsidP="0087318A">
      <w:pPr>
        <w:spacing w:after="0" w:line="240" w:lineRule="auto"/>
        <w:jc w:val="center"/>
        <w:rPr>
          <w:rFonts w:ascii="Times New Roman" w:hAnsi="Times New Roman"/>
          <w:b/>
          <w:sz w:val="20"/>
          <w:szCs w:val="20"/>
          <w:lang w:val="ru-RU"/>
        </w:rPr>
      </w:pPr>
    </w:p>
    <w:p w:rsidR="0087318A" w:rsidRPr="0087318A" w:rsidRDefault="0087318A" w:rsidP="0087318A">
      <w:pPr>
        <w:spacing w:after="0" w:line="240" w:lineRule="auto"/>
        <w:jc w:val="center"/>
        <w:rPr>
          <w:rFonts w:ascii="Times New Roman" w:hAnsi="Times New Roman"/>
          <w:b/>
          <w:sz w:val="20"/>
          <w:szCs w:val="20"/>
        </w:rPr>
      </w:pPr>
      <w:r w:rsidRPr="0087318A">
        <w:rPr>
          <w:rFonts w:ascii="Times New Roman" w:hAnsi="Times New Roman"/>
          <w:b/>
          <w:sz w:val="20"/>
          <w:szCs w:val="20"/>
        </w:rPr>
        <w:t>ПОСТАНОВЛЕНИЕ</w:t>
      </w:r>
    </w:p>
    <w:p w:rsidR="0087318A" w:rsidRPr="0087318A" w:rsidRDefault="0087318A" w:rsidP="0087318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520"/>
        <w:gridCol w:w="1383"/>
      </w:tblGrid>
      <w:tr w:rsidR="0087318A" w:rsidRPr="0087318A" w:rsidTr="00B7549C">
        <w:tc>
          <w:tcPr>
            <w:tcW w:w="1668" w:type="dxa"/>
            <w:tcBorders>
              <w:top w:val="nil"/>
              <w:left w:val="nil"/>
              <w:bottom w:val="single" w:sz="4" w:space="0" w:color="auto"/>
              <w:right w:val="nil"/>
            </w:tcBorders>
          </w:tcPr>
          <w:p w:rsidR="0087318A" w:rsidRPr="0087318A" w:rsidRDefault="0087318A" w:rsidP="0087318A">
            <w:pPr>
              <w:tabs>
                <w:tab w:val="left" w:pos="2115"/>
              </w:tabs>
              <w:spacing w:after="0" w:line="240" w:lineRule="auto"/>
              <w:jc w:val="center"/>
              <w:rPr>
                <w:rFonts w:ascii="Times New Roman" w:hAnsi="Times New Roman"/>
                <w:sz w:val="20"/>
                <w:szCs w:val="20"/>
              </w:rPr>
            </w:pPr>
            <w:r w:rsidRPr="0087318A">
              <w:rPr>
                <w:rFonts w:ascii="Times New Roman" w:hAnsi="Times New Roman"/>
                <w:sz w:val="20"/>
                <w:szCs w:val="20"/>
              </w:rPr>
              <w:t>09.09.2016</w:t>
            </w:r>
          </w:p>
        </w:tc>
        <w:tc>
          <w:tcPr>
            <w:tcW w:w="6520" w:type="dxa"/>
            <w:tcBorders>
              <w:top w:val="nil"/>
              <w:left w:val="nil"/>
              <w:bottom w:val="nil"/>
              <w:right w:val="nil"/>
            </w:tcBorders>
          </w:tcPr>
          <w:p w:rsidR="0087318A" w:rsidRPr="0087318A" w:rsidRDefault="0087318A" w:rsidP="0087318A">
            <w:pPr>
              <w:tabs>
                <w:tab w:val="left" w:pos="2602"/>
              </w:tabs>
              <w:spacing w:after="0" w:line="240" w:lineRule="auto"/>
              <w:jc w:val="right"/>
              <w:rPr>
                <w:rFonts w:ascii="Times New Roman" w:hAnsi="Times New Roman"/>
                <w:sz w:val="20"/>
                <w:szCs w:val="20"/>
              </w:rPr>
            </w:pPr>
            <w:r w:rsidRPr="0087318A">
              <w:rPr>
                <w:rFonts w:ascii="Times New Roman" w:hAnsi="Times New Roman"/>
                <w:sz w:val="20"/>
                <w:szCs w:val="20"/>
              </w:rPr>
              <w:t>№</w:t>
            </w:r>
          </w:p>
        </w:tc>
        <w:tc>
          <w:tcPr>
            <w:tcW w:w="1383" w:type="dxa"/>
            <w:tcBorders>
              <w:top w:val="nil"/>
              <w:left w:val="nil"/>
              <w:bottom w:val="single" w:sz="4" w:space="0" w:color="auto"/>
              <w:right w:val="nil"/>
            </w:tcBorders>
          </w:tcPr>
          <w:p w:rsidR="0087318A" w:rsidRPr="0087318A" w:rsidRDefault="0087318A" w:rsidP="0087318A">
            <w:pPr>
              <w:tabs>
                <w:tab w:val="left" w:pos="2602"/>
              </w:tabs>
              <w:spacing w:after="0" w:line="240" w:lineRule="auto"/>
              <w:jc w:val="center"/>
              <w:rPr>
                <w:rFonts w:ascii="Times New Roman" w:hAnsi="Times New Roman"/>
                <w:sz w:val="20"/>
                <w:szCs w:val="20"/>
              </w:rPr>
            </w:pPr>
            <w:r w:rsidRPr="0087318A">
              <w:rPr>
                <w:rFonts w:ascii="Times New Roman" w:hAnsi="Times New Roman"/>
                <w:sz w:val="20"/>
                <w:szCs w:val="20"/>
              </w:rPr>
              <w:t>285</w:t>
            </w:r>
          </w:p>
        </w:tc>
      </w:tr>
      <w:tr w:rsidR="0087318A" w:rsidRPr="0087318A" w:rsidTr="00B7549C">
        <w:tc>
          <w:tcPr>
            <w:tcW w:w="9571" w:type="dxa"/>
            <w:gridSpan w:val="3"/>
            <w:tcBorders>
              <w:top w:val="nil"/>
              <w:left w:val="nil"/>
              <w:bottom w:val="nil"/>
              <w:right w:val="nil"/>
            </w:tcBorders>
          </w:tcPr>
          <w:p w:rsidR="0087318A" w:rsidRPr="0087318A" w:rsidRDefault="0087318A" w:rsidP="0087318A">
            <w:pPr>
              <w:spacing w:after="0" w:line="240" w:lineRule="auto"/>
              <w:jc w:val="center"/>
              <w:rPr>
                <w:rFonts w:ascii="Times New Roman" w:hAnsi="Times New Roman"/>
                <w:sz w:val="20"/>
                <w:szCs w:val="20"/>
              </w:rPr>
            </w:pPr>
            <w:r w:rsidRPr="0087318A">
              <w:rPr>
                <w:rFonts w:ascii="Times New Roman" w:hAnsi="Times New Roman"/>
                <w:sz w:val="20"/>
                <w:szCs w:val="20"/>
              </w:rPr>
              <w:t>пгт Тужа</w:t>
            </w:r>
          </w:p>
        </w:tc>
      </w:tr>
    </w:tbl>
    <w:p w:rsidR="0087318A" w:rsidRPr="0087318A" w:rsidRDefault="0087318A" w:rsidP="0087318A">
      <w:pPr>
        <w:spacing w:after="0" w:line="240" w:lineRule="auto"/>
        <w:jc w:val="both"/>
        <w:rPr>
          <w:rFonts w:ascii="Times New Roman" w:hAnsi="Times New Roman"/>
          <w:sz w:val="20"/>
          <w:szCs w:val="20"/>
        </w:rPr>
      </w:pPr>
    </w:p>
    <w:p w:rsidR="0087318A" w:rsidRPr="0087318A" w:rsidRDefault="0087318A" w:rsidP="0087318A">
      <w:pPr>
        <w:tabs>
          <w:tab w:val="left" w:pos="9639"/>
        </w:tabs>
        <w:spacing w:after="0" w:line="240" w:lineRule="auto"/>
        <w:ind w:firstLine="567"/>
        <w:jc w:val="center"/>
        <w:rPr>
          <w:rFonts w:ascii="Times New Roman" w:hAnsi="Times New Roman"/>
          <w:b/>
          <w:sz w:val="20"/>
          <w:szCs w:val="20"/>
          <w:lang w:val="ru-RU"/>
        </w:rPr>
      </w:pPr>
      <w:r w:rsidRPr="0087318A">
        <w:rPr>
          <w:rFonts w:ascii="Times New Roman" w:hAnsi="Times New Roman"/>
          <w:b/>
          <w:sz w:val="20"/>
          <w:szCs w:val="20"/>
          <w:lang w:val="ru-RU"/>
        </w:rPr>
        <w:t>О внесении изменений в постановление администрации Тужинского муниципального района от 30.11.2015 № 416</w:t>
      </w:r>
    </w:p>
    <w:p w:rsidR="0087318A" w:rsidRPr="0087318A" w:rsidRDefault="0087318A" w:rsidP="0087318A">
      <w:pPr>
        <w:suppressAutoHyphens/>
        <w:autoSpaceDE w:val="0"/>
        <w:snapToGrid w:val="0"/>
        <w:spacing w:after="0" w:line="240" w:lineRule="auto"/>
        <w:jc w:val="center"/>
        <w:rPr>
          <w:rStyle w:val="consplusnormal"/>
          <w:rFonts w:ascii="Times New Roman" w:hAnsi="Times New Roman"/>
          <w:b/>
          <w:color w:val="000000"/>
          <w:sz w:val="20"/>
          <w:szCs w:val="20"/>
          <w:lang w:val="ru-RU"/>
        </w:rPr>
      </w:pPr>
    </w:p>
    <w:p w:rsidR="0087318A" w:rsidRPr="0087318A" w:rsidRDefault="0087318A" w:rsidP="0087318A">
      <w:pPr>
        <w:autoSpaceDE w:val="0"/>
        <w:snapToGrid w:val="0"/>
        <w:spacing w:after="0" w:line="240" w:lineRule="auto"/>
        <w:ind w:firstLine="709"/>
        <w:jc w:val="both"/>
        <w:rPr>
          <w:rFonts w:ascii="Times New Roman" w:hAnsi="Times New Roman"/>
          <w:sz w:val="20"/>
          <w:szCs w:val="20"/>
          <w:lang w:val="ru-RU"/>
        </w:rPr>
      </w:pPr>
      <w:r w:rsidRPr="0087318A">
        <w:rPr>
          <w:rFonts w:ascii="Times New Roman" w:hAnsi="Times New Roman"/>
          <w:sz w:val="20"/>
          <w:szCs w:val="20"/>
          <w:lang w:val="ru-RU"/>
        </w:rPr>
        <w:t xml:space="preserve">В соответствии с Федеральным законом от 27.07.2010 № 210-ФЗ «Об организации предоставления государственных и муниципальных услуг», </w:t>
      </w:r>
      <w:r w:rsidRPr="0087318A">
        <w:rPr>
          <w:rFonts w:ascii="Times New Roman" w:hAnsi="Times New Roman"/>
          <w:color w:val="000000"/>
          <w:sz w:val="20"/>
          <w:szCs w:val="20"/>
          <w:lang w:val="ru-RU"/>
        </w:rPr>
        <w:t xml:space="preserve">Федеральным законом от 03.07.2016 № 370-ФЗ "О внесении изменений в статьи 51 и 55 Градостроительного кодекса Российской Федерации" </w:t>
      </w:r>
      <w:r w:rsidRPr="0087318A">
        <w:rPr>
          <w:rFonts w:ascii="Times New Roman" w:hAnsi="Times New Roman"/>
          <w:sz w:val="20"/>
          <w:szCs w:val="20"/>
          <w:lang w:val="ru-RU"/>
        </w:rPr>
        <w:t>администрация Тужинского муниципального района ПОСТАНОВЛЯЕТ:</w:t>
      </w:r>
    </w:p>
    <w:p w:rsidR="0087318A" w:rsidRPr="0087318A" w:rsidRDefault="0087318A" w:rsidP="0087318A">
      <w:pPr>
        <w:spacing w:after="0" w:line="240" w:lineRule="auto"/>
        <w:ind w:firstLine="567"/>
        <w:jc w:val="both"/>
        <w:rPr>
          <w:rFonts w:ascii="Times New Roman" w:hAnsi="Times New Roman"/>
          <w:sz w:val="20"/>
          <w:szCs w:val="20"/>
          <w:lang w:val="ru-RU"/>
        </w:rPr>
      </w:pPr>
      <w:r w:rsidRPr="0087318A">
        <w:rPr>
          <w:rFonts w:ascii="Times New Roman" w:hAnsi="Times New Roman"/>
          <w:sz w:val="20"/>
          <w:szCs w:val="20"/>
          <w:lang w:val="ru-RU"/>
        </w:rPr>
        <w:t>1. Внести в постановление администрации Тужинского муниципального района от 30.11.2015 № 416, которым утвержден административный регламент предоставления муниципальной услуги «</w:t>
      </w:r>
      <w:r w:rsidRPr="0087318A">
        <w:rPr>
          <w:rFonts w:ascii="Times New Roman" w:hAnsi="Times New Roman"/>
          <w:bCs/>
          <w:sz w:val="20"/>
          <w:szCs w:val="20"/>
          <w:lang w:val="ru-RU" w:eastAsia="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87318A">
        <w:rPr>
          <w:rFonts w:ascii="Times New Roman" w:hAnsi="Times New Roman"/>
          <w:sz w:val="20"/>
          <w:szCs w:val="20"/>
          <w:lang w:val="ru-RU"/>
        </w:rPr>
        <w:t>» (далее - административный регламент) следующие изменения:</w:t>
      </w:r>
    </w:p>
    <w:p w:rsidR="0087318A" w:rsidRPr="0087318A" w:rsidRDefault="0087318A" w:rsidP="0087318A">
      <w:pPr>
        <w:pStyle w:val="ConsPlusNormal0"/>
        <w:ind w:firstLine="540"/>
        <w:jc w:val="both"/>
        <w:rPr>
          <w:rFonts w:ascii="Times New Roman" w:hAnsi="Times New Roman" w:cs="Times New Roman"/>
          <w:sz w:val="20"/>
        </w:rPr>
      </w:pPr>
      <w:r w:rsidRPr="0087318A">
        <w:rPr>
          <w:rFonts w:ascii="Times New Roman" w:hAnsi="Times New Roman" w:cs="Times New Roman"/>
          <w:sz w:val="20"/>
        </w:rPr>
        <w:t>1.1. Абзац второй пункта 3.3 административного регламента после слов «Административного регламента» дополнить словами «, в срок не позднее трех рабочих дней со дня получения заявления о выдаче разрешения на строительство»;</w:t>
      </w:r>
    </w:p>
    <w:p w:rsidR="0087318A" w:rsidRPr="0087318A" w:rsidRDefault="0087318A" w:rsidP="0087318A">
      <w:pPr>
        <w:pStyle w:val="ConsPlusNormal0"/>
        <w:ind w:firstLine="540"/>
        <w:jc w:val="both"/>
        <w:rPr>
          <w:rFonts w:ascii="Times New Roman" w:hAnsi="Times New Roman" w:cs="Times New Roman"/>
          <w:sz w:val="20"/>
        </w:rPr>
      </w:pPr>
      <w:r w:rsidRPr="0087318A">
        <w:rPr>
          <w:rFonts w:ascii="Times New Roman" w:hAnsi="Times New Roman" w:cs="Times New Roman"/>
          <w:sz w:val="20"/>
        </w:rPr>
        <w:t>1.2. Абзац третий пункта 3.3 административного регламента исключить.</w:t>
      </w:r>
    </w:p>
    <w:p w:rsidR="0087318A" w:rsidRPr="0087318A" w:rsidRDefault="0087318A" w:rsidP="0087318A">
      <w:pPr>
        <w:suppressAutoHyphens/>
        <w:autoSpaceDE w:val="0"/>
        <w:snapToGrid w:val="0"/>
        <w:spacing w:after="0" w:line="240" w:lineRule="auto"/>
        <w:ind w:firstLine="709"/>
        <w:jc w:val="both"/>
        <w:rPr>
          <w:rFonts w:ascii="Times New Roman" w:hAnsi="Times New Roman"/>
          <w:sz w:val="20"/>
          <w:szCs w:val="20"/>
          <w:lang w:val="ru-RU"/>
        </w:rPr>
      </w:pPr>
      <w:r w:rsidRPr="0087318A">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7318A" w:rsidRPr="0087318A" w:rsidRDefault="0087318A" w:rsidP="0087318A">
      <w:pPr>
        <w:autoSpaceDE w:val="0"/>
        <w:snapToGrid w:val="0"/>
        <w:spacing w:after="0" w:line="240" w:lineRule="auto"/>
        <w:ind w:firstLine="709"/>
        <w:jc w:val="both"/>
        <w:rPr>
          <w:rFonts w:ascii="Times New Roman" w:hAnsi="Times New Roman"/>
          <w:sz w:val="20"/>
          <w:szCs w:val="20"/>
          <w:lang w:val="ru-RU"/>
        </w:rPr>
      </w:pPr>
      <w:r w:rsidRPr="0087318A">
        <w:rPr>
          <w:rFonts w:ascii="Times New Roman" w:hAnsi="Times New Roman"/>
          <w:sz w:val="20"/>
          <w:szCs w:val="20"/>
          <w:lang w:val="ru-RU"/>
        </w:rPr>
        <w:t xml:space="preserve">3. </w:t>
      </w:r>
      <w:proofErr w:type="gramStart"/>
      <w:r w:rsidRPr="0087318A">
        <w:rPr>
          <w:rFonts w:ascii="Times New Roman" w:hAnsi="Times New Roman"/>
          <w:sz w:val="20"/>
          <w:szCs w:val="20"/>
          <w:lang w:val="ru-RU"/>
        </w:rPr>
        <w:t>Разместить</w:t>
      </w:r>
      <w:proofErr w:type="gramEnd"/>
      <w:r w:rsidRPr="0087318A">
        <w:rPr>
          <w:rFonts w:ascii="Times New Roman" w:hAnsi="Times New Roman"/>
          <w:sz w:val="20"/>
          <w:szCs w:val="20"/>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7" w:history="1">
        <w:r w:rsidRPr="0087318A">
          <w:rPr>
            <w:rStyle w:val="af4"/>
            <w:rFonts w:ascii="Times New Roman" w:hAnsi="Times New Roman"/>
            <w:sz w:val="20"/>
            <w:szCs w:val="20"/>
          </w:rPr>
          <w:t>www</w:t>
        </w:r>
        <w:r w:rsidRPr="0087318A">
          <w:rPr>
            <w:rStyle w:val="af4"/>
            <w:rFonts w:ascii="Times New Roman" w:hAnsi="Times New Roman"/>
            <w:sz w:val="20"/>
            <w:szCs w:val="20"/>
            <w:lang w:val="ru-RU"/>
          </w:rPr>
          <w:t>.</w:t>
        </w:r>
        <w:r w:rsidRPr="0087318A">
          <w:rPr>
            <w:rStyle w:val="af4"/>
            <w:rFonts w:ascii="Times New Roman" w:hAnsi="Times New Roman"/>
            <w:sz w:val="20"/>
            <w:szCs w:val="20"/>
          </w:rPr>
          <w:t>gosuslugi</w:t>
        </w:r>
        <w:r w:rsidRPr="0087318A">
          <w:rPr>
            <w:rStyle w:val="af4"/>
            <w:rFonts w:ascii="Times New Roman" w:hAnsi="Times New Roman"/>
            <w:sz w:val="20"/>
            <w:szCs w:val="20"/>
            <w:lang w:val="ru-RU"/>
          </w:rPr>
          <w:t>.</w:t>
        </w:r>
        <w:r w:rsidRPr="0087318A">
          <w:rPr>
            <w:rStyle w:val="af4"/>
            <w:rFonts w:ascii="Times New Roman" w:hAnsi="Times New Roman"/>
            <w:sz w:val="20"/>
            <w:szCs w:val="20"/>
          </w:rPr>
          <w:t>ru</w:t>
        </w:r>
      </w:hyperlink>
      <w:r w:rsidRPr="0087318A">
        <w:rPr>
          <w:rFonts w:ascii="Times New Roman" w:hAnsi="Times New Roman"/>
          <w:sz w:val="20"/>
          <w:szCs w:val="20"/>
          <w:lang w:val="ru-RU"/>
        </w:rPr>
        <w:t>).</w:t>
      </w:r>
    </w:p>
    <w:p w:rsidR="0087318A" w:rsidRPr="0087318A" w:rsidRDefault="0087318A" w:rsidP="0087318A">
      <w:pPr>
        <w:autoSpaceDE w:val="0"/>
        <w:snapToGrid w:val="0"/>
        <w:spacing w:after="0" w:line="240" w:lineRule="auto"/>
        <w:ind w:firstLine="709"/>
        <w:jc w:val="both"/>
        <w:rPr>
          <w:rFonts w:ascii="Times New Roman" w:hAnsi="Times New Roman"/>
          <w:sz w:val="20"/>
          <w:szCs w:val="20"/>
          <w:lang w:val="ru-RU"/>
        </w:rPr>
      </w:pPr>
    </w:p>
    <w:tbl>
      <w:tblPr>
        <w:tblW w:w="12181" w:type="dxa"/>
        <w:tblLook w:val="04A0"/>
      </w:tblPr>
      <w:tblGrid>
        <w:gridCol w:w="12181"/>
      </w:tblGrid>
      <w:tr w:rsidR="0087318A" w:rsidRPr="00093FE4" w:rsidTr="00EE44CB">
        <w:tc>
          <w:tcPr>
            <w:tcW w:w="12181" w:type="dxa"/>
          </w:tcPr>
          <w:p w:rsidR="0087318A" w:rsidRPr="0087318A" w:rsidRDefault="0087318A" w:rsidP="0087318A">
            <w:pPr>
              <w:spacing w:after="0" w:line="240" w:lineRule="auto"/>
              <w:rPr>
                <w:rFonts w:ascii="Times New Roman" w:hAnsi="Times New Roman"/>
                <w:sz w:val="20"/>
                <w:szCs w:val="20"/>
                <w:lang w:val="ru-RU"/>
              </w:rPr>
            </w:pPr>
            <w:r w:rsidRPr="0087318A">
              <w:rPr>
                <w:rFonts w:ascii="Times New Roman" w:hAnsi="Times New Roman"/>
                <w:sz w:val="20"/>
                <w:szCs w:val="20"/>
                <w:lang w:val="ru-RU"/>
              </w:rPr>
              <w:t>Глава администрации</w:t>
            </w:r>
          </w:p>
          <w:p w:rsidR="0087318A" w:rsidRPr="0087318A" w:rsidRDefault="0087318A" w:rsidP="0087318A">
            <w:pPr>
              <w:spacing w:after="0" w:line="240" w:lineRule="auto"/>
              <w:rPr>
                <w:rFonts w:ascii="Times New Roman" w:hAnsi="Times New Roman"/>
                <w:sz w:val="20"/>
                <w:szCs w:val="20"/>
                <w:lang w:val="ru-RU"/>
              </w:rPr>
            </w:pPr>
            <w:r w:rsidRPr="0087318A">
              <w:rPr>
                <w:rFonts w:ascii="Times New Roman" w:hAnsi="Times New Roman"/>
                <w:sz w:val="20"/>
                <w:szCs w:val="20"/>
                <w:lang w:val="ru-RU"/>
              </w:rPr>
              <w:t>Тужинского муниципального района</w:t>
            </w:r>
            <w:r>
              <w:rPr>
                <w:rFonts w:ascii="Times New Roman" w:hAnsi="Times New Roman"/>
                <w:sz w:val="20"/>
                <w:szCs w:val="20"/>
                <w:lang w:val="ru-RU"/>
              </w:rPr>
              <w:t xml:space="preserve">            Е</w:t>
            </w:r>
            <w:r w:rsidRPr="0087318A">
              <w:rPr>
                <w:rFonts w:ascii="Times New Roman" w:hAnsi="Times New Roman"/>
                <w:sz w:val="20"/>
                <w:szCs w:val="20"/>
                <w:lang w:val="ru-RU"/>
              </w:rPr>
              <w:t>.В. Видякина</w:t>
            </w:r>
          </w:p>
        </w:tc>
      </w:tr>
    </w:tbl>
    <w:p w:rsidR="00093FE4" w:rsidRDefault="00093FE4" w:rsidP="00093FE4">
      <w:pPr>
        <w:tabs>
          <w:tab w:val="left" w:pos="4333"/>
        </w:tabs>
        <w:spacing w:after="0" w:line="240" w:lineRule="auto"/>
        <w:jc w:val="center"/>
        <w:rPr>
          <w:sz w:val="20"/>
          <w:szCs w:val="20"/>
          <w:lang w:val="ru-RU"/>
        </w:rPr>
      </w:pPr>
    </w:p>
    <w:p w:rsidR="00B0640C" w:rsidRDefault="00093FE4" w:rsidP="00093FE4">
      <w:pPr>
        <w:tabs>
          <w:tab w:val="left" w:pos="4333"/>
        </w:tabs>
        <w:spacing w:after="0" w:line="240" w:lineRule="auto"/>
        <w:jc w:val="center"/>
        <w:rPr>
          <w:sz w:val="20"/>
          <w:szCs w:val="20"/>
          <w:lang w:val="ru-RU"/>
        </w:rPr>
      </w:pPr>
      <w:r>
        <w:rPr>
          <w:sz w:val="20"/>
          <w:szCs w:val="20"/>
          <w:lang w:val="ru-RU"/>
        </w:rPr>
        <w:t>___________________</w:t>
      </w:r>
    </w:p>
    <w:p w:rsidR="00093FE4" w:rsidRDefault="00093FE4" w:rsidP="00093FE4">
      <w:pPr>
        <w:tabs>
          <w:tab w:val="left" w:pos="4333"/>
        </w:tabs>
        <w:spacing w:after="0" w:line="240" w:lineRule="auto"/>
        <w:jc w:val="center"/>
        <w:rPr>
          <w:sz w:val="20"/>
          <w:szCs w:val="20"/>
          <w:lang w:val="ru-RU"/>
        </w:rPr>
      </w:pPr>
    </w:p>
    <w:p w:rsidR="00093FE4" w:rsidRDefault="00093FE4" w:rsidP="00093FE4">
      <w:pPr>
        <w:ind w:left="-284" w:firstLine="180"/>
        <w:jc w:val="both"/>
        <w:rPr>
          <w:rFonts w:ascii="Times New Roman" w:hAnsi="Times New Roman"/>
          <w:sz w:val="20"/>
          <w:szCs w:val="20"/>
          <w:lang w:val="ru-RU"/>
        </w:rPr>
      </w:pPr>
      <w:r>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w:t>
      </w:r>
      <w:r>
        <w:rPr>
          <w:rFonts w:ascii="Times New Roman" w:hAnsi="Times New Roman"/>
          <w:sz w:val="20"/>
          <w:szCs w:val="20"/>
          <w:lang w:val="ru-RU"/>
        </w:rPr>
        <w:lastRenderedPageBreak/>
        <w:t xml:space="preserve">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093FE4" w:rsidRDefault="00093FE4" w:rsidP="00093FE4">
      <w:pPr>
        <w:pStyle w:val="ConsPlusNonformat"/>
        <w:widowControl/>
        <w:ind w:left="-284"/>
        <w:rPr>
          <w:rFonts w:ascii="Times New Roman" w:hAnsi="Times New Roman" w:cs="Times New Roman"/>
          <w:sz w:val="20"/>
          <w:szCs w:val="20"/>
        </w:rPr>
      </w:pPr>
      <w:r>
        <w:rPr>
          <w:rFonts w:ascii="Times New Roman" w:hAnsi="Times New Roman" w:cs="Times New Roman"/>
          <w:sz w:val="20"/>
          <w:szCs w:val="20"/>
        </w:rPr>
        <w:t>Официальное  издание.  Органы  местного  самоуправления  Тужинского  района</w:t>
      </w:r>
    </w:p>
    <w:p w:rsidR="00093FE4" w:rsidRDefault="00093FE4" w:rsidP="00093FE4">
      <w:pPr>
        <w:pStyle w:val="ConsPlusNonformat"/>
        <w:widowControl/>
        <w:ind w:left="-284"/>
        <w:rPr>
          <w:rFonts w:ascii="Times New Roman" w:hAnsi="Times New Roman" w:cs="Times New Roman"/>
          <w:sz w:val="20"/>
          <w:szCs w:val="20"/>
        </w:rPr>
      </w:pPr>
      <w:r>
        <w:rPr>
          <w:rFonts w:ascii="Times New Roman" w:hAnsi="Times New Roman" w:cs="Times New Roman"/>
          <w:sz w:val="20"/>
          <w:szCs w:val="20"/>
        </w:rPr>
        <w:t>Кировской области: Кировская область, пгт Тужа, ул. Горького, 5.</w:t>
      </w:r>
    </w:p>
    <w:p w:rsidR="00093FE4" w:rsidRDefault="00093FE4" w:rsidP="00093FE4">
      <w:pPr>
        <w:pStyle w:val="ConsPlusNonformat"/>
        <w:widowControl/>
        <w:ind w:left="-284"/>
        <w:rPr>
          <w:rFonts w:ascii="Times New Roman" w:hAnsi="Times New Roman" w:cs="Times New Roman"/>
          <w:sz w:val="20"/>
          <w:szCs w:val="20"/>
        </w:rPr>
      </w:pPr>
      <w:r>
        <w:rPr>
          <w:rFonts w:ascii="Times New Roman" w:hAnsi="Times New Roman" w:cs="Times New Roman"/>
          <w:sz w:val="20"/>
          <w:szCs w:val="20"/>
        </w:rPr>
        <w:t>Подписано в печать:12 сентября 2016 года</w:t>
      </w:r>
    </w:p>
    <w:p w:rsidR="00093FE4" w:rsidRDefault="00093FE4" w:rsidP="00093FE4">
      <w:pPr>
        <w:pStyle w:val="ConsPlusNonformat"/>
        <w:widowControl/>
        <w:ind w:left="-284"/>
        <w:rPr>
          <w:rFonts w:ascii="Times New Roman" w:hAnsi="Times New Roman" w:cs="Times New Roman"/>
          <w:sz w:val="20"/>
          <w:szCs w:val="20"/>
        </w:rPr>
      </w:pPr>
      <w:r>
        <w:rPr>
          <w:rFonts w:ascii="Times New Roman" w:hAnsi="Times New Roman" w:cs="Times New Roman"/>
          <w:sz w:val="20"/>
          <w:szCs w:val="20"/>
        </w:rPr>
        <w:t>Тираж:  10  экземпляров, в каждом 28 страниц</w:t>
      </w:r>
    </w:p>
    <w:p w:rsidR="00093FE4" w:rsidRDefault="00093FE4" w:rsidP="00093FE4">
      <w:pPr>
        <w:ind w:left="-284"/>
        <w:rPr>
          <w:rFonts w:ascii="Times New Roman" w:hAnsi="Times New Roman"/>
          <w:sz w:val="20"/>
          <w:szCs w:val="20"/>
          <w:lang w:val="ru-RU"/>
        </w:rPr>
      </w:pPr>
      <w:r>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093FE4" w:rsidRPr="007A370F" w:rsidRDefault="00093FE4" w:rsidP="00093FE4">
      <w:pPr>
        <w:ind w:left="-851"/>
        <w:rPr>
          <w:lang w:val="ru-RU"/>
        </w:rPr>
      </w:pPr>
    </w:p>
    <w:p w:rsidR="00093FE4" w:rsidRDefault="00093FE4" w:rsidP="00093FE4">
      <w:pPr>
        <w:tabs>
          <w:tab w:val="left" w:pos="4333"/>
        </w:tabs>
        <w:spacing w:after="0" w:line="240" w:lineRule="auto"/>
        <w:jc w:val="center"/>
        <w:rPr>
          <w:sz w:val="20"/>
          <w:szCs w:val="20"/>
          <w:lang w:val="ru-RU"/>
        </w:rPr>
      </w:pPr>
    </w:p>
    <w:p w:rsidR="00093FE4" w:rsidRPr="0087318A" w:rsidRDefault="00093FE4" w:rsidP="0087318A">
      <w:pPr>
        <w:tabs>
          <w:tab w:val="left" w:pos="4333"/>
        </w:tabs>
        <w:spacing w:after="0" w:line="240" w:lineRule="auto"/>
        <w:rPr>
          <w:sz w:val="20"/>
          <w:szCs w:val="20"/>
          <w:lang w:val="ru-RU"/>
        </w:rPr>
      </w:pPr>
    </w:p>
    <w:p w:rsidR="00B0640C" w:rsidRPr="0087318A" w:rsidRDefault="00B0640C" w:rsidP="0087318A">
      <w:pPr>
        <w:tabs>
          <w:tab w:val="left" w:pos="4333"/>
        </w:tabs>
        <w:spacing w:after="0" w:line="240" w:lineRule="auto"/>
        <w:rPr>
          <w:sz w:val="20"/>
          <w:szCs w:val="20"/>
          <w:lang w:val="ru-RU"/>
        </w:rPr>
      </w:pPr>
    </w:p>
    <w:p w:rsidR="00B0640C" w:rsidRPr="0087318A" w:rsidRDefault="00B0640C" w:rsidP="0087318A">
      <w:pPr>
        <w:tabs>
          <w:tab w:val="left" w:pos="4333"/>
        </w:tabs>
        <w:spacing w:after="0" w:line="240" w:lineRule="auto"/>
        <w:jc w:val="both"/>
        <w:rPr>
          <w:sz w:val="20"/>
          <w:szCs w:val="20"/>
          <w:lang w:val="ru-RU"/>
        </w:rPr>
      </w:pPr>
    </w:p>
    <w:p w:rsidR="00B0640C" w:rsidRPr="0087318A" w:rsidRDefault="00B0640C" w:rsidP="0087318A">
      <w:pPr>
        <w:spacing w:after="0" w:line="240" w:lineRule="auto"/>
        <w:rPr>
          <w:sz w:val="20"/>
          <w:szCs w:val="20"/>
          <w:lang w:val="ru-RU"/>
        </w:rPr>
      </w:pPr>
    </w:p>
    <w:p w:rsidR="00B0640C" w:rsidRPr="0087318A" w:rsidRDefault="00B0640C" w:rsidP="0087318A">
      <w:pPr>
        <w:spacing w:after="0" w:line="240" w:lineRule="auto"/>
        <w:rPr>
          <w:sz w:val="20"/>
          <w:szCs w:val="20"/>
          <w:lang w:val="ru-RU"/>
        </w:rPr>
      </w:pPr>
    </w:p>
    <w:p w:rsidR="002E318B" w:rsidRPr="007405DC" w:rsidRDefault="002E318B" w:rsidP="002E318B">
      <w:pPr>
        <w:spacing w:after="0" w:line="240" w:lineRule="auto"/>
        <w:jc w:val="center"/>
        <w:rPr>
          <w:rFonts w:ascii="Times New Roman" w:hAnsi="Times New Roman"/>
          <w:sz w:val="20"/>
          <w:szCs w:val="20"/>
          <w:lang w:val="ru-RU"/>
        </w:rPr>
      </w:pPr>
    </w:p>
    <w:sectPr w:rsidR="002E318B" w:rsidRPr="007405DC" w:rsidSect="00B064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82" w:rsidRDefault="002E7582" w:rsidP="00A67EAB">
      <w:pPr>
        <w:spacing w:after="0" w:line="240" w:lineRule="auto"/>
      </w:pPr>
      <w:r>
        <w:separator/>
      </w:r>
    </w:p>
  </w:endnote>
  <w:endnote w:type="continuationSeparator" w:id="0">
    <w:p w:rsidR="002E7582" w:rsidRDefault="002E7582" w:rsidP="00A6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sburgCTT">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9766"/>
      <w:docPartObj>
        <w:docPartGallery w:val="Page Numbers (Bottom of Page)"/>
        <w:docPartUnique/>
      </w:docPartObj>
    </w:sdtPr>
    <w:sdtContent>
      <w:p w:rsidR="00EE44CB" w:rsidRDefault="00E35176" w:rsidP="00A67EAB">
        <w:pPr>
          <w:pStyle w:val="ac"/>
          <w:jc w:val="center"/>
        </w:pPr>
        <w:fldSimple w:instr=" PAGE   \* MERGEFORMAT ">
          <w:r w:rsidR="00093FE4">
            <w:rPr>
              <w:noProof/>
            </w:rPr>
            <w:t>28</w:t>
          </w:r>
        </w:fldSimple>
      </w:p>
    </w:sdtContent>
  </w:sdt>
  <w:p w:rsidR="00EE44CB" w:rsidRDefault="00EE44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82" w:rsidRDefault="002E7582" w:rsidP="00A67EAB">
      <w:pPr>
        <w:spacing w:after="0" w:line="240" w:lineRule="auto"/>
      </w:pPr>
      <w:r>
        <w:separator/>
      </w:r>
    </w:p>
  </w:footnote>
  <w:footnote w:type="continuationSeparator" w:id="0">
    <w:p w:rsidR="002E7582" w:rsidRDefault="002E7582" w:rsidP="00A67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1"/>
    <w:multiLevelType w:val="multilevel"/>
    <w:tmpl w:val="DD92B6CA"/>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abstractNum>
  <w:abstractNum w:abstractNumId="2">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3">
    <w:nsid w:val="40914C6F"/>
    <w:multiLevelType w:val="multilevel"/>
    <w:tmpl w:val="2AD8E7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6">
    <w:nsid w:val="63DF3FB1"/>
    <w:multiLevelType w:val="multilevel"/>
    <w:tmpl w:val="B6E28E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8">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9">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7CF9404A"/>
    <w:multiLevelType w:val="multilevel"/>
    <w:tmpl w:val="C854CE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3">
    <w:abstractNumId w:val="10"/>
    <w:lvlOverride w:ilvl="0"/>
    <w:lvlOverride w:ilvl="1">
      <w:startOverride w:val="6"/>
    </w:lvlOverride>
    <w:lvlOverride w:ilvl="2">
      <w:startOverride w:val="1"/>
    </w:lvlOverride>
    <w:lvlOverride w:ilvl="3"/>
    <w:lvlOverride w:ilvl="4"/>
    <w:lvlOverride w:ilvl="5"/>
    <w:lvlOverride w:ilvl="6"/>
    <w:lvlOverride w:ilvl="7"/>
    <w:lvlOverride w:ilvl="8"/>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7"/>
  </w:num>
  <w:num w:numId="6">
    <w:abstractNumId w:val="2"/>
  </w:num>
  <w:num w:numId="7">
    <w:abstractNumId w:val="9"/>
  </w:num>
  <w:num w:numId="8">
    <w:abstractNumId w:val="0"/>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7DFD"/>
    <w:rsid w:val="00093FE4"/>
    <w:rsid w:val="000B22E6"/>
    <w:rsid w:val="0011303B"/>
    <w:rsid w:val="001A3F8F"/>
    <w:rsid w:val="002047D0"/>
    <w:rsid w:val="0022750B"/>
    <w:rsid w:val="002E318B"/>
    <w:rsid w:val="002E7582"/>
    <w:rsid w:val="002F6CE9"/>
    <w:rsid w:val="00340FD1"/>
    <w:rsid w:val="00372F8C"/>
    <w:rsid w:val="00497DC5"/>
    <w:rsid w:val="004A651E"/>
    <w:rsid w:val="00530A38"/>
    <w:rsid w:val="00544B51"/>
    <w:rsid w:val="005F7BD4"/>
    <w:rsid w:val="0065661F"/>
    <w:rsid w:val="00661731"/>
    <w:rsid w:val="006C7DFD"/>
    <w:rsid w:val="00701B3A"/>
    <w:rsid w:val="00707B44"/>
    <w:rsid w:val="007405DC"/>
    <w:rsid w:val="00746DD5"/>
    <w:rsid w:val="008436AD"/>
    <w:rsid w:val="0087318A"/>
    <w:rsid w:val="008C1006"/>
    <w:rsid w:val="008D4F1A"/>
    <w:rsid w:val="009D0098"/>
    <w:rsid w:val="009D113F"/>
    <w:rsid w:val="009E2E86"/>
    <w:rsid w:val="00A15B9F"/>
    <w:rsid w:val="00A67EAB"/>
    <w:rsid w:val="00B0640C"/>
    <w:rsid w:val="00B11954"/>
    <w:rsid w:val="00B243E6"/>
    <w:rsid w:val="00B7549C"/>
    <w:rsid w:val="00BE1D90"/>
    <w:rsid w:val="00C946C0"/>
    <w:rsid w:val="00CF549B"/>
    <w:rsid w:val="00D12378"/>
    <w:rsid w:val="00E22A81"/>
    <w:rsid w:val="00E35176"/>
    <w:rsid w:val="00E62FDB"/>
    <w:rsid w:val="00EC6B88"/>
    <w:rsid w:val="00EE44CB"/>
    <w:rsid w:val="00EF1F89"/>
    <w:rsid w:val="00F77848"/>
    <w:rsid w:val="00F96EA9"/>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FD"/>
    <w:rPr>
      <w:rFonts w:ascii="Cambria" w:eastAsia="Times New Roman" w:hAnsi="Cambria" w:cs="Times New Roman"/>
      <w:lang w:val="en-US" w:bidi="en-US"/>
    </w:rPr>
  </w:style>
  <w:style w:type="paragraph" w:styleId="1">
    <w:name w:val="heading 1"/>
    <w:basedOn w:val="a"/>
    <w:next w:val="a"/>
    <w:link w:val="11"/>
    <w:qFormat/>
    <w:rsid w:val="00B0640C"/>
    <w:pPr>
      <w:keepNext/>
      <w:keepLines/>
      <w:spacing w:before="480" w:after="0" w:line="240" w:lineRule="auto"/>
      <w:jc w:val="center"/>
      <w:outlineLvl w:val="0"/>
    </w:pPr>
    <w:rPr>
      <w:rFonts w:ascii="Times New Roman" w:hAnsi="Times New Roman"/>
      <w:b/>
      <w:bCs/>
      <w:caps/>
      <w:sz w:val="28"/>
      <w:szCs w:val="28"/>
      <w:lang w:bidi="ar-SA"/>
    </w:rPr>
  </w:style>
  <w:style w:type="paragraph" w:styleId="2">
    <w:name w:val="heading 2"/>
    <w:basedOn w:val="a"/>
    <w:next w:val="a"/>
    <w:link w:val="21"/>
    <w:uiPriority w:val="99"/>
    <w:qFormat/>
    <w:rsid w:val="00B0640C"/>
    <w:pPr>
      <w:keepNext/>
      <w:keepLines/>
      <w:suppressAutoHyphens/>
      <w:spacing w:after="0" w:line="240" w:lineRule="auto"/>
      <w:jc w:val="center"/>
      <w:outlineLvl w:val="1"/>
    </w:pPr>
    <w:rPr>
      <w:rFonts w:ascii="Times New Roman" w:hAnsi="Times New Roman"/>
      <w:b/>
      <w:bCs/>
      <w:iCs/>
      <w:kern w:val="24"/>
      <w:sz w:val="28"/>
      <w:szCs w:val="28"/>
      <w:lang w:bidi="ar-SA"/>
    </w:rPr>
  </w:style>
  <w:style w:type="paragraph" w:styleId="3">
    <w:name w:val="heading 3"/>
    <w:aliases w:val="H3,&quot;Сапфир&quot;"/>
    <w:basedOn w:val="a"/>
    <w:next w:val="a"/>
    <w:link w:val="30"/>
    <w:qFormat/>
    <w:rsid w:val="00B0640C"/>
    <w:pPr>
      <w:keepNext/>
      <w:numPr>
        <w:ilvl w:val="2"/>
        <w:numId w:val="8"/>
      </w:numPr>
      <w:suppressAutoHyphens/>
      <w:spacing w:before="240" w:after="120" w:line="240" w:lineRule="auto"/>
      <w:outlineLvl w:val="2"/>
    </w:pPr>
    <w:rPr>
      <w:rFonts w:ascii="Calibri" w:eastAsia="Calibri" w:hAnsi="Calibri"/>
      <w:b/>
      <w:sz w:val="28"/>
      <w:szCs w:val="24"/>
      <w:lang w:bidi="ar-SA"/>
    </w:rPr>
  </w:style>
  <w:style w:type="paragraph" w:styleId="6">
    <w:name w:val="heading 6"/>
    <w:aliases w:val="H6"/>
    <w:basedOn w:val="a"/>
    <w:next w:val="a"/>
    <w:link w:val="60"/>
    <w:qFormat/>
    <w:rsid w:val="00B0640C"/>
    <w:pPr>
      <w:numPr>
        <w:ilvl w:val="5"/>
        <w:numId w:val="8"/>
      </w:numPr>
      <w:spacing w:before="240" w:after="60" w:line="240" w:lineRule="auto"/>
      <w:jc w:val="both"/>
      <w:outlineLvl w:val="5"/>
    </w:pPr>
    <w:rPr>
      <w:rFonts w:ascii="PetersburgCTT" w:eastAsia="Calibri" w:hAnsi="PetersburgCTT"/>
      <w:i/>
      <w:sz w:val="20"/>
      <w:szCs w:val="24"/>
      <w:lang w:bidi="ar-SA"/>
    </w:rPr>
  </w:style>
  <w:style w:type="paragraph" w:styleId="7">
    <w:name w:val="heading 7"/>
    <w:basedOn w:val="a"/>
    <w:next w:val="a"/>
    <w:link w:val="70"/>
    <w:qFormat/>
    <w:rsid w:val="00B0640C"/>
    <w:pPr>
      <w:numPr>
        <w:ilvl w:val="6"/>
        <w:numId w:val="8"/>
      </w:numPr>
      <w:spacing w:before="240" w:after="60" w:line="240" w:lineRule="auto"/>
      <w:jc w:val="both"/>
      <w:outlineLvl w:val="6"/>
    </w:pPr>
    <w:rPr>
      <w:rFonts w:ascii="PetersburgCTT" w:eastAsia="Calibri" w:hAnsi="PetersburgCTT"/>
      <w:sz w:val="20"/>
      <w:szCs w:val="24"/>
      <w:lang w:bidi="ar-SA"/>
    </w:rPr>
  </w:style>
  <w:style w:type="paragraph" w:styleId="8">
    <w:name w:val="heading 8"/>
    <w:basedOn w:val="a"/>
    <w:next w:val="a"/>
    <w:link w:val="80"/>
    <w:qFormat/>
    <w:rsid w:val="00B0640C"/>
    <w:pPr>
      <w:numPr>
        <w:ilvl w:val="7"/>
        <w:numId w:val="8"/>
      </w:numPr>
      <w:spacing w:before="240" w:after="60" w:line="240" w:lineRule="auto"/>
      <w:jc w:val="both"/>
      <w:outlineLvl w:val="7"/>
    </w:pPr>
    <w:rPr>
      <w:rFonts w:ascii="PetersburgCTT" w:eastAsia="Calibri" w:hAnsi="PetersburgCTT"/>
      <w:i/>
      <w:sz w:val="20"/>
      <w:szCs w:val="24"/>
      <w:lang w:bidi="ar-SA"/>
    </w:rPr>
  </w:style>
  <w:style w:type="paragraph" w:styleId="9">
    <w:name w:val="heading 9"/>
    <w:basedOn w:val="a"/>
    <w:next w:val="a"/>
    <w:link w:val="90"/>
    <w:qFormat/>
    <w:rsid w:val="00B0640C"/>
    <w:pPr>
      <w:numPr>
        <w:ilvl w:val="8"/>
        <w:numId w:val="8"/>
      </w:numPr>
      <w:spacing w:before="240" w:after="60" w:line="240" w:lineRule="auto"/>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6C7DFD"/>
    <w:rPr>
      <w:rFonts w:ascii="Cambria" w:eastAsia="Times New Roman" w:hAnsi="Cambria" w:cs="Times New Roman"/>
      <w:lang w:val="en-US" w:bidi="en-US"/>
    </w:rPr>
  </w:style>
  <w:style w:type="paragraph" w:styleId="a4">
    <w:name w:val="No Spacing"/>
    <w:basedOn w:val="a"/>
    <w:link w:val="a3"/>
    <w:qFormat/>
    <w:rsid w:val="006C7DFD"/>
    <w:pPr>
      <w:spacing w:after="0" w:line="240" w:lineRule="auto"/>
    </w:pPr>
  </w:style>
  <w:style w:type="paragraph" w:customStyle="1" w:styleId="ConsPlusNonformat">
    <w:name w:val="ConsPlusNonformat"/>
    <w:rsid w:val="006C7DFD"/>
    <w:pPr>
      <w:widowControl w:val="0"/>
      <w:autoSpaceDE w:val="0"/>
      <w:autoSpaceDN w:val="0"/>
      <w:adjustRightInd w:val="0"/>
    </w:pPr>
    <w:rPr>
      <w:rFonts w:ascii="Courier New" w:eastAsia="Times New Roman" w:hAnsi="Courier New" w:cs="Courier New"/>
      <w:lang w:eastAsia="ru-RU"/>
    </w:rPr>
  </w:style>
  <w:style w:type="paragraph" w:styleId="a5">
    <w:name w:val="Balloon Text"/>
    <w:basedOn w:val="a"/>
    <w:link w:val="a6"/>
    <w:unhideWhenUsed/>
    <w:rsid w:val="006C7DFD"/>
    <w:pPr>
      <w:spacing w:after="0" w:line="240" w:lineRule="auto"/>
    </w:pPr>
    <w:rPr>
      <w:rFonts w:ascii="Tahoma" w:hAnsi="Tahoma" w:cs="Tahoma"/>
      <w:sz w:val="16"/>
      <w:szCs w:val="16"/>
    </w:rPr>
  </w:style>
  <w:style w:type="character" w:customStyle="1" w:styleId="a6">
    <w:name w:val="Текст выноски Знак"/>
    <w:basedOn w:val="a0"/>
    <w:link w:val="a5"/>
    <w:rsid w:val="006C7DFD"/>
    <w:rPr>
      <w:rFonts w:ascii="Tahoma" w:eastAsia="Times New Roman" w:hAnsi="Tahoma" w:cs="Tahoma"/>
      <w:sz w:val="16"/>
      <w:szCs w:val="16"/>
      <w:lang w:val="en-US" w:bidi="en-US"/>
    </w:rPr>
  </w:style>
  <w:style w:type="paragraph" w:customStyle="1" w:styleId="ConsPlusTitle">
    <w:name w:val="ConsPlusTitle"/>
    <w:rsid w:val="008D4F1A"/>
    <w:pPr>
      <w:suppressAutoHyphens/>
      <w:autoSpaceDE w:val="0"/>
      <w:spacing w:after="0" w:line="240" w:lineRule="auto"/>
    </w:pPr>
    <w:rPr>
      <w:rFonts w:ascii="Arial" w:eastAsia="Arial" w:hAnsi="Arial" w:cs="Arial"/>
      <w:b/>
      <w:bCs/>
      <w:sz w:val="20"/>
      <w:szCs w:val="20"/>
      <w:lang w:eastAsia="ar-SA"/>
    </w:rPr>
  </w:style>
  <w:style w:type="character" w:customStyle="1" w:styleId="31">
    <w:name w:val="Заголовок №3_"/>
    <w:basedOn w:val="a0"/>
    <w:link w:val="32"/>
    <w:locked/>
    <w:rsid w:val="008D4F1A"/>
    <w:rPr>
      <w:spacing w:val="3"/>
      <w:sz w:val="25"/>
      <w:szCs w:val="25"/>
      <w:shd w:val="clear" w:color="auto" w:fill="FFFFFF"/>
    </w:rPr>
  </w:style>
  <w:style w:type="paragraph" w:customStyle="1" w:styleId="32">
    <w:name w:val="Заголовок №3"/>
    <w:basedOn w:val="a"/>
    <w:link w:val="31"/>
    <w:rsid w:val="008D4F1A"/>
    <w:pPr>
      <w:shd w:val="clear" w:color="auto" w:fill="FFFFFF"/>
      <w:spacing w:after="0" w:line="0" w:lineRule="atLeast"/>
      <w:jc w:val="center"/>
      <w:outlineLvl w:val="2"/>
    </w:pPr>
    <w:rPr>
      <w:rFonts w:asciiTheme="minorHAnsi" w:eastAsiaTheme="minorHAnsi" w:hAnsiTheme="minorHAnsi" w:cstheme="minorBidi"/>
      <w:spacing w:val="3"/>
      <w:sz w:val="25"/>
      <w:szCs w:val="25"/>
      <w:lang w:val="ru-RU" w:bidi="ar-SA"/>
    </w:rPr>
  </w:style>
  <w:style w:type="character" w:customStyle="1" w:styleId="a7">
    <w:name w:val="Основной текст_"/>
    <w:basedOn w:val="a0"/>
    <w:link w:val="10"/>
    <w:locked/>
    <w:rsid w:val="008D4F1A"/>
    <w:rPr>
      <w:spacing w:val="2"/>
      <w:sz w:val="25"/>
      <w:szCs w:val="25"/>
      <w:shd w:val="clear" w:color="auto" w:fill="FFFFFF"/>
    </w:rPr>
  </w:style>
  <w:style w:type="paragraph" w:customStyle="1" w:styleId="10">
    <w:name w:val="Основной текст1"/>
    <w:basedOn w:val="a"/>
    <w:link w:val="a7"/>
    <w:rsid w:val="008D4F1A"/>
    <w:pPr>
      <w:shd w:val="clear" w:color="auto" w:fill="FFFFFF"/>
      <w:spacing w:after="420" w:line="0" w:lineRule="atLeast"/>
      <w:jc w:val="center"/>
    </w:pPr>
    <w:rPr>
      <w:rFonts w:asciiTheme="minorHAnsi" w:eastAsiaTheme="minorHAnsi" w:hAnsiTheme="minorHAnsi" w:cstheme="minorBidi"/>
      <w:spacing w:val="2"/>
      <w:sz w:val="25"/>
      <w:szCs w:val="25"/>
      <w:lang w:val="ru-RU" w:bidi="ar-SA"/>
    </w:rPr>
  </w:style>
  <w:style w:type="character" w:customStyle="1" w:styleId="consplusnormal">
    <w:name w:val="consplusnormal"/>
    <w:basedOn w:val="a0"/>
    <w:rsid w:val="008D4F1A"/>
  </w:style>
  <w:style w:type="character" w:customStyle="1" w:styleId="-1pt">
    <w:name w:val="Основной текст + Интервал -1 pt"/>
    <w:basedOn w:val="a7"/>
    <w:rsid w:val="008D4F1A"/>
    <w:rPr>
      <w:rFonts w:ascii="Times New Roman" w:eastAsia="Times New Roman" w:hAnsi="Times New Roman" w:cs="Times New Roman" w:hint="default"/>
      <w:b w:val="0"/>
      <w:bCs w:val="0"/>
      <w:i w:val="0"/>
      <w:iCs w:val="0"/>
      <w:smallCaps w:val="0"/>
      <w:strike w:val="0"/>
      <w:dstrike w:val="0"/>
      <w:spacing w:val="-20"/>
      <w:u w:val="none"/>
      <w:effect w:val="none"/>
    </w:rPr>
  </w:style>
  <w:style w:type="paragraph" w:styleId="a8">
    <w:name w:val="Body Text"/>
    <w:aliases w:val="Основной текст Знак Знак,bt"/>
    <w:basedOn w:val="a"/>
    <w:link w:val="12"/>
    <w:uiPriority w:val="99"/>
    <w:unhideWhenUsed/>
    <w:rsid w:val="00E62FDB"/>
    <w:pPr>
      <w:shd w:val="clear" w:color="auto" w:fill="FFFFFF"/>
      <w:spacing w:before="780" w:after="420" w:line="240" w:lineRule="atLeast"/>
    </w:pPr>
    <w:rPr>
      <w:rFonts w:ascii="Times New Roman" w:eastAsia="Calibri" w:hAnsi="Times New Roman"/>
      <w:spacing w:val="2"/>
      <w:sz w:val="25"/>
      <w:szCs w:val="25"/>
      <w:lang w:val="ru-RU" w:eastAsia="ru-RU" w:bidi="ar-SA"/>
    </w:rPr>
  </w:style>
  <w:style w:type="character" w:customStyle="1" w:styleId="a9">
    <w:name w:val="Основной текст Знак"/>
    <w:basedOn w:val="a0"/>
    <w:link w:val="a8"/>
    <w:uiPriority w:val="99"/>
    <w:rsid w:val="00E62FDB"/>
    <w:rPr>
      <w:rFonts w:ascii="Cambria" w:eastAsia="Times New Roman" w:hAnsi="Cambria" w:cs="Times New Roman"/>
      <w:lang w:val="en-US" w:bidi="en-US"/>
    </w:rPr>
  </w:style>
  <w:style w:type="character" w:customStyle="1" w:styleId="20">
    <w:name w:val="Заголовок №2_"/>
    <w:basedOn w:val="a0"/>
    <w:link w:val="22"/>
    <w:uiPriority w:val="99"/>
    <w:locked/>
    <w:rsid w:val="00E62FDB"/>
    <w:rPr>
      <w:rFonts w:ascii="Times New Roman" w:hAnsi="Times New Roman" w:cs="Times New Roman"/>
      <w:b/>
      <w:bCs/>
      <w:spacing w:val="2"/>
      <w:sz w:val="25"/>
      <w:szCs w:val="25"/>
      <w:shd w:val="clear" w:color="auto" w:fill="FFFFFF"/>
    </w:rPr>
  </w:style>
  <w:style w:type="paragraph" w:customStyle="1" w:styleId="22">
    <w:name w:val="Заголовок №2"/>
    <w:basedOn w:val="a"/>
    <w:link w:val="20"/>
    <w:uiPriority w:val="99"/>
    <w:rsid w:val="00E62FDB"/>
    <w:pPr>
      <w:shd w:val="clear" w:color="auto" w:fill="FFFFFF"/>
      <w:spacing w:before="1080" w:after="0" w:line="240" w:lineRule="atLeast"/>
      <w:outlineLvl w:val="1"/>
    </w:pPr>
    <w:rPr>
      <w:rFonts w:ascii="Times New Roman" w:eastAsiaTheme="minorHAnsi" w:hAnsi="Times New Roman"/>
      <w:b/>
      <w:bCs/>
      <w:spacing w:val="2"/>
      <w:sz w:val="25"/>
      <w:szCs w:val="25"/>
      <w:lang w:val="ru-RU" w:bidi="ar-SA"/>
    </w:rPr>
  </w:style>
  <w:style w:type="character" w:customStyle="1" w:styleId="12">
    <w:name w:val="Основной текст Знак1"/>
    <w:aliases w:val="Основной текст Знак Знак Знак1,bt Знак"/>
    <w:basedOn w:val="a0"/>
    <w:link w:val="a8"/>
    <w:uiPriority w:val="99"/>
    <w:locked/>
    <w:rsid w:val="00E62FDB"/>
    <w:rPr>
      <w:rFonts w:ascii="Times New Roman" w:eastAsia="Calibri" w:hAnsi="Times New Roman" w:cs="Times New Roman"/>
      <w:spacing w:val="2"/>
      <w:sz w:val="25"/>
      <w:szCs w:val="25"/>
      <w:shd w:val="clear" w:color="auto" w:fill="FFFFFF"/>
      <w:lang w:eastAsia="ru-RU"/>
    </w:rPr>
  </w:style>
  <w:style w:type="paragraph" w:styleId="aa">
    <w:name w:val="header"/>
    <w:basedOn w:val="a"/>
    <w:link w:val="ab"/>
    <w:uiPriority w:val="99"/>
    <w:unhideWhenUsed/>
    <w:rsid w:val="00A67E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7EAB"/>
    <w:rPr>
      <w:rFonts w:ascii="Cambria" w:eastAsia="Times New Roman" w:hAnsi="Cambria" w:cs="Times New Roman"/>
      <w:lang w:val="en-US" w:bidi="en-US"/>
    </w:rPr>
  </w:style>
  <w:style w:type="paragraph" w:styleId="ac">
    <w:name w:val="footer"/>
    <w:basedOn w:val="a"/>
    <w:link w:val="ad"/>
    <w:unhideWhenUsed/>
    <w:rsid w:val="00A67E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7EAB"/>
    <w:rPr>
      <w:rFonts w:ascii="Cambria" w:eastAsia="Times New Roman" w:hAnsi="Cambria" w:cs="Times New Roman"/>
      <w:lang w:val="en-US" w:bidi="en-US"/>
    </w:rPr>
  </w:style>
  <w:style w:type="paragraph" w:customStyle="1" w:styleId="heading">
    <w:name w:val="heading"/>
    <w:basedOn w:val="a"/>
    <w:rsid w:val="007405DC"/>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FontStyle13">
    <w:name w:val="Font Style13"/>
    <w:basedOn w:val="a0"/>
    <w:rsid w:val="007405DC"/>
    <w:rPr>
      <w:rFonts w:ascii="Times New Roman" w:hAnsi="Times New Roman" w:cs="Times New Roman"/>
      <w:sz w:val="22"/>
      <w:szCs w:val="22"/>
    </w:rPr>
  </w:style>
  <w:style w:type="paragraph" w:customStyle="1" w:styleId="ConsPlusNormal0">
    <w:name w:val="ConsPlusNormal"/>
    <w:rsid w:val="0022750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7">
    <w:name w:val="Style7"/>
    <w:basedOn w:val="a"/>
    <w:rsid w:val="0022750B"/>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13">
    <w:name w:val="Заголовок 1 Знак"/>
    <w:basedOn w:val="a0"/>
    <w:link w:val="1"/>
    <w:uiPriority w:val="9"/>
    <w:rsid w:val="00B0640C"/>
    <w:rPr>
      <w:rFonts w:asciiTheme="majorHAnsi" w:eastAsiaTheme="majorEastAsia" w:hAnsiTheme="majorHAnsi" w:cstheme="majorBidi"/>
      <w:b/>
      <w:bCs/>
      <w:color w:val="365F91" w:themeColor="accent1" w:themeShade="BF"/>
      <w:sz w:val="28"/>
      <w:szCs w:val="28"/>
      <w:lang w:val="en-US" w:bidi="en-US"/>
    </w:rPr>
  </w:style>
  <w:style w:type="character" w:customStyle="1" w:styleId="23">
    <w:name w:val="Заголовок 2 Знак"/>
    <w:basedOn w:val="a0"/>
    <w:link w:val="2"/>
    <w:uiPriority w:val="99"/>
    <w:rsid w:val="00B0640C"/>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aliases w:val="H3 Знак,&quot;Сапфир&quot; Знак"/>
    <w:basedOn w:val="a0"/>
    <w:link w:val="3"/>
    <w:rsid w:val="00B0640C"/>
    <w:rPr>
      <w:rFonts w:ascii="Calibri" w:eastAsia="Calibri" w:hAnsi="Calibri" w:cs="Times New Roman"/>
      <w:b/>
      <w:sz w:val="28"/>
      <w:szCs w:val="24"/>
    </w:rPr>
  </w:style>
  <w:style w:type="character" w:customStyle="1" w:styleId="60">
    <w:name w:val="Заголовок 6 Знак"/>
    <w:aliases w:val="H6 Знак"/>
    <w:basedOn w:val="a0"/>
    <w:link w:val="6"/>
    <w:rsid w:val="00B0640C"/>
    <w:rPr>
      <w:rFonts w:ascii="PetersburgCTT" w:eastAsia="Calibri" w:hAnsi="PetersburgCTT" w:cs="Times New Roman"/>
      <w:i/>
      <w:sz w:val="20"/>
      <w:szCs w:val="24"/>
    </w:rPr>
  </w:style>
  <w:style w:type="character" w:customStyle="1" w:styleId="70">
    <w:name w:val="Заголовок 7 Знак"/>
    <w:basedOn w:val="a0"/>
    <w:link w:val="7"/>
    <w:rsid w:val="00B0640C"/>
    <w:rPr>
      <w:rFonts w:ascii="PetersburgCTT" w:eastAsia="Calibri" w:hAnsi="PetersburgCTT" w:cs="Times New Roman"/>
      <w:sz w:val="20"/>
      <w:szCs w:val="24"/>
    </w:rPr>
  </w:style>
  <w:style w:type="character" w:customStyle="1" w:styleId="80">
    <w:name w:val="Заголовок 8 Знак"/>
    <w:basedOn w:val="a0"/>
    <w:link w:val="8"/>
    <w:rsid w:val="00B0640C"/>
    <w:rPr>
      <w:rFonts w:ascii="PetersburgCTT" w:eastAsia="Calibri" w:hAnsi="PetersburgCTT" w:cs="Times New Roman"/>
      <w:i/>
      <w:sz w:val="20"/>
      <w:szCs w:val="24"/>
    </w:rPr>
  </w:style>
  <w:style w:type="character" w:customStyle="1" w:styleId="90">
    <w:name w:val="Заголовок 9 Знак"/>
    <w:basedOn w:val="a0"/>
    <w:link w:val="9"/>
    <w:rsid w:val="00B0640C"/>
    <w:rPr>
      <w:rFonts w:ascii="PetersburgCTT" w:eastAsia="Calibri" w:hAnsi="PetersburgCTT" w:cs="Times New Roman"/>
      <w:i/>
      <w:sz w:val="18"/>
      <w:szCs w:val="24"/>
    </w:rPr>
  </w:style>
  <w:style w:type="character" w:customStyle="1" w:styleId="11">
    <w:name w:val="Заголовок 1 Знак1"/>
    <w:link w:val="1"/>
    <w:rsid w:val="00B0640C"/>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B0640C"/>
    <w:rPr>
      <w:rFonts w:ascii="Times New Roman" w:eastAsia="Times New Roman" w:hAnsi="Times New Roman" w:cs="Times New Roman"/>
      <w:b/>
      <w:bCs/>
      <w:iCs/>
      <w:kern w:val="24"/>
      <w:sz w:val="28"/>
      <w:szCs w:val="28"/>
    </w:rPr>
  </w:style>
  <w:style w:type="paragraph" w:customStyle="1" w:styleId="ConsPlusCell">
    <w:name w:val="ConsPlusCell"/>
    <w:uiPriority w:val="99"/>
    <w:rsid w:val="00B0640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List Paragraph"/>
    <w:basedOn w:val="a"/>
    <w:uiPriority w:val="34"/>
    <w:qFormat/>
    <w:rsid w:val="00B0640C"/>
    <w:pPr>
      <w:spacing w:after="0" w:line="240" w:lineRule="auto"/>
      <w:ind w:left="720"/>
      <w:contextualSpacing/>
    </w:pPr>
    <w:rPr>
      <w:rFonts w:ascii="Calibri" w:eastAsia="Calibri" w:hAnsi="Calibri"/>
      <w:lang w:val="ru-RU" w:bidi="ar-SA"/>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link w:val="af0"/>
    <w:uiPriority w:val="99"/>
    <w:rsid w:val="00B0640C"/>
    <w:rPr>
      <w:rFonts w:ascii="Times New Roman CYR" w:eastAsia="Times New Roman" w:hAnsi="Times New Roman CYR"/>
      <w:sz w:val="28"/>
    </w:rPr>
  </w:style>
  <w:style w:type="paragraph" w:styleId="af0">
    <w:name w:val="Body Text Indent"/>
    <w:aliases w:val="Основной текст 1,Нумерованный список !!,Надин стиль,Body Text Indent,Iniiaiie oaeno 1"/>
    <w:basedOn w:val="a"/>
    <w:link w:val="af"/>
    <w:uiPriority w:val="99"/>
    <w:rsid w:val="00B0640C"/>
    <w:pPr>
      <w:tabs>
        <w:tab w:val="left" w:pos="709"/>
      </w:tabs>
      <w:spacing w:after="0" w:line="240" w:lineRule="auto"/>
      <w:ind w:firstLine="284"/>
      <w:jc w:val="both"/>
    </w:pPr>
    <w:rPr>
      <w:rFonts w:ascii="Times New Roman CYR" w:hAnsi="Times New Roman CYR" w:cstheme="minorBidi"/>
      <w:sz w:val="28"/>
      <w:lang w:bidi="ar-SA"/>
    </w:rPr>
  </w:style>
  <w:style w:type="character" w:customStyle="1" w:styleId="14">
    <w:name w:val="Основной текст с отступом Знак1"/>
    <w:basedOn w:val="a0"/>
    <w:link w:val="af0"/>
    <w:uiPriority w:val="99"/>
    <w:semiHidden/>
    <w:rsid w:val="00B0640C"/>
    <w:rPr>
      <w:rFonts w:ascii="Cambria" w:eastAsia="Times New Roman" w:hAnsi="Cambria" w:cs="Times New Roman"/>
      <w:lang w:val="en-US" w:bidi="en-US"/>
    </w:rPr>
  </w:style>
  <w:style w:type="paragraph" w:styleId="af1">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2"/>
    <w:rsid w:val="00B0640C"/>
    <w:pPr>
      <w:spacing w:after="0" w:line="240" w:lineRule="auto"/>
      <w:jc w:val="both"/>
    </w:pPr>
    <w:rPr>
      <w:rFonts w:ascii="Times New Roman CYR" w:hAnsi="Times New Roman CYR"/>
      <w:sz w:val="20"/>
      <w:szCs w:val="20"/>
      <w:lang w:eastAsia="ru-RU" w:bidi="ar-SA"/>
    </w:rPr>
  </w:style>
  <w:style w:type="character" w:customStyle="1" w:styleId="af2">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1"/>
    <w:rsid w:val="00B0640C"/>
    <w:rPr>
      <w:rFonts w:ascii="Times New Roman CYR" w:eastAsia="Times New Roman" w:hAnsi="Times New Roman CYR" w:cs="Times New Roman"/>
      <w:sz w:val="20"/>
      <w:szCs w:val="20"/>
      <w:lang w:eastAsia="ru-RU"/>
    </w:rPr>
  </w:style>
  <w:style w:type="character" w:styleId="af3">
    <w:name w:val="footnote reference"/>
    <w:rsid w:val="00B0640C"/>
    <w:rPr>
      <w:rFonts w:cs="Times New Roman"/>
      <w:vertAlign w:val="superscript"/>
    </w:rPr>
  </w:style>
  <w:style w:type="paragraph" w:styleId="24">
    <w:name w:val="Body Text Indent 2"/>
    <w:basedOn w:val="a"/>
    <w:link w:val="210"/>
    <w:rsid w:val="00B0640C"/>
    <w:pPr>
      <w:tabs>
        <w:tab w:val="left" w:pos="709"/>
      </w:tabs>
      <w:spacing w:after="0" w:line="240" w:lineRule="auto"/>
      <w:ind w:firstLine="567"/>
      <w:jc w:val="both"/>
    </w:pPr>
    <w:rPr>
      <w:rFonts w:ascii="Times New Roman CYR" w:hAnsi="Times New Roman CYR"/>
      <w:sz w:val="28"/>
      <w:szCs w:val="20"/>
      <w:lang w:bidi="ar-SA"/>
    </w:rPr>
  </w:style>
  <w:style w:type="character" w:customStyle="1" w:styleId="25">
    <w:name w:val="Основной текст с отступом 2 Знак"/>
    <w:basedOn w:val="a0"/>
    <w:link w:val="24"/>
    <w:uiPriority w:val="99"/>
    <w:rsid w:val="00B0640C"/>
    <w:rPr>
      <w:rFonts w:ascii="Cambria" w:eastAsia="Times New Roman" w:hAnsi="Cambria" w:cs="Times New Roman"/>
      <w:lang w:val="en-US" w:bidi="en-US"/>
    </w:rPr>
  </w:style>
  <w:style w:type="character" w:customStyle="1" w:styleId="210">
    <w:name w:val="Основной текст с отступом 2 Знак1"/>
    <w:link w:val="24"/>
    <w:rsid w:val="00B0640C"/>
    <w:rPr>
      <w:rFonts w:ascii="Times New Roman CYR" w:eastAsia="Times New Roman" w:hAnsi="Times New Roman CYR" w:cs="Times New Roman"/>
      <w:sz w:val="28"/>
      <w:szCs w:val="20"/>
    </w:rPr>
  </w:style>
  <w:style w:type="character" w:customStyle="1" w:styleId="15">
    <w:name w:val="Верхний колонтитул Знак1"/>
    <w:uiPriority w:val="99"/>
    <w:rsid w:val="00B0640C"/>
    <w:rPr>
      <w:rFonts w:ascii="Times New Roman CYR" w:eastAsia="Times New Roman" w:hAnsi="Times New Roman CYR"/>
      <w:sz w:val="28"/>
    </w:rPr>
  </w:style>
  <w:style w:type="character" w:customStyle="1" w:styleId="16">
    <w:name w:val="Нижний колонтитул Знак1"/>
    <w:rsid w:val="00B0640C"/>
    <w:rPr>
      <w:rFonts w:ascii="Times New Roman CYR" w:eastAsia="Times New Roman" w:hAnsi="Times New Roman CYR"/>
      <w:sz w:val="28"/>
    </w:rPr>
  </w:style>
  <w:style w:type="character" w:styleId="af4">
    <w:name w:val="Hyperlink"/>
    <w:uiPriority w:val="99"/>
    <w:unhideWhenUsed/>
    <w:rsid w:val="00B0640C"/>
    <w:rPr>
      <w:color w:val="0000FF"/>
      <w:u w:val="single"/>
    </w:rPr>
  </w:style>
  <w:style w:type="paragraph" w:customStyle="1" w:styleId="17">
    <w:name w:val="1 Заголовок"/>
    <w:basedOn w:val="1"/>
    <w:link w:val="18"/>
    <w:uiPriority w:val="99"/>
    <w:qFormat/>
    <w:rsid w:val="00B0640C"/>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B0640C"/>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B0640C"/>
    <w:rPr>
      <w:rFonts w:ascii="Times New Roman" w:hAnsi="Times New Roman"/>
    </w:rPr>
  </w:style>
  <w:style w:type="paragraph" w:styleId="HTML">
    <w:name w:val="HTML Preformatted"/>
    <w:basedOn w:val="a"/>
    <w:link w:val="HTML1"/>
    <w:rsid w:val="00B0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0">
    <w:name w:val="Стандартный HTML Знак"/>
    <w:basedOn w:val="a0"/>
    <w:link w:val="HTML"/>
    <w:uiPriority w:val="99"/>
    <w:rsid w:val="00B0640C"/>
    <w:rPr>
      <w:rFonts w:ascii="Consolas" w:eastAsia="Times New Roman" w:hAnsi="Consolas" w:cs="Times New Roman"/>
      <w:sz w:val="20"/>
      <w:szCs w:val="20"/>
      <w:lang w:val="en-US" w:bidi="en-US"/>
    </w:rPr>
  </w:style>
  <w:style w:type="character" w:customStyle="1" w:styleId="HTML1">
    <w:name w:val="Стандартный HTML Знак1"/>
    <w:link w:val="HTML"/>
    <w:rsid w:val="00B0640C"/>
    <w:rPr>
      <w:rFonts w:ascii="Courier New" w:eastAsia="Times New Roman" w:hAnsi="Courier New" w:cs="Times New Roman"/>
      <w:sz w:val="20"/>
      <w:szCs w:val="20"/>
    </w:rPr>
  </w:style>
  <w:style w:type="paragraph" w:styleId="af5">
    <w:name w:val="Plain Text"/>
    <w:basedOn w:val="a"/>
    <w:link w:val="19"/>
    <w:rsid w:val="00B0640C"/>
    <w:pPr>
      <w:spacing w:after="0" w:line="240" w:lineRule="auto"/>
    </w:pPr>
    <w:rPr>
      <w:rFonts w:ascii="Courier New" w:hAnsi="Courier New"/>
      <w:sz w:val="20"/>
      <w:szCs w:val="20"/>
      <w:lang w:bidi="ar-SA"/>
    </w:rPr>
  </w:style>
  <w:style w:type="character" w:customStyle="1" w:styleId="af6">
    <w:name w:val="Текст Знак"/>
    <w:basedOn w:val="a0"/>
    <w:link w:val="af5"/>
    <w:uiPriority w:val="99"/>
    <w:rsid w:val="00B0640C"/>
    <w:rPr>
      <w:rFonts w:ascii="Consolas" w:eastAsia="Times New Roman" w:hAnsi="Consolas" w:cs="Times New Roman"/>
      <w:sz w:val="21"/>
      <w:szCs w:val="21"/>
      <w:lang w:val="en-US" w:bidi="en-US"/>
    </w:rPr>
  </w:style>
  <w:style w:type="character" w:customStyle="1" w:styleId="19">
    <w:name w:val="Текст Знак1"/>
    <w:link w:val="af5"/>
    <w:rsid w:val="00B0640C"/>
    <w:rPr>
      <w:rFonts w:ascii="Courier New" w:eastAsia="Times New Roman" w:hAnsi="Courier New" w:cs="Times New Roman"/>
      <w:sz w:val="20"/>
      <w:szCs w:val="20"/>
    </w:rPr>
  </w:style>
  <w:style w:type="paragraph" w:customStyle="1" w:styleId="1a">
    <w:name w:val="Стиль1"/>
    <w:rsid w:val="00B0640C"/>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B0640C"/>
    <w:rPr>
      <w:rFonts w:ascii="Times New Roman CYR" w:eastAsia="Times New Roman" w:hAnsi="Times New Roman CYR" w:cs="Times New Roman"/>
      <w:sz w:val="20"/>
      <w:szCs w:val="20"/>
      <w:lang w:eastAsia="ru-RU"/>
    </w:rPr>
  </w:style>
  <w:style w:type="character" w:customStyle="1" w:styleId="1b">
    <w:name w:val="Текст выноски Знак1"/>
    <w:basedOn w:val="a0"/>
    <w:uiPriority w:val="99"/>
    <w:semiHidden/>
    <w:rsid w:val="00B0640C"/>
    <w:rPr>
      <w:rFonts w:ascii="Tahoma" w:eastAsia="Times New Roman" w:hAnsi="Tahoma" w:cs="Tahoma"/>
      <w:sz w:val="16"/>
      <w:szCs w:val="16"/>
    </w:rPr>
  </w:style>
  <w:style w:type="character" w:styleId="af7">
    <w:name w:val="FollowedHyperlink"/>
    <w:uiPriority w:val="99"/>
    <w:unhideWhenUsed/>
    <w:rsid w:val="00B0640C"/>
    <w:rPr>
      <w:color w:val="800080"/>
      <w:u w:val="single"/>
    </w:rPr>
  </w:style>
  <w:style w:type="paragraph" w:customStyle="1" w:styleId="1c">
    <w:name w:val="Обычный1"/>
    <w:rsid w:val="00B0640C"/>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af8">
    <w:name w:val="Таблица"/>
    <w:basedOn w:val="a"/>
    <w:qFormat/>
    <w:rsid w:val="00B0640C"/>
    <w:pPr>
      <w:spacing w:after="0" w:line="240" w:lineRule="auto"/>
      <w:jc w:val="center"/>
    </w:pPr>
    <w:rPr>
      <w:rFonts w:ascii="Times New Roman" w:eastAsia="Calibri" w:hAnsi="Times New Roman"/>
      <w:b/>
      <w:sz w:val="28"/>
      <w:szCs w:val="28"/>
      <w:lang w:val="ru-RU" w:eastAsia="ru-RU" w:bidi="ar-SA"/>
    </w:rPr>
  </w:style>
  <w:style w:type="paragraph" w:styleId="26">
    <w:name w:val="Body Text 2"/>
    <w:basedOn w:val="a"/>
    <w:link w:val="211"/>
    <w:rsid w:val="00B0640C"/>
    <w:pPr>
      <w:spacing w:after="120" w:line="480" w:lineRule="auto"/>
    </w:pPr>
    <w:rPr>
      <w:rFonts w:ascii="Times New Roman" w:hAnsi="Times New Roman"/>
      <w:sz w:val="24"/>
      <w:szCs w:val="24"/>
      <w:lang w:bidi="ar-SA"/>
    </w:rPr>
  </w:style>
  <w:style w:type="character" w:customStyle="1" w:styleId="27">
    <w:name w:val="Основной текст 2 Знак"/>
    <w:basedOn w:val="a0"/>
    <w:link w:val="26"/>
    <w:rsid w:val="00B0640C"/>
    <w:rPr>
      <w:rFonts w:ascii="Cambria" w:eastAsia="Times New Roman" w:hAnsi="Cambria" w:cs="Times New Roman"/>
      <w:lang w:val="en-US" w:bidi="en-US"/>
    </w:rPr>
  </w:style>
  <w:style w:type="character" w:customStyle="1" w:styleId="211">
    <w:name w:val="Основной текст 2 Знак1"/>
    <w:link w:val="26"/>
    <w:rsid w:val="00B0640C"/>
    <w:rPr>
      <w:rFonts w:ascii="Times New Roman" w:eastAsia="Times New Roman" w:hAnsi="Times New Roman" w:cs="Times New Roman"/>
      <w:sz w:val="24"/>
      <w:szCs w:val="24"/>
    </w:rPr>
  </w:style>
  <w:style w:type="character" w:styleId="af9">
    <w:name w:val="annotation reference"/>
    <w:rsid w:val="00B0640C"/>
    <w:rPr>
      <w:sz w:val="16"/>
      <w:szCs w:val="16"/>
    </w:rPr>
  </w:style>
  <w:style w:type="character" w:customStyle="1" w:styleId="afa">
    <w:name w:val="Текст примечания Знак"/>
    <w:link w:val="afb"/>
    <w:uiPriority w:val="99"/>
    <w:rsid w:val="00B0640C"/>
    <w:rPr>
      <w:rFonts w:ascii="Times New Roman" w:eastAsia="Times New Roman" w:hAnsi="Times New Roman"/>
    </w:rPr>
  </w:style>
  <w:style w:type="paragraph" w:styleId="afb">
    <w:name w:val="annotation text"/>
    <w:basedOn w:val="a"/>
    <w:link w:val="afa"/>
    <w:uiPriority w:val="99"/>
    <w:rsid w:val="00B0640C"/>
    <w:pPr>
      <w:spacing w:after="0" w:line="240" w:lineRule="auto"/>
    </w:pPr>
    <w:rPr>
      <w:rFonts w:ascii="Times New Roman" w:hAnsi="Times New Roman" w:cstheme="minorBidi"/>
      <w:lang w:bidi="ar-SA"/>
    </w:rPr>
  </w:style>
  <w:style w:type="character" w:customStyle="1" w:styleId="1d">
    <w:name w:val="Текст примечания Знак1"/>
    <w:basedOn w:val="a0"/>
    <w:link w:val="afb"/>
    <w:uiPriority w:val="99"/>
    <w:semiHidden/>
    <w:rsid w:val="00B0640C"/>
    <w:rPr>
      <w:rFonts w:ascii="Cambria" w:eastAsia="Times New Roman" w:hAnsi="Cambria" w:cs="Times New Roman"/>
      <w:sz w:val="20"/>
      <w:szCs w:val="20"/>
      <w:lang w:val="en-US" w:bidi="en-US"/>
    </w:rPr>
  </w:style>
  <w:style w:type="paragraph" w:customStyle="1" w:styleId="afc">
    <w:name w:val="Стандарт"/>
    <w:basedOn w:val="a"/>
    <w:link w:val="afd"/>
    <w:qFormat/>
    <w:rsid w:val="00B0640C"/>
    <w:pPr>
      <w:spacing w:after="0" w:line="360" w:lineRule="auto"/>
    </w:pPr>
    <w:rPr>
      <w:rFonts w:ascii="Times New Roman" w:eastAsia="Calibri" w:hAnsi="Times New Roman"/>
      <w:sz w:val="28"/>
      <w:szCs w:val="28"/>
      <w:lang w:bidi="ar-SA"/>
    </w:rPr>
  </w:style>
  <w:style w:type="character" w:customStyle="1" w:styleId="afd">
    <w:name w:val="Стандарт Знак"/>
    <w:link w:val="afc"/>
    <w:rsid w:val="00B0640C"/>
    <w:rPr>
      <w:rFonts w:ascii="Times New Roman" w:eastAsia="Calibri" w:hAnsi="Times New Roman" w:cs="Times New Roman"/>
      <w:sz w:val="28"/>
      <w:szCs w:val="28"/>
    </w:rPr>
  </w:style>
  <w:style w:type="character" w:customStyle="1" w:styleId="33">
    <w:name w:val="Основной текст 3 Знак"/>
    <w:link w:val="34"/>
    <w:rsid w:val="00B0640C"/>
    <w:rPr>
      <w:rFonts w:ascii="Times New Roman CYR" w:eastAsia="Times New Roman" w:hAnsi="Times New Roman CYR"/>
      <w:sz w:val="16"/>
      <w:szCs w:val="16"/>
    </w:rPr>
  </w:style>
  <w:style w:type="paragraph" w:styleId="34">
    <w:name w:val="Body Text 3"/>
    <w:basedOn w:val="a"/>
    <w:link w:val="33"/>
    <w:rsid w:val="00B0640C"/>
    <w:pPr>
      <w:spacing w:after="120" w:line="240" w:lineRule="auto"/>
      <w:jc w:val="both"/>
    </w:pPr>
    <w:rPr>
      <w:rFonts w:ascii="Times New Roman CYR" w:hAnsi="Times New Roman CYR" w:cstheme="minorBidi"/>
      <w:sz w:val="16"/>
      <w:szCs w:val="16"/>
      <w:lang w:bidi="ar-SA"/>
    </w:rPr>
  </w:style>
  <w:style w:type="character" w:customStyle="1" w:styleId="310">
    <w:name w:val="Основной текст 3 Знак1"/>
    <w:basedOn w:val="a0"/>
    <w:link w:val="34"/>
    <w:uiPriority w:val="99"/>
    <w:semiHidden/>
    <w:rsid w:val="00B0640C"/>
    <w:rPr>
      <w:rFonts w:ascii="Cambria" w:eastAsia="Times New Roman" w:hAnsi="Cambria" w:cs="Times New Roman"/>
      <w:sz w:val="16"/>
      <w:szCs w:val="16"/>
      <w:lang w:val="en-US" w:bidi="en-US"/>
    </w:rPr>
  </w:style>
  <w:style w:type="character" w:customStyle="1" w:styleId="120">
    <w:name w:val="Знак Знак12"/>
    <w:rsid w:val="00B0640C"/>
    <w:rPr>
      <w:b/>
      <w:bCs/>
      <w:caps/>
      <w:sz w:val="28"/>
      <w:szCs w:val="28"/>
      <w:lang w:val="en-US" w:bidi="ar-SA"/>
    </w:rPr>
  </w:style>
  <w:style w:type="character" w:customStyle="1" w:styleId="afe">
    <w:name w:val="Подзаголовок Знак"/>
    <w:link w:val="aff"/>
    <w:rsid w:val="00B0640C"/>
    <w:rPr>
      <w:b/>
      <w:bCs/>
      <w:iCs/>
      <w:kern w:val="24"/>
      <w:sz w:val="28"/>
      <w:szCs w:val="28"/>
    </w:rPr>
  </w:style>
  <w:style w:type="paragraph" w:styleId="aff">
    <w:name w:val="Subtitle"/>
    <w:basedOn w:val="a"/>
    <w:link w:val="afe"/>
    <w:qFormat/>
    <w:rsid w:val="00B0640C"/>
    <w:pPr>
      <w:spacing w:after="0" w:line="240" w:lineRule="auto"/>
      <w:jc w:val="center"/>
    </w:pPr>
    <w:rPr>
      <w:rFonts w:asciiTheme="minorHAnsi" w:eastAsiaTheme="minorHAnsi" w:hAnsiTheme="minorHAnsi" w:cstheme="minorBidi"/>
      <w:b/>
      <w:bCs/>
      <w:iCs/>
      <w:kern w:val="24"/>
      <w:sz w:val="28"/>
      <w:szCs w:val="28"/>
      <w:lang w:bidi="ar-SA"/>
    </w:rPr>
  </w:style>
  <w:style w:type="character" w:customStyle="1" w:styleId="1e">
    <w:name w:val="Подзаголовок Знак1"/>
    <w:basedOn w:val="a0"/>
    <w:link w:val="aff"/>
    <w:rsid w:val="00B0640C"/>
    <w:rPr>
      <w:rFonts w:asciiTheme="majorHAnsi" w:eastAsiaTheme="majorEastAsia" w:hAnsiTheme="majorHAnsi" w:cstheme="majorBidi"/>
      <w:i/>
      <w:iCs/>
      <w:color w:val="4F81BD" w:themeColor="accent1"/>
      <w:spacing w:val="15"/>
      <w:sz w:val="24"/>
      <w:szCs w:val="24"/>
      <w:lang w:val="en-US" w:bidi="en-US"/>
    </w:rPr>
  </w:style>
  <w:style w:type="character" w:customStyle="1" w:styleId="35">
    <w:name w:val="Основной текст с отступом 3 Знак"/>
    <w:link w:val="36"/>
    <w:rsid w:val="00B0640C"/>
    <w:rPr>
      <w:rFonts w:ascii="Times New Roman CYR" w:hAnsi="Times New Roman CYR"/>
      <w:sz w:val="16"/>
      <w:szCs w:val="16"/>
    </w:rPr>
  </w:style>
  <w:style w:type="paragraph" w:styleId="36">
    <w:name w:val="Body Text Indent 3"/>
    <w:basedOn w:val="a"/>
    <w:link w:val="35"/>
    <w:rsid w:val="00B0640C"/>
    <w:pPr>
      <w:spacing w:after="120" w:line="240" w:lineRule="auto"/>
      <w:ind w:left="283"/>
      <w:jc w:val="both"/>
    </w:pPr>
    <w:rPr>
      <w:rFonts w:ascii="Times New Roman CYR" w:eastAsiaTheme="minorHAnsi" w:hAnsi="Times New Roman CYR" w:cstheme="minorBidi"/>
      <w:sz w:val="16"/>
      <w:szCs w:val="16"/>
      <w:lang w:val="ru-RU" w:bidi="ar-SA"/>
    </w:rPr>
  </w:style>
  <w:style w:type="character" w:customStyle="1" w:styleId="311">
    <w:name w:val="Основной текст с отступом 3 Знак1"/>
    <w:basedOn w:val="a0"/>
    <w:link w:val="36"/>
    <w:uiPriority w:val="99"/>
    <w:semiHidden/>
    <w:rsid w:val="00B0640C"/>
    <w:rPr>
      <w:rFonts w:ascii="Cambria" w:eastAsia="Times New Roman" w:hAnsi="Cambria" w:cs="Times New Roman"/>
      <w:sz w:val="16"/>
      <w:szCs w:val="16"/>
      <w:lang w:val="en-US" w:bidi="en-US"/>
    </w:rPr>
  </w:style>
  <w:style w:type="paragraph" w:customStyle="1" w:styleId="Normal1">
    <w:name w:val="Normal1"/>
    <w:rsid w:val="00B0640C"/>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0">
    <w:name w:val="Ст. без интервала"/>
    <w:basedOn w:val="a4"/>
    <w:qFormat/>
    <w:rsid w:val="00B0640C"/>
    <w:pPr>
      <w:ind w:firstLine="709"/>
      <w:jc w:val="both"/>
    </w:pPr>
    <w:rPr>
      <w:rFonts w:ascii="Times New Roman" w:eastAsia="Calibri" w:hAnsi="Times New Roman"/>
      <w:sz w:val="28"/>
      <w:szCs w:val="28"/>
      <w:lang w:bidi="ar-SA"/>
    </w:rPr>
  </w:style>
  <w:style w:type="character" w:customStyle="1" w:styleId="aff1">
    <w:name w:val="Ст. без интервала Знак"/>
    <w:rsid w:val="00B0640C"/>
    <w:rPr>
      <w:rFonts w:ascii="Times New Roman" w:hAnsi="Times New Roman"/>
      <w:sz w:val="28"/>
      <w:szCs w:val="28"/>
      <w:lang w:eastAsia="en-US"/>
    </w:rPr>
  </w:style>
  <w:style w:type="paragraph" w:customStyle="1" w:styleId="Default">
    <w:name w:val="Default"/>
    <w:rsid w:val="00B06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0">
    <w:name w:val="Знак Знак13"/>
    <w:rsid w:val="00B0640C"/>
    <w:rPr>
      <w:rFonts w:eastAsia="Times New Roman"/>
      <w:sz w:val="24"/>
      <w:szCs w:val="24"/>
    </w:rPr>
  </w:style>
  <w:style w:type="character" w:customStyle="1" w:styleId="FontStyle52">
    <w:name w:val="Font Style52"/>
    <w:rsid w:val="00B0640C"/>
    <w:rPr>
      <w:rFonts w:ascii="Times New Roman" w:hAnsi="Times New Roman" w:cs="Times New Roman"/>
      <w:sz w:val="20"/>
      <w:szCs w:val="20"/>
    </w:rPr>
  </w:style>
  <w:style w:type="character" w:customStyle="1" w:styleId="190">
    <w:name w:val="Знак Знак19"/>
    <w:rsid w:val="00B0640C"/>
    <w:rPr>
      <w:rFonts w:eastAsia="Times New Roman"/>
      <w:sz w:val="28"/>
      <w:szCs w:val="24"/>
    </w:rPr>
  </w:style>
  <w:style w:type="character" w:customStyle="1" w:styleId="180">
    <w:name w:val="Знак Знак18"/>
    <w:rsid w:val="00B0640C"/>
    <w:rPr>
      <w:rFonts w:eastAsia="Times New Roman"/>
      <w:b/>
      <w:bCs/>
      <w:sz w:val="36"/>
      <w:szCs w:val="36"/>
    </w:rPr>
  </w:style>
  <w:style w:type="paragraph" w:customStyle="1" w:styleId="Point">
    <w:name w:val="Point"/>
    <w:basedOn w:val="a"/>
    <w:link w:val="PointChar"/>
    <w:rsid w:val="00B0640C"/>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B0640C"/>
    <w:rPr>
      <w:rFonts w:ascii="Calibri" w:eastAsia="Calibri" w:hAnsi="Calibri" w:cs="Times New Roman"/>
      <w:sz w:val="24"/>
      <w:szCs w:val="24"/>
    </w:rPr>
  </w:style>
  <w:style w:type="character" w:customStyle="1" w:styleId="1f">
    <w:name w:val="Основной текст1 Знак"/>
    <w:aliases w:val="Основной текст Знак Знак Знак,bt Знак Знак"/>
    <w:rsid w:val="00B0640C"/>
    <w:rPr>
      <w:rFonts w:eastAsia="Times New Roman"/>
      <w:sz w:val="28"/>
    </w:rPr>
  </w:style>
  <w:style w:type="paragraph" w:customStyle="1" w:styleId="ConsNormal">
    <w:name w:val="ConsNormal"/>
    <w:rsid w:val="00B064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2">
    <w:name w:val="Title"/>
    <w:basedOn w:val="a"/>
    <w:link w:val="aff3"/>
    <w:qFormat/>
    <w:rsid w:val="00B0640C"/>
    <w:pPr>
      <w:spacing w:after="0" w:line="240" w:lineRule="auto"/>
      <w:jc w:val="center"/>
    </w:pPr>
    <w:rPr>
      <w:rFonts w:ascii="Times New Roman" w:hAnsi="Times New Roman"/>
      <w:b/>
      <w:sz w:val="28"/>
      <w:szCs w:val="20"/>
      <w:lang w:bidi="ar-SA"/>
    </w:rPr>
  </w:style>
  <w:style w:type="character" w:customStyle="1" w:styleId="aff3">
    <w:name w:val="Название Знак"/>
    <w:basedOn w:val="a0"/>
    <w:link w:val="aff2"/>
    <w:rsid w:val="00B0640C"/>
    <w:rPr>
      <w:rFonts w:ascii="Times New Roman" w:eastAsia="Times New Roman" w:hAnsi="Times New Roman" w:cs="Times New Roman"/>
      <w:b/>
      <w:sz w:val="28"/>
      <w:szCs w:val="20"/>
    </w:rPr>
  </w:style>
  <w:style w:type="paragraph" w:customStyle="1" w:styleId="aff4">
    <w:name w:val="Заголовок текста"/>
    <w:rsid w:val="00B0640C"/>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5">
    <w:name w:val="Нумерованный абзац"/>
    <w:rsid w:val="00B0640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6">
    <w:name w:val="Текст концевой сноски Знак"/>
    <w:link w:val="aff7"/>
    <w:rsid w:val="00B0640C"/>
    <w:rPr>
      <w:rFonts w:ascii="Times New Roman" w:eastAsia="Times New Roman" w:hAnsi="Times New Roman"/>
    </w:rPr>
  </w:style>
  <w:style w:type="paragraph" w:styleId="aff7">
    <w:name w:val="endnote text"/>
    <w:basedOn w:val="a"/>
    <w:link w:val="aff6"/>
    <w:rsid w:val="00B0640C"/>
    <w:pPr>
      <w:spacing w:after="0" w:line="240" w:lineRule="auto"/>
    </w:pPr>
    <w:rPr>
      <w:rFonts w:ascii="Times New Roman" w:hAnsi="Times New Roman" w:cstheme="minorBidi"/>
      <w:lang w:bidi="ar-SA"/>
    </w:rPr>
  </w:style>
  <w:style w:type="character" w:customStyle="1" w:styleId="1f0">
    <w:name w:val="Текст концевой сноски Знак1"/>
    <w:basedOn w:val="a0"/>
    <w:link w:val="aff7"/>
    <w:uiPriority w:val="99"/>
    <w:semiHidden/>
    <w:rsid w:val="00B0640C"/>
    <w:rPr>
      <w:rFonts w:ascii="Cambria" w:eastAsia="Times New Roman" w:hAnsi="Cambria" w:cs="Times New Roman"/>
      <w:sz w:val="20"/>
      <w:szCs w:val="20"/>
      <w:lang w:val="en-US" w:bidi="en-US"/>
    </w:rPr>
  </w:style>
  <w:style w:type="character" w:styleId="aff8">
    <w:name w:val="endnote reference"/>
    <w:rsid w:val="00B0640C"/>
    <w:rPr>
      <w:vertAlign w:val="superscript"/>
    </w:rPr>
  </w:style>
  <w:style w:type="character" w:customStyle="1" w:styleId="aff9">
    <w:name w:val="Схема документа Знак"/>
    <w:link w:val="affa"/>
    <w:uiPriority w:val="99"/>
    <w:rsid w:val="00B0640C"/>
    <w:rPr>
      <w:rFonts w:ascii="Tahoma" w:eastAsia="Times New Roman" w:hAnsi="Tahoma"/>
      <w:sz w:val="16"/>
      <w:szCs w:val="16"/>
    </w:rPr>
  </w:style>
  <w:style w:type="paragraph" w:styleId="affa">
    <w:name w:val="Document Map"/>
    <w:basedOn w:val="a"/>
    <w:link w:val="aff9"/>
    <w:uiPriority w:val="99"/>
    <w:rsid w:val="00B0640C"/>
    <w:pPr>
      <w:spacing w:after="0" w:line="240" w:lineRule="auto"/>
    </w:pPr>
    <w:rPr>
      <w:rFonts w:ascii="Tahoma" w:hAnsi="Tahoma" w:cstheme="minorBidi"/>
      <w:sz w:val="16"/>
      <w:szCs w:val="16"/>
      <w:lang w:bidi="ar-SA"/>
    </w:rPr>
  </w:style>
  <w:style w:type="character" w:customStyle="1" w:styleId="1f1">
    <w:name w:val="Схема документа Знак1"/>
    <w:basedOn w:val="a0"/>
    <w:link w:val="affa"/>
    <w:uiPriority w:val="99"/>
    <w:semiHidden/>
    <w:rsid w:val="00B0640C"/>
    <w:rPr>
      <w:rFonts w:ascii="Tahoma" w:eastAsia="Times New Roman" w:hAnsi="Tahoma" w:cs="Tahoma"/>
      <w:sz w:val="16"/>
      <w:szCs w:val="16"/>
      <w:lang w:val="en-US" w:bidi="en-US"/>
    </w:rPr>
  </w:style>
  <w:style w:type="character" w:customStyle="1" w:styleId="affb">
    <w:name w:val="Тема примечания Знак"/>
    <w:link w:val="affc"/>
    <w:rsid w:val="00B0640C"/>
    <w:rPr>
      <w:rFonts w:ascii="Times New Roman" w:eastAsia="Times New Roman" w:hAnsi="Times New Roman"/>
      <w:b/>
      <w:bCs/>
    </w:rPr>
  </w:style>
  <w:style w:type="paragraph" w:styleId="affc">
    <w:name w:val="annotation subject"/>
    <w:basedOn w:val="afb"/>
    <w:next w:val="afb"/>
    <w:link w:val="affb"/>
    <w:rsid w:val="00B0640C"/>
    <w:rPr>
      <w:b/>
      <w:bCs/>
    </w:rPr>
  </w:style>
  <w:style w:type="character" w:customStyle="1" w:styleId="1f2">
    <w:name w:val="Тема примечания Знак1"/>
    <w:basedOn w:val="1d"/>
    <w:link w:val="affc"/>
    <w:uiPriority w:val="99"/>
    <w:semiHidden/>
    <w:rsid w:val="00B0640C"/>
    <w:rPr>
      <w:b/>
      <w:bCs/>
    </w:rPr>
  </w:style>
  <w:style w:type="character" w:customStyle="1" w:styleId="affd">
    <w:name w:val="Знак Знак"/>
    <w:locked/>
    <w:rsid w:val="00B0640C"/>
    <w:rPr>
      <w:sz w:val="24"/>
      <w:szCs w:val="24"/>
      <w:lang w:val="ru-RU" w:eastAsia="ru-RU" w:bidi="ar-SA"/>
    </w:rPr>
  </w:style>
  <w:style w:type="character" w:customStyle="1" w:styleId="37">
    <w:name w:val="Основной текст (3)"/>
    <w:link w:val="312"/>
    <w:locked/>
    <w:rsid w:val="00B0640C"/>
    <w:rPr>
      <w:b/>
      <w:bCs/>
      <w:shd w:val="clear" w:color="auto" w:fill="FFFFFF"/>
    </w:rPr>
  </w:style>
  <w:style w:type="paragraph" w:customStyle="1" w:styleId="312">
    <w:name w:val="Основной текст (3)1"/>
    <w:basedOn w:val="a"/>
    <w:link w:val="37"/>
    <w:rsid w:val="00B0640C"/>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B06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e">
    <w:name w:val="page number"/>
    <w:basedOn w:val="a0"/>
    <w:rsid w:val="00B0640C"/>
  </w:style>
  <w:style w:type="paragraph" w:customStyle="1" w:styleId="28">
    <w:name w:val="Знак2"/>
    <w:basedOn w:val="a"/>
    <w:rsid w:val="00B0640C"/>
    <w:pPr>
      <w:spacing w:after="160" w:line="240" w:lineRule="exact"/>
    </w:pPr>
    <w:rPr>
      <w:rFonts w:ascii="Verdana" w:hAnsi="Verdana"/>
      <w:sz w:val="20"/>
      <w:szCs w:val="20"/>
      <w:lang w:bidi="ar-SA"/>
    </w:rPr>
  </w:style>
  <w:style w:type="table" w:styleId="afff">
    <w:name w:val="Table Grid"/>
    <w:basedOn w:val="a1"/>
    <w:uiPriority w:val="59"/>
    <w:rsid w:val="00B064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ВК1"/>
    <w:basedOn w:val="aa"/>
    <w:rsid w:val="00B0640C"/>
    <w:pPr>
      <w:tabs>
        <w:tab w:val="clear" w:pos="4677"/>
        <w:tab w:val="clear" w:pos="9355"/>
        <w:tab w:val="center" w:pos="4703"/>
        <w:tab w:val="right" w:pos="9214"/>
      </w:tabs>
      <w:ind w:right="1418"/>
      <w:jc w:val="center"/>
    </w:pPr>
    <w:rPr>
      <w:rFonts w:ascii="Times New Roman" w:hAnsi="Times New Roman"/>
      <w:b/>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66946857">
      <w:bodyDiv w:val="1"/>
      <w:marLeft w:val="0"/>
      <w:marRight w:val="0"/>
      <w:marTop w:val="0"/>
      <w:marBottom w:val="0"/>
      <w:divBdr>
        <w:top w:val="none" w:sz="0" w:space="0" w:color="auto"/>
        <w:left w:val="none" w:sz="0" w:space="0" w:color="auto"/>
        <w:bottom w:val="none" w:sz="0" w:space="0" w:color="auto"/>
        <w:right w:val="none" w:sz="0" w:space="0" w:color="auto"/>
      </w:divBdr>
    </w:div>
    <w:div w:id="278151879">
      <w:bodyDiv w:val="1"/>
      <w:marLeft w:val="0"/>
      <w:marRight w:val="0"/>
      <w:marTop w:val="0"/>
      <w:marBottom w:val="0"/>
      <w:divBdr>
        <w:top w:val="none" w:sz="0" w:space="0" w:color="auto"/>
        <w:left w:val="none" w:sz="0" w:space="0" w:color="auto"/>
        <w:bottom w:val="none" w:sz="0" w:space="0" w:color="auto"/>
        <w:right w:val="none" w:sz="0" w:space="0" w:color="auto"/>
      </w:divBdr>
    </w:div>
    <w:div w:id="1397359510">
      <w:bodyDiv w:val="1"/>
      <w:marLeft w:val="0"/>
      <w:marRight w:val="0"/>
      <w:marTop w:val="0"/>
      <w:marBottom w:val="0"/>
      <w:divBdr>
        <w:top w:val="none" w:sz="0" w:space="0" w:color="auto"/>
        <w:left w:val="none" w:sz="0" w:space="0" w:color="auto"/>
        <w:bottom w:val="none" w:sz="0" w:space="0" w:color="auto"/>
        <w:right w:val="none" w:sz="0" w:space="0" w:color="auto"/>
      </w:divBdr>
    </w:div>
    <w:div w:id="2017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E30397D0058748415C47D5F97A035E4889CBBDE6AE9E500109A736C7C91E5DE1E153B4D6R8UBJ" TargetMode="External"/><Relationship Id="rId18" Type="http://schemas.openxmlformats.org/officeDocument/2006/relationships/hyperlink" Target="consultantplus://offline/ref=9D9950F3D741012F96B9637FED2EF83B573E2C32ECC4B330C4B3EB0CA3465574007AFDE0FE1C423Ft1J0F" TargetMode="External"/><Relationship Id="rId26" Type="http://schemas.openxmlformats.org/officeDocument/2006/relationships/hyperlink" Target="file:///C:\Documents%20and%20Settings\&#1045;&#1074;&#1075;&#1077;&#1085;&#1080;&#1103;\&#1056;&#1072;&#1073;&#1086;&#1095;&#1080;&#1081;%20&#1089;&#1090;&#1086;&#1083;\&#1041;&#1102;&#1083;&#1083;&#1077;&#1090;&#1077;&#1085;&#1100;%20&#8470;%20131%20&#1086;&#1090;%2012.09.2016&#1075;\&#1055;&#1086;&#1088;&#1103;&#1076;&#1086;&#1082;%20&#1087;&#1086;&#1076;&#1075;&#1086;&#1090;&#1086;&#1074;&#1082;&#1080;%20&#1080;%20&#1091;&#1090;&#1074;&#1077;&#1088;&#1078;&#1076;&#1077;&#1085;&#1080;&#1103;%20&#1084;&#1077;&#1089;&#1090;&#1085;&#1099;&#1093;%20&#1085;&#1086;&#1088;&#1084;&#1072;&#1090;&#1080;&#1074;&#1086;&#1074;.doc" TargetMode="External"/><Relationship Id="rId3" Type="http://schemas.openxmlformats.org/officeDocument/2006/relationships/styles" Target="styles.xml"/><Relationship Id="rId21" Type="http://schemas.openxmlformats.org/officeDocument/2006/relationships/hyperlink" Target="consultantplus://offline/ref=D1E8FE6FB69A1C07103043C8EFD2E383F698F19BE32E4927BA36BBFA82E75F0AFA3D382F2714A49419C8G" TargetMode="External"/><Relationship Id="rId7" Type="http://schemas.openxmlformats.org/officeDocument/2006/relationships/endnotes" Target="endnotes.xml"/><Relationship Id="rId12" Type="http://schemas.openxmlformats.org/officeDocument/2006/relationships/hyperlink" Target="consultantplus://offline/ref=ADE30397D0058748415C47D5F97A035E4889CBBCECAC9E500109A736C7C91E5DE1E153B3D78EB045R7U9J" TargetMode="External"/><Relationship Id="rId17" Type="http://schemas.openxmlformats.org/officeDocument/2006/relationships/hyperlink" Target="consultantplus://offline/ref=9D9950F3D741012F96B9637FED2EF83B573E2C32ECC4B330C4B3EB0CA3465574007AFDE0FE1C423Ct1J8F" TargetMode="External"/><Relationship Id="rId25" Type="http://schemas.openxmlformats.org/officeDocument/2006/relationships/hyperlink" Target="consultantplus://offline/ref=E32A1179438FCB2AE22A21AD6B9E5E811D275A9406C5B95C4C1BB9AA7EB6F23384A269264C4CA18Ea5A5E" TargetMode="External"/><Relationship Id="rId2" Type="http://schemas.openxmlformats.org/officeDocument/2006/relationships/numbering" Target="numbering.xml"/><Relationship Id="rId16" Type="http://schemas.openxmlformats.org/officeDocument/2006/relationships/hyperlink" Target="consultantplus://offline/ref=25FCBFED26D8F2571A7D38C1B48F3BA72B6BB4E0F2608C5054F0AEi8nDL" TargetMode="External"/><Relationship Id="rId20" Type="http://schemas.openxmlformats.org/officeDocument/2006/relationships/hyperlink" Target="consultantplus://offline/ref=D1E8FE6FB69A1C07103043C8EFD2E383F698F19BE32E4927BA36BBFA82E75F0AFA3D382F2715A29419CC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E30397D0058748415C47D5F97A035E4889CBBCECAC9E500109A736C7C91E5DE1E153B3D78EB045R7U9J" TargetMode="External"/><Relationship Id="rId24" Type="http://schemas.openxmlformats.org/officeDocument/2006/relationships/hyperlink" Target="consultantplus://offline/ref=57E780DA2BC4CC2331D6DFCCA7F4C2E1A1F2ADDD431EE76ED4F28CD337A51595CC27C0B67C425DB8W8Y3H" TargetMode="External"/><Relationship Id="rId5" Type="http://schemas.openxmlformats.org/officeDocument/2006/relationships/webSettings" Target="webSettings.xml"/><Relationship Id="rId15" Type="http://schemas.openxmlformats.org/officeDocument/2006/relationships/hyperlink" Target="consultantplus://offline/ref=25E4347D847F9C9FABD264CD644293BFBBDDE79E5986783CDFEC5644m8L" TargetMode="External"/><Relationship Id="rId23" Type="http://schemas.openxmlformats.org/officeDocument/2006/relationships/hyperlink" Target="consultantplus://offline/ref=1D176A695AEEC67D18FEBCC00B3793639DC4F320B737F8E8209DD33B6FF803766912BA2571F6D266f1vEG" TargetMode="External"/><Relationship Id="rId28" Type="http://schemas.openxmlformats.org/officeDocument/2006/relationships/fontTable" Target="fontTable.xml"/><Relationship Id="rId10" Type="http://schemas.openxmlformats.org/officeDocument/2006/relationships/hyperlink" Target="consultantplus://offline/ref=ADE30397D0058748415C47D5F97A035E4889CBBDE6AE9E500109A736C7C91E5DE1E153B4D6R8UBJ" TargetMode="External"/><Relationship Id="rId19" Type="http://schemas.openxmlformats.org/officeDocument/2006/relationships/hyperlink" Target="consultantplus://offline/ref=5449BBC36485CEBE6F391E5CDCCFB28ABA4A73182DCE9108E0EE9561420A6AD04C9FAF813F1BFE89pFb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418F4D0B789981EA1B99C4C4243CF2ECE0B7511B94E1C6F6838E3A071409987BA09957625143442JEZ7L" TargetMode="External"/><Relationship Id="rId22" Type="http://schemas.openxmlformats.org/officeDocument/2006/relationships/hyperlink" Target="consultantplus://offline/ref=1D176A695AEEC67D18FEBCC00B3793639DC4F320B737F8E8209DD33B6FF803766912BA2571F6D061f1vFG"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C1824-7B09-4EF3-AF74-BE072784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2016-09-05T11:17:00Z</dcterms:created>
  <dcterms:modified xsi:type="dcterms:W3CDTF">2016-09-12T06:29:00Z</dcterms:modified>
</cp:coreProperties>
</file>