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4D5CF6"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1559" w:rsidP="00BD68D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органов местного самоуправления </w:t>
      </w:r>
    </w:p>
    <w:p w:rsidR="00BD68DB" w:rsidRPr="008677CA" w:rsidRDefault="00BD1559" w:rsidP="00BD68D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6D6D0C">
        <w:rPr>
          <w:rFonts w:ascii="Times New Roman" w:hAnsi="Times New Roman" w:cs="Times New Roman"/>
          <w:b/>
          <w:sz w:val="52"/>
          <w:szCs w:val="52"/>
        </w:rPr>
        <w:t>77</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6D6D0C" w:rsidP="00BD68DB">
      <w:pPr>
        <w:pStyle w:val="a3"/>
        <w:jc w:val="center"/>
        <w:rPr>
          <w:rFonts w:ascii="Times New Roman" w:hAnsi="Times New Roman" w:cs="Times New Roman"/>
          <w:b/>
          <w:sz w:val="52"/>
          <w:szCs w:val="52"/>
        </w:rPr>
      </w:pPr>
      <w:r>
        <w:rPr>
          <w:rFonts w:ascii="Times New Roman" w:hAnsi="Times New Roman" w:cs="Times New Roman"/>
          <w:b/>
          <w:sz w:val="52"/>
          <w:szCs w:val="52"/>
        </w:rPr>
        <w:t>12</w:t>
      </w:r>
      <w:r w:rsidR="007229A4">
        <w:rPr>
          <w:rFonts w:ascii="Times New Roman" w:hAnsi="Times New Roman" w:cs="Times New Roman"/>
          <w:b/>
          <w:sz w:val="52"/>
          <w:szCs w:val="52"/>
        </w:rPr>
        <w:t xml:space="preserve"> </w:t>
      </w:r>
      <w:r>
        <w:rPr>
          <w:rFonts w:ascii="Times New Roman" w:hAnsi="Times New Roman" w:cs="Times New Roman"/>
          <w:b/>
          <w:sz w:val="52"/>
          <w:szCs w:val="52"/>
        </w:rPr>
        <w:t>феврал</w:t>
      </w:r>
      <w:r w:rsidR="00247C74">
        <w:rPr>
          <w:rFonts w:ascii="Times New Roman" w:hAnsi="Times New Roman" w:cs="Times New Roman"/>
          <w:b/>
          <w:sz w:val="52"/>
          <w:szCs w:val="52"/>
        </w:rPr>
        <w:t>я</w:t>
      </w:r>
      <w:r w:rsidR="007229A4">
        <w:rPr>
          <w:rFonts w:ascii="Times New Roman" w:hAnsi="Times New Roman" w:cs="Times New Roman"/>
          <w:b/>
          <w:sz w:val="52"/>
          <w:szCs w:val="52"/>
        </w:rPr>
        <w:t xml:space="preserve"> 2015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BD1559" w:rsidRDefault="00BD1559"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2305C0" w:rsidRDefault="002305C0" w:rsidP="00BD68DB">
      <w:pPr>
        <w:pStyle w:val="ConsPlusNonformat"/>
        <w:widowControl/>
        <w:rPr>
          <w:rFonts w:ascii="Times New Roman" w:hAnsi="Times New Roman" w:cs="Times New Roman"/>
          <w:b/>
          <w:sz w:val="32"/>
          <w:szCs w:val="32"/>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ind w:firstLine="708"/>
        <w:jc w:val="both"/>
        <w:rPr>
          <w:rFonts w:eastAsia="Calibri"/>
          <w:sz w:val="18"/>
          <w:szCs w:val="18"/>
        </w:rPr>
      </w:pPr>
    </w:p>
    <w:p w:rsidR="009A659A" w:rsidRPr="00D7622D" w:rsidRDefault="006D6D0C" w:rsidP="009A659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Раздел 1</w:t>
      </w:r>
      <w:r w:rsidR="009A659A">
        <w:rPr>
          <w:rFonts w:ascii="Times New Roman" w:hAnsi="Times New Roman" w:cs="Times New Roman"/>
          <w:sz w:val="18"/>
          <w:szCs w:val="18"/>
        </w:rPr>
        <w:t xml:space="preserve">. </w:t>
      </w:r>
      <w:r w:rsidR="009A659A" w:rsidRPr="00D7622D">
        <w:rPr>
          <w:rFonts w:ascii="Times New Roman" w:hAnsi="Times New Roman" w:cs="Times New Roman"/>
          <w:sz w:val="18"/>
          <w:szCs w:val="18"/>
        </w:rPr>
        <w:t>Постановления и распоряжения</w:t>
      </w:r>
      <w:r w:rsidR="009A659A">
        <w:rPr>
          <w:rFonts w:ascii="Times New Roman" w:hAnsi="Times New Roman" w:cs="Times New Roman"/>
          <w:sz w:val="18"/>
          <w:szCs w:val="18"/>
        </w:rPr>
        <w:t xml:space="preserve"> Тужинской районной Думы и</w:t>
      </w:r>
      <w:r w:rsidR="009A659A" w:rsidRPr="00D7622D">
        <w:rPr>
          <w:rFonts w:ascii="Times New Roman" w:hAnsi="Times New Roman" w:cs="Times New Roman"/>
          <w:sz w:val="18"/>
          <w:szCs w:val="18"/>
        </w:rPr>
        <w:t xml:space="preserve"> администрации Тужинского района</w:t>
      </w:r>
    </w:p>
    <w:p w:rsidR="008179C4" w:rsidRPr="00D7622D" w:rsidRDefault="008179C4" w:rsidP="00BD68DB">
      <w:pPr>
        <w:ind w:firstLine="708"/>
        <w:jc w:val="both"/>
        <w:rPr>
          <w:rFonts w:eastAsia="Calibri"/>
        </w:rPr>
      </w:pPr>
    </w:p>
    <w:tbl>
      <w:tblPr>
        <w:tblW w:w="4890" w:type="pct"/>
        <w:tblInd w:w="250" w:type="dxa"/>
        <w:tblLayout w:type="fixed"/>
        <w:tblLook w:val="01E0"/>
      </w:tblPr>
      <w:tblGrid>
        <w:gridCol w:w="619"/>
        <w:gridCol w:w="6525"/>
        <w:gridCol w:w="1436"/>
        <w:gridCol w:w="1058"/>
      </w:tblGrid>
      <w:tr w:rsidR="009A659A" w:rsidRPr="00D7622D" w:rsidTr="00BD1559">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 п/п</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p>
          <w:p w:rsidR="009A659A" w:rsidRPr="00D7622D" w:rsidRDefault="009A659A" w:rsidP="00D638DF">
            <w:pPr>
              <w:tabs>
                <w:tab w:val="left" w:pos="2160"/>
              </w:tabs>
              <w:jc w:val="center"/>
              <w:rPr>
                <w:sz w:val="18"/>
                <w:szCs w:val="18"/>
              </w:rPr>
            </w:pPr>
            <w:r w:rsidRPr="00D7622D">
              <w:rPr>
                <w:sz w:val="18"/>
                <w:szCs w:val="18"/>
              </w:rPr>
              <w:t>Наименование постановления, распоряжения</w:t>
            </w:r>
          </w:p>
          <w:p w:rsidR="009A659A" w:rsidRPr="00D7622D" w:rsidRDefault="009A659A" w:rsidP="00D638DF">
            <w:pPr>
              <w:tabs>
                <w:tab w:val="left" w:pos="2160"/>
              </w:tabs>
              <w:rPr>
                <w:sz w:val="18"/>
                <w:szCs w:val="18"/>
              </w:rPr>
            </w:pP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Реквизиты документа</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Страница</w:t>
            </w:r>
          </w:p>
        </w:tc>
      </w:tr>
      <w:tr w:rsidR="009A659A" w:rsidRPr="00D7622D" w:rsidTr="00BD1559">
        <w:trPr>
          <w:trHeight w:val="1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sidRPr="00D7622D">
              <w:rPr>
                <w:sz w:val="18"/>
                <w:szCs w:val="18"/>
              </w:rPr>
              <w:t>1</w:t>
            </w:r>
            <w:r>
              <w:rPr>
                <w:sz w:val="18"/>
                <w:szCs w:val="18"/>
              </w:rPr>
              <w:t>.</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BD1559" w:rsidRDefault="006D6D0C" w:rsidP="00BD1559">
            <w:pPr>
              <w:pStyle w:val="a3"/>
              <w:jc w:val="both"/>
              <w:rPr>
                <w:rFonts w:ascii="Times New Roman" w:hAnsi="Times New Roman" w:cs="Times New Roman"/>
                <w:sz w:val="20"/>
                <w:szCs w:val="20"/>
              </w:rPr>
            </w:pPr>
            <w:r w:rsidRPr="00BD1559">
              <w:rPr>
                <w:rFonts w:ascii="Times New Roman" w:hAnsi="Times New Roman" w:cs="Times New Roman"/>
                <w:sz w:val="20"/>
                <w:szCs w:val="20"/>
              </w:rPr>
              <w:t>О внесении изменений в постановление администрации Тужинского муниципального района от 05.03.2013 № 95</w:t>
            </w: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BD1559" w:rsidRDefault="009A659A" w:rsidP="00BD1559">
            <w:pPr>
              <w:tabs>
                <w:tab w:val="left" w:pos="2160"/>
              </w:tabs>
              <w:jc w:val="both"/>
              <w:rPr>
                <w:sz w:val="20"/>
                <w:szCs w:val="20"/>
              </w:rPr>
            </w:pPr>
            <w:r w:rsidRPr="00BD1559">
              <w:rPr>
                <w:sz w:val="20"/>
                <w:szCs w:val="20"/>
              </w:rPr>
              <w:t xml:space="preserve">№ </w:t>
            </w:r>
            <w:r w:rsidR="006D6D0C" w:rsidRPr="00BD1559">
              <w:rPr>
                <w:sz w:val="20"/>
                <w:szCs w:val="20"/>
              </w:rPr>
              <w:t>59</w:t>
            </w:r>
          </w:p>
          <w:p w:rsidR="009A659A" w:rsidRPr="00BD1559" w:rsidRDefault="006D6D0C" w:rsidP="00BD1559">
            <w:pPr>
              <w:tabs>
                <w:tab w:val="left" w:pos="2160"/>
              </w:tabs>
              <w:jc w:val="both"/>
              <w:rPr>
                <w:sz w:val="20"/>
                <w:szCs w:val="20"/>
              </w:rPr>
            </w:pPr>
            <w:r w:rsidRPr="00BD1559">
              <w:rPr>
                <w:sz w:val="20"/>
                <w:szCs w:val="20"/>
              </w:rPr>
              <w:t>от 03.02.2015</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331708" w:rsidP="00D638DF">
            <w:pPr>
              <w:tabs>
                <w:tab w:val="left" w:pos="2160"/>
              </w:tabs>
              <w:rPr>
                <w:sz w:val="18"/>
                <w:szCs w:val="18"/>
              </w:rPr>
            </w:pPr>
            <w:r>
              <w:rPr>
                <w:sz w:val="18"/>
                <w:szCs w:val="18"/>
              </w:rPr>
              <w:t>3-5</w:t>
            </w:r>
          </w:p>
        </w:tc>
      </w:tr>
      <w:tr w:rsidR="009A659A" w:rsidRPr="00D7622D" w:rsidTr="00BD1559">
        <w:trPr>
          <w:trHeight w:val="408"/>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2.</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BD1559" w:rsidRDefault="006D6D0C" w:rsidP="00BD1559">
            <w:pPr>
              <w:pStyle w:val="a3"/>
              <w:jc w:val="both"/>
              <w:rPr>
                <w:rFonts w:ascii="Times New Roman" w:hAnsi="Times New Roman" w:cs="Times New Roman"/>
                <w:sz w:val="20"/>
                <w:szCs w:val="20"/>
              </w:rPr>
            </w:pPr>
            <w:r w:rsidRPr="00BD1559">
              <w:rPr>
                <w:rFonts w:ascii="Times New Roman" w:hAnsi="Times New Roman" w:cs="Times New Roman"/>
                <w:sz w:val="20"/>
                <w:szCs w:val="20"/>
              </w:rPr>
              <w:t>О внесении изменений в постановление администрации Тужинского муниципального района от 05.03.2013 № 96</w:t>
            </w: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BD1559" w:rsidRDefault="009A659A" w:rsidP="00BD1559">
            <w:pPr>
              <w:tabs>
                <w:tab w:val="left" w:pos="2160"/>
              </w:tabs>
              <w:jc w:val="both"/>
              <w:rPr>
                <w:sz w:val="20"/>
                <w:szCs w:val="20"/>
              </w:rPr>
            </w:pPr>
            <w:r w:rsidRPr="00BD1559">
              <w:rPr>
                <w:sz w:val="20"/>
                <w:szCs w:val="20"/>
              </w:rPr>
              <w:t>№</w:t>
            </w:r>
            <w:r w:rsidR="006D6D0C" w:rsidRPr="00BD1559">
              <w:rPr>
                <w:sz w:val="20"/>
                <w:szCs w:val="20"/>
              </w:rPr>
              <w:t xml:space="preserve"> 60</w:t>
            </w:r>
          </w:p>
          <w:p w:rsidR="009A659A" w:rsidRPr="00BD1559" w:rsidRDefault="009A659A" w:rsidP="00BD1559">
            <w:pPr>
              <w:tabs>
                <w:tab w:val="left" w:pos="2160"/>
              </w:tabs>
              <w:jc w:val="both"/>
              <w:rPr>
                <w:sz w:val="20"/>
                <w:szCs w:val="20"/>
              </w:rPr>
            </w:pPr>
            <w:r w:rsidRPr="00BD1559">
              <w:rPr>
                <w:sz w:val="20"/>
                <w:szCs w:val="20"/>
              </w:rPr>
              <w:t xml:space="preserve">от </w:t>
            </w:r>
            <w:r w:rsidR="006D6D0C" w:rsidRPr="00BD1559">
              <w:rPr>
                <w:sz w:val="20"/>
                <w:szCs w:val="20"/>
              </w:rPr>
              <w:t>03.02.2015</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331708" w:rsidP="00D638DF">
            <w:pPr>
              <w:tabs>
                <w:tab w:val="left" w:pos="2160"/>
              </w:tabs>
              <w:rPr>
                <w:sz w:val="18"/>
                <w:szCs w:val="18"/>
              </w:rPr>
            </w:pPr>
            <w:r>
              <w:rPr>
                <w:sz w:val="18"/>
                <w:szCs w:val="18"/>
              </w:rPr>
              <w:t>5-7</w:t>
            </w:r>
          </w:p>
        </w:tc>
      </w:tr>
      <w:tr w:rsidR="009A659A" w:rsidRPr="00D7622D" w:rsidTr="00BD1559">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3.</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BD1559" w:rsidRDefault="006D6D0C" w:rsidP="00BD1559">
            <w:pPr>
              <w:pStyle w:val="a3"/>
              <w:jc w:val="both"/>
              <w:rPr>
                <w:rFonts w:ascii="Times New Roman" w:hAnsi="Times New Roman" w:cs="Times New Roman"/>
                <w:sz w:val="20"/>
                <w:szCs w:val="20"/>
              </w:rPr>
            </w:pPr>
            <w:r w:rsidRPr="00BD1559">
              <w:rPr>
                <w:rFonts w:ascii="Times New Roman" w:hAnsi="Times New Roman" w:cs="Times New Roman"/>
                <w:sz w:val="20"/>
                <w:szCs w:val="20"/>
              </w:rPr>
              <w:t>О внесении изменений в постановление администрации</w:t>
            </w:r>
            <w:r w:rsidR="00BD1559">
              <w:rPr>
                <w:rFonts w:ascii="Times New Roman" w:hAnsi="Times New Roman" w:cs="Times New Roman"/>
                <w:sz w:val="20"/>
                <w:szCs w:val="20"/>
              </w:rPr>
              <w:t xml:space="preserve"> </w:t>
            </w:r>
            <w:r w:rsidRPr="00BD1559">
              <w:rPr>
                <w:rFonts w:ascii="Times New Roman" w:hAnsi="Times New Roman" w:cs="Times New Roman"/>
                <w:sz w:val="20"/>
                <w:szCs w:val="20"/>
              </w:rPr>
              <w:t>Тужинского муниципального района от  19.09.2013 № 472</w:t>
            </w: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BD1559" w:rsidRDefault="009A659A" w:rsidP="00BD1559">
            <w:pPr>
              <w:tabs>
                <w:tab w:val="left" w:pos="2160"/>
              </w:tabs>
              <w:jc w:val="both"/>
              <w:rPr>
                <w:sz w:val="20"/>
                <w:szCs w:val="20"/>
              </w:rPr>
            </w:pPr>
            <w:r w:rsidRPr="00BD1559">
              <w:rPr>
                <w:sz w:val="20"/>
                <w:szCs w:val="20"/>
              </w:rPr>
              <w:t xml:space="preserve">№ </w:t>
            </w:r>
            <w:r w:rsidR="006D6D0C" w:rsidRPr="00BD1559">
              <w:rPr>
                <w:sz w:val="20"/>
                <w:szCs w:val="20"/>
              </w:rPr>
              <w:t>61</w:t>
            </w:r>
          </w:p>
          <w:p w:rsidR="009A659A" w:rsidRPr="00BD1559" w:rsidRDefault="006D6D0C" w:rsidP="00BD1559">
            <w:pPr>
              <w:tabs>
                <w:tab w:val="left" w:pos="2160"/>
              </w:tabs>
              <w:jc w:val="both"/>
              <w:rPr>
                <w:sz w:val="20"/>
                <w:szCs w:val="20"/>
              </w:rPr>
            </w:pPr>
            <w:r w:rsidRPr="00BD1559">
              <w:rPr>
                <w:sz w:val="20"/>
                <w:szCs w:val="20"/>
              </w:rPr>
              <w:t>от 04.02.2015</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331708" w:rsidP="00D638DF">
            <w:pPr>
              <w:tabs>
                <w:tab w:val="left" w:pos="2160"/>
              </w:tabs>
              <w:rPr>
                <w:sz w:val="18"/>
                <w:szCs w:val="18"/>
              </w:rPr>
            </w:pPr>
            <w:r>
              <w:rPr>
                <w:sz w:val="18"/>
                <w:szCs w:val="18"/>
              </w:rPr>
              <w:t>7-8</w:t>
            </w:r>
          </w:p>
        </w:tc>
      </w:tr>
      <w:tr w:rsidR="009A659A" w:rsidRPr="00D7622D" w:rsidTr="00BD1559">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rPr>
                <w:sz w:val="18"/>
                <w:szCs w:val="18"/>
              </w:rPr>
            </w:pPr>
            <w:r>
              <w:rPr>
                <w:sz w:val="18"/>
                <w:szCs w:val="18"/>
              </w:rPr>
              <w:t>4.</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BD1559" w:rsidRDefault="006D6D0C" w:rsidP="00BD1559">
            <w:pPr>
              <w:jc w:val="both"/>
              <w:rPr>
                <w:bCs/>
                <w:color w:val="000000"/>
                <w:sz w:val="20"/>
                <w:szCs w:val="20"/>
              </w:rPr>
            </w:pPr>
            <w:r w:rsidRPr="00BD1559">
              <w:rPr>
                <w:bCs/>
                <w:color w:val="000000"/>
                <w:sz w:val="20"/>
                <w:szCs w:val="20"/>
              </w:rPr>
              <w:t>Об утверждении состава межведомственной комиссии по вводу в эксплуат</w:t>
            </w:r>
            <w:r w:rsidRPr="00BD1559">
              <w:rPr>
                <w:bCs/>
                <w:color w:val="000000"/>
                <w:sz w:val="20"/>
                <w:szCs w:val="20"/>
              </w:rPr>
              <w:t>а</w:t>
            </w:r>
            <w:r w:rsidRPr="00BD1559">
              <w:rPr>
                <w:bCs/>
                <w:color w:val="000000"/>
                <w:sz w:val="20"/>
                <w:szCs w:val="20"/>
              </w:rPr>
              <w:t>цию и  приемке законченных строительством  жилых домов и жилых пом</w:t>
            </w:r>
            <w:r w:rsidRPr="00BD1559">
              <w:rPr>
                <w:bCs/>
                <w:color w:val="000000"/>
                <w:sz w:val="20"/>
                <w:szCs w:val="20"/>
              </w:rPr>
              <w:t>е</w:t>
            </w:r>
            <w:r w:rsidRPr="00BD1559">
              <w:rPr>
                <w:bCs/>
                <w:color w:val="000000"/>
                <w:sz w:val="20"/>
                <w:szCs w:val="20"/>
              </w:rPr>
              <w:t>щений, приобретаемых для переселения граждан из</w:t>
            </w:r>
            <w:r w:rsidR="00BD1559">
              <w:rPr>
                <w:bCs/>
                <w:color w:val="000000"/>
                <w:sz w:val="20"/>
                <w:szCs w:val="20"/>
              </w:rPr>
              <w:t xml:space="preserve"> </w:t>
            </w:r>
            <w:r w:rsidRPr="00BD1559">
              <w:rPr>
                <w:bCs/>
                <w:color w:val="000000"/>
                <w:sz w:val="20"/>
                <w:szCs w:val="20"/>
              </w:rPr>
              <w:t>аварийного жилищного фонда на территории Тужинского муниципального района</w:t>
            </w: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BD1559" w:rsidRDefault="006D6D0C" w:rsidP="00BD1559">
            <w:pPr>
              <w:tabs>
                <w:tab w:val="left" w:pos="2160"/>
              </w:tabs>
              <w:jc w:val="both"/>
              <w:rPr>
                <w:sz w:val="20"/>
                <w:szCs w:val="20"/>
              </w:rPr>
            </w:pPr>
            <w:r w:rsidRPr="00BD1559">
              <w:rPr>
                <w:sz w:val="20"/>
                <w:szCs w:val="20"/>
              </w:rPr>
              <w:t>№ 63</w:t>
            </w:r>
          </w:p>
          <w:p w:rsidR="009A659A" w:rsidRPr="00BD1559" w:rsidRDefault="009A659A" w:rsidP="00BD1559">
            <w:pPr>
              <w:tabs>
                <w:tab w:val="left" w:pos="2160"/>
              </w:tabs>
              <w:jc w:val="both"/>
              <w:rPr>
                <w:sz w:val="20"/>
                <w:szCs w:val="20"/>
              </w:rPr>
            </w:pPr>
            <w:r w:rsidRPr="00BD1559">
              <w:rPr>
                <w:sz w:val="20"/>
                <w:szCs w:val="20"/>
              </w:rPr>
              <w:t xml:space="preserve">от </w:t>
            </w:r>
            <w:r w:rsidR="006D6D0C" w:rsidRPr="00BD1559">
              <w:rPr>
                <w:sz w:val="20"/>
                <w:szCs w:val="20"/>
              </w:rPr>
              <w:t>06.02.2015</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331708" w:rsidP="00D638DF">
            <w:pPr>
              <w:tabs>
                <w:tab w:val="left" w:pos="2160"/>
              </w:tabs>
              <w:rPr>
                <w:sz w:val="18"/>
                <w:szCs w:val="18"/>
              </w:rPr>
            </w:pPr>
            <w:r>
              <w:rPr>
                <w:sz w:val="18"/>
                <w:szCs w:val="18"/>
              </w:rPr>
              <w:t>8-9</w:t>
            </w:r>
          </w:p>
        </w:tc>
      </w:tr>
      <w:tr w:rsidR="009A659A" w:rsidRPr="00D7622D" w:rsidTr="00BD1559">
        <w:trPr>
          <w:trHeight w:val="450"/>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5.</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BD1559" w:rsidRDefault="006D6D0C" w:rsidP="00BD1559">
            <w:pPr>
              <w:jc w:val="both"/>
              <w:rPr>
                <w:color w:val="000000"/>
                <w:sz w:val="20"/>
                <w:szCs w:val="20"/>
              </w:rPr>
            </w:pPr>
            <w:r w:rsidRPr="00BD1559">
              <w:rPr>
                <w:sz w:val="20"/>
                <w:szCs w:val="20"/>
              </w:rPr>
              <w:t>О внесении изменений в постановление администрации Тужинского</w:t>
            </w:r>
            <w:r w:rsidR="00BD1559">
              <w:rPr>
                <w:sz w:val="20"/>
                <w:szCs w:val="20"/>
              </w:rPr>
              <w:t xml:space="preserve"> </w:t>
            </w:r>
            <w:r w:rsidRPr="00BD1559">
              <w:rPr>
                <w:sz w:val="20"/>
                <w:szCs w:val="20"/>
              </w:rPr>
              <w:t>муниципального района от 23.12.2014 № 546</w:t>
            </w: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BD1559" w:rsidRDefault="009A659A" w:rsidP="00BD1559">
            <w:pPr>
              <w:tabs>
                <w:tab w:val="left" w:pos="2160"/>
              </w:tabs>
              <w:jc w:val="both"/>
              <w:rPr>
                <w:sz w:val="20"/>
                <w:szCs w:val="20"/>
              </w:rPr>
            </w:pPr>
            <w:r w:rsidRPr="00BD1559">
              <w:rPr>
                <w:sz w:val="20"/>
                <w:szCs w:val="20"/>
              </w:rPr>
              <w:t xml:space="preserve">№ </w:t>
            </w:r>
            <w:r w:rsidR="006D6D0C" w:rsidRPr="00BD1559">
              <w:rPr>
                <w:sz w:val="20"/>
                <w:szCs w:val="20"/>
              </w:rPr>
              <w:t>66</w:t>
            </w:r>
          </w:p>
          <w:p w:rsidR="009A659A" w:rsidRPr="00BD1559" w:rsidRDefault="009A659A" w:rsidP="00BD1559">
            <w:pPr>
              <w:tabs>
                <w:tab w:val="left" w:pos="2160"/>
              </w:tabs>
              <w:jc w:val="both"/>
              <w:rPr>
                <w:sz w:val="20"/>
                <w:szCs w:val="20"/>
              </w:rPr>
            </w:pPr>
            <w:r w:rsidRPr="00BD1559">
              <w:rPr>
                <w:sz w:val="20"/>
                <w:szCs w:val="20"/>
              </w:rPr>
              <w:t xml:space="preserve">от </w:t>
            </w:r>
            <w:r w:rsidR="006D6D0C" w:rsidRPr="00BD1559">
              <w:rPr>
                <w:sz w:val="20"/>
                <w:szCs w:val="20"/>
              </w:rPr>
              <w:t>09.02.2015</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331708" w:rsidP="00D638DF">
            <w:pPr>
              <w:tabs>
                <w:tab w:val="left" w:pos="2160"/>
              </w:tabs>
              <w:rPr>
                <w:sz w:val="18"/>
                <w:szCs w:val="18"/>
              </w:rPr>
            </w:pPr>
            <w:r>
              <w:rPr>
                <w:sz w:val="18"/>
                <w:szCs w:val="18"/>
              </w:rPr>
              <w:t>10</w:t>
            </w:r>
          </w:p>
        </w:tc>
      </w:tr>
      <w:tr w:rsidR="009A659A" w:rsidRPr="00D7622D" w:rsidTr="00BD1559">
        <w:trPr>
          <w:trHeight w:val="592"/>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6.</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BD1559" w:rsidRDefault="00CA4DEE" w:rsidP="00BD1559">
            <w:pPr>
              <w:jc w:val="both"/>
              <w:rPr>
                <w:sz w:val="20"/>
                <w:szCs w:val="20"/>
              </w:rPr>
            </w:pPr>
            <w:r w:rsidRPr="00BD1559">
              <w:rPr>
                <w:sz w:val="20"/>
                <w:szCs w:val="20"/>
              </w:rPr>
              <w:t>О внесении изменений в постановление администрации Тужинского муници</w:t>
            </w:r>
            <w:r w:rsidR="00BD1559">
              <w:rPr>
                <w:sz w:val="20"/>
                <w:szCs w:val="20"/>
              </w:rPr>
              <w:t>пального района</w:t>
            </w:r>
            <w:r w:rsidRPr="00BD1559">
              <w:rPr>
                <w:sz w:val="20"/>
                <w:szCs w:val="20"/>
              </w:rPr>
              <w:t xml:space="preserve"> от 19.04.2012 № 220</w:t>
            </w: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BD1559" w:rsidRDefault="009A659A" w:rsidP="00BD1559">
            <w:pPr>
              <w:tabs>
                <w:tab w:val="left" w:pos="2160"/>
              </w:tabs>
              <w:jc w:val="both"/>
              <w:rPr>
                <w:sz w:val="20"/>
                <w:szCs w:val="20"/>
              </w:rPr>
            </w:pPr>
            <w:r w:rsidRPr="00BD1559">
              <w:rPr>
                <w:sz w:val="20"/>
                <w:szCs w:val="20"/>
              </w:rPr>
              <w:t>№</w:t>
            </w:r>
            <w:r w:rsidR="006D6D0C" w:rsidRPr="00BD1559">
              <w:rPr>
                <w:sz w:val="20"/>
                <w:szCs w:val="20"/>
              </w:rPr>
              <w:t xml:space="preserve"> 67</w:t>
            </w:r>
          </w:p>
          <w:p w:rsidR="009A659A" w:rsidRPr="00BD1559" w:rsidRDefault="009A659A" w:rsidP="00BD1559">
            <w:pPr>
              <w:tabs>
                <w:tab w:val="left" w:pos="2160"/>
              </w:tabs>
              <w:jc w:val="both"/>
              <w:rPr>
                <w:sz w:val="20"/>
                <w:szCs w:val="20"/>
              </w:rPr>
            </w:pPr>
            <w:r w:rsidRPr="00BD1559">
              <w:rPr>
                <w:sz w:val="20"/>
                <w:szCs w:val="20"/>
              </w:rPr>
              <w:t xml:space="preserve">от </w:t>
            </w:r>
            <w:r w:rsidR="00CA4DEE" w:rsidRPr="00BD1559">
              <w:rPr>
                <w:sz w:val="20"/>
                <w:szCs w:val="20"/>
              </w:rPr>
              <w:t>09.02.2015</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331708" w:rsidP="00D638DF">
            <w:pPr>
              <w:tabs>
                <w:tab w:val="left" w:pos="2160"/>
              </w:tabs>
              <w:rPr>
                <w:sz w:val="18"/>
                <w:szCs w:val="18"/>
              </w:rPr>
            </w:pPr>
            <w:r>
              <w:rPr>
                <w:sz w:val="18"/>
                <w:szCs w:val="18"/>
              </w:rPr>
              <w:t>10-11</w:t>
            </w:r>
          </w:p>
        </w:tc>
      </w:tr>
      <w:tr w:rsidR="009A659A" w:rsidRPr="00D7622D" w:rsidTr="00BD1559">
        <w:trPr>
          <w:trHeight w:val="512"/>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7.</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BD1559" w:rsidRDefault="00CA4DEE" w:rsidP="00BD1559">
            <w:pPr>
              <w:pStyle w:val="ConsPlusTitle"/>
              <w:jc w:val="both"/>
              <w:rPr>
                <w:rFonts w:ascii="Times New Roman" w:hAnsi="Times New Roman" w:cs="Times New Roman"/>
                <w:b w:val="0"/>
                <w:color w:val="000000"/>
              </w:rPr>
            </w:pPr>
            <w:r w:rsidRPr="00BD1559">
              <w:rPr>
                <w:rFonts w:ascii="Times New Roman" w:hAnsi="Times New Roman" w:cs="Times New Roman"/>
                <w:b w:val="0"/>
              </w:rPr>
              <w:t>О реализации отдельных государственных полномочий, переданных</w:t>
            </w:r>
            <w:r w:rsidR="00BD1559">
              <w:rPr>
                <w:rFonts w:ascii="Times New Roman" w:hAnsi="Times New Roman" w:cs="Times New Roman"/>
                <w:b w:val="0"/>
              </w:rPr>
              <w:t xml:space="preserve"> </w:t>
            </w:r>
            <w:r w:rsidRPr="00BD1559">
              <w:rPr>
                <w:rFonts w:ascii="Times New Roman" w:hAnsi="Times New Roman" w:cs="Times New Roman"/>
                <w:b w:val="0"/>
              </w:rPr>
              <w:t>Тужинскому району</w:t>
            </w: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BD1559" w:rsidRDefault="009A659A" w:rsidP="00BD1559">
            <w:pPr>
              <w:tabs>
                <w:tab w:val="left" w:pos="2160"/>
              </w:tabs>
              <w:jc w:val="both"/>
              <w:rPr>
                <w:sz w:val="20"/>
                <w:szCs w:val="20"/>
              </w:rPr>
            </w:pPr>
            <w:r w:rsidRPr="00BD1559">
              <w:rPr>
                <w:sz w:val="20"/>
                <w:szCs w:val="20"/>
              </w:rPr>
              <w:t xml:space="preserve">№ </w:t>
            </w:r>
            <w:r w:rsidR="00CA4DEE" w:rsidRPr="00BD1559">
              <w:rPr>
                <w:sz w:val="20"/>
                <w:szCs w:val="20"/>
              </w:rPr>
              <w:t>69</w:t>
            </w:r>
          </w:p>
          <w:p w:rsidR="009A659A" w:rsidRPr="00BD1559" w:rsidRDefault="009A659A" w:rsidP="00BD1559">
            <w:pPr>
              <w:tabs>
                <w:tab w:val="left" w:pos="2160"/>
              </w:tabs>
              <w:jc w:val="both"/>
              <w:rPr>
                <w:sz w:val="20"/>
                <w:szCs w:val="20"/>
              </w:rPr>
            </w:pPr>
            <w:r w:rsidRPr="00BD1559">
              <w:rPr>
                <w:sz w:val="20"/>
                <w:szCs w:val="20"/>
              </w:rPr>
              <w:t xml:space="preserve">от </w:t>
            </w:r>
            <w:r w:rsidR="00CA4DEE" w:rsidRPr="00BD1559">
              <w:rPr>
                <w:sz w:val="20"/>
                <w:szCs w:val="20"/>
              </w:rPr>
              <w:t>11.02.2015</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331708" w:rsidP="00D638DF">
            <w:pPr>
              <w:tabs>
                <w:tab w:val="left" w:pos="2160"/>
              </w:tabs>
              <w:rPr>
                <w:sz w:val="18"/>
                <w:szCs w:val="18"/>
              </w:rPr>
            </w:pPr>
            <w:r>
              <w:rPr>
                <w:sz w:val="18"/>
                <w:szCs w:val="18"/>
              </w:rPr>
              <w:t>12-15</w:t>
            </w:r>
          </w:p>
        </w:tc>
      </w:tr>
      <w:tr w:rsidR="009A659A" w:rsidRPr="00D7622D" w:rsidTr="00BD1559">
        <w:trPr>
          <w:trHeight w:val="315"/>
        </w:trPr>
        <w:tc>
          <w:tcPr>
            <w:tcW w:w="321"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8.</w:t>
            </w:r>
          </w:p>
        </w:tc>
        <w:tc>
          <w:tcPr>
            <w:tcW w:w="3385" w:type="pct"/>
            <w:tcBorders>
              <w:top w:val="single" w:sz="4" w:space="0" w:color="auto"/>
              <w:left w:val="single" w:sz="4" w:space="0" w:color="auto"/>
              <w:bottom w:val="single" w:sz="4" w:space="0" w:color="auto"/>
              <w:right w:val="single" w:sz="4" w:space="0" w:color="auto"/>
            </w:tcBorders>
            <w:vAlign w:val="center"/>
          </w:tcPr>
          <w:p w:rsidR="009A659A" w:rsidRPr="00BD1559" w:rsidRDefault="00CA4DEE" w:rsidP="00BD1559">
            <w:pPr>
              <w:jc w:val="both"/>
              <w:rPr>
                <w:sz w:val="20"/>
                <w:szCs w:val="20"/>
              </w:rPr>
            </w:pPr>
            <w:r w:rsidRPr="00BD1559">
              <w:rPr>
                <w:sz w:val="20"/>
                <w:szCs w:val="20"/>
              </w:rPr>
              <w:t>О внесении изменений в постановление администрации Тужинского мун</w:t>
            </w:r>
            <w:r w:rsidRPr="00BD1559">
              <w:rPr>
                <w:sz w:val="20"/>
                <w:szCs w:val="20"/>
              </w:rPr>
              <w:t>и</w:t>
            </w:r>
            <w:r w:rsidRPr="00BD1559">
              <w:rPr>
                <w:sz w:val="20"/>
                <w:szCs w:val="20"/>
              </w:rPr>
              <w:t>ципального района от 11.10.2013 № 542</w:t>
            </w:r>
          </w:p>
        </w:tc>
        <w:tc>
          <w:tcPr>
            <w:tcW w:w="745" w:type="pct"/>
            <w:tcBorders>
              <w:top w:val="single" w:sz="4" w:space="0" w:color="auto"/>
              <w:left w:val="single" w:sz="4" w:space="0" w:color="auto"/>
              <w:bottom w:val="single" w:sz="4" w:space="0" w:color="auto"/>
              <w:right w:val="single" w:sz="4" w:space="0" w:color="auto"/>
            </w:tcBorders>
            <w:vAlign w:val="center"/>
          </w:tcPr>
          <w:p w:rsidR="009A659A" w:rsidRPr="00BD1559" w:rsidRDefault="009A659A" w:rsidP="00BD1559">
            <w:pPr>
              <w:tabs>
                <w:tab w:val="left" w:pos="2160"/>
              </w:tabs>
              <w:jc w:val="both"/>
              <w:rPr>
                <w:sz w:val="20"/>
                <w:szCs w:val="20"/>
              </w:rPr>
            </w:pPr>
            <w:r w:rsidRPr="00BD1559">
              <w:rPr>
                <w:sz w:val="20"/>
                <w:szCs w:val="20"/>
              </w:rPr>
              <w:t xml:space="preserve">№ </w:t>
            </w:r>
            <w:r w:rsidR="00CA4DEE" w:rsidRPr="00BD1559">
              <w:rPr>
                <w:sz w:val="20"/>
                <w:szCs w:val="20"/>
              </w:rPr>
              <w:t>70</w:t>
            </w:r>
          </w:p>
          <w:p w:rsidR="009A659A" w:rsidRPr="00BD1559" w:rsidRDefault="009A659A" w:rsidP="00BD1559">
            <w:pPr>
              <w:tabs>
                <w:tab w:val="left" w:pos="2160"/>
              </w:tabs>
              <w:jc w:val="both"/>
              <w:rPr>
                <w:sz w:val="20"/>
                <w:szCs w:val="20"/>
              </w:rPr>
            </w:pPr>
            <w:r w:rsidRPr="00BD1559">
              <w:rPr>
                <w:sz w:val="20"/>
                <w:szCs w:val="20"/>
              </w:rPr>
              <w:t xml:space="preserve">от </w:t>
            </w:r>
            <w:r w:rsidR="00CA4DEE" w:rsidRPr="00BD1559">
              <w:rPr>
                <w:sz w:val="20"/>
                <w:szCs w:val="20"/>
              </w:rPr>
              <w:t>11.02.2015</w:t>
            </w:r>
          </w:p>
        </w:tc>
        <w:tc>
          <w:tcPr>
            <w:tcW w:w="549" w:type="pct"/>
            <w:tcBorders>
              <w:top w:val="single" w:sz="4" w:space="0" w:color="auto"/>
              <w:left w:val="single" w:sz="4" w:space="0" w:color="auto"/>
              <w:bottom w:val="single" w:sz="4" w:space="0" w:color="auto"/>
              <w:right w:val="single" w:sz="4" w:space="0" w:color="auto"/>
            </w:tcBorders>
            <w:vAlign w:val="center"/>
          </w:tcPr>
          <w:p w:rsidR="009A659A" w:rsidRPr="00D7622D" w:rsidRDefault="00331708" w:rsidP="00D638DF">
            <w:pPr>
              <w:tabs>
                <w:tab w:val="left" w:pos="2160"/>
              </w:tabs>
              <w:rPr>
                <w:sz w:val="18"/>
                <w:szCs w:val="18"/>
              </w:rPr>
            </w:pPr>
            <w:r>
              <w:rPr>
                <w:sz w:val="18"/>
                <w:szCs w:val="18"/>
              </w:rPr>
              <w:t>15-20</w:t>
            </w:r>
          </w:p>
        </w:tc>
      </w:tr>
    </w:tbl>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BD1559">
          <w:headerReference w:type="even" r:id="rId9"/>
          <w:type w:val="nextColumn"/>
          <w:pgSz w:w="11907" w:h="16840" w:code="9"/>
          <w:pgMar w:top="851" w:right="1134" w:bottom="851" w:left="1134" w:header="720" w:footer="720" w:gutter="0"/>
          <w:cols w:space="720"/>
          <w:titlePg/>
          <w:docGrid w:linePitch="326"/>
        </w:sectPr>
      </w:pPr>
    </w:p>
    <w:p w:rsidR="006D6D0C" w:rsidRPr="000F632C" w:rsidRDefault="006D6D0C" w:rsidP="000F632C">
      <w:pPr>
        <w:autoSpaceDE w:val="0"/>
        <w:autoSpaceDN w:val="0"/>
        <w:adjustRightInd w:val="0"/>
        <w:ind w:right="-82"/>
        <w:jc w:val="center"/>
        <w:rPr>
          <w:b/>
          <w:sz w:val="20"/>
          <w:szCs w:val="20"/>
        </w:rPr>
      </w:pPr>
      <w:r w:rsidRPr="000F632C">
        <w:rPr>
          <w:b/>
          <w:sz w:val="20"/>
          <w:szCs w:val="20"/>
        </w:rPr>
        <w:lastRenderedPageBreak/>
        <w:t>АДМИНИСТРАЦИЯ ТУЖИНСКОГО МУНИЦИПАЛЬНОГО РАЙОНА</w:t>
      </w:r>
    </w:p>
    <w:p w:rsidR="006D6D0C" w:rsidRDefault="006D6D0C" w:rsidP="000F632C">
      <w:pPr>
        <w:autoSpaceDE w:val="0"/>
        <w:autoSpaceDN w:val="0"/>
        <w:adjustRightInd w:val="0"/>
        <w:jc w:val="center"/>
        <w:rPr>
          <w:b/>
          <w:sz w:val="20"/>
          <w:szCs w:val="20"/>
        </w:rPr>
      </w:pPr>
      <w:r w:rsidRPr="000F632C">
        <w:rPr>
          <w:b/>
          <w:sz w:val="20"/>
          <w:szCs w:val="20"/>
        </w:rPr>
        <w:t>КИРОВСКОЙ ОБЛАСТИ</w:t>
      </w:r>
    </w:p>
    <w:p w:rsidR="000F632C" w:rsidRPr="000F632C" w:rsidRDefault="000F632C" w:rsidP="000F632C">
      <w:pPr>
        <w:autoSpaceDE w:val="0"/>
        <w:autoSpaceDN w:val="0"/>
        <w:adjustRightInd w:val="0"/>
        <w:jc w:val="center"/>
        <w:rPr>
          <w:b/>
          <w:sz w:val="20"/>
          <w:szCs w:val="20"/>
        </w:rPr>
      </w:pPr>
    </w:p>
    <w:p w:rsidR="006D6D0C" w:rsidRPr="000F632C" w:rsidRDefault="006D6D0C" w:rsidP="000F632C">
      <w:pPr>
        <w:pStyle w:val="ConsPlusTitle"/>
        <w:jc w:val="center"/>
        <w:rPr>
          <w:rFonts w:ascii="Times New Roman" w:hAnsi="Times New Roman" w:cs="Times New Roman"/>
        </w:rPr>
      </w:pPr>
      <w:r w:rsidRPr="000F632C">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6D6D0C" w:rsidRPr="000F632C" w:rsidTr="005C12D5">
        <w:tc>
          <w:tcPr>
            <w:tcW w:w="1908" w:type="dxa"/>
            <w:tcBorders>
              <w:bottom w:val="single" w:sz="4" w:space="0" w:color="auto"/>
            </w:tcBorders>
          </w:tcPr>
          <w:p w:rsidR="006D6D0C" w:rsidRPr="000F632C" w:rsidRDefault="006D6D0C" w:rsidP="000F632C">
            <w:pPr>
              <w:autoSpaceDE w:val="0"/>
              <w:autoSpaceDN w:val="0"/>
              <w:adjustRightInd w:val="0"/>
              <w:jc w:val="center"/>
              <w:rPr>
                <w:sz w:val="20"/>
                <w:szCs w:val="20"/>
              </w:rPr>
            </w:pPr>
            <w:r w:rsidRPr="000F632C">
              <w:rPr>
                <w:sz w:val="20"/>
                <w:szCs w:val="20"/>
              </w:rPr>
              <w:t>03.02.2015</w:t>
            </w:r>
          </w:p>
        </w:tc>
        <w:tc>
          <w:tcPr>
            <w:tcW w:w="2753" w:type="dxa"/>
            <w:tcBorders>
              <w:bottom w:val="nil"/>
            </w:tcBorders>
          </w:tcPr>
          <w:p w:rsidR="006D6D0C" w:rsidRPr="000F632C" w:rsidRDefault="006D6D0C" w:rsidP="000F632C">
            <w:pPr>
              <w:autoSpaceDE w:val="0"/>
              <w:autoSpaceDN w:val="0"/>
              <w:adjustRightInd w:val="0"/>
              <w:jc w:val="center"/>
              <w:rPr>
                <w:sz w:val="20"/>
                <w:szCs w:val="20"/>
              </w:rPr>
            </w:pPr>
          </w:p>
        </w:tc>
        <w:tc>
          <w:tcPr>
            <w:tcW w:w="3367" w:type="dxa"/>
            <w:tcBorders>
              <w:bottom w:val="nil"/>
            </w:tcBorders>
          </w:tcPr>
          <w:p w:rsidR="006D6D0C" w:rsidRPr="000F632C" w:rsidRDefault="006D6D0C" w:rsidP="000F632C">
            <w:pPr>
              <w:autoSpaceDE w:val="0"/>
              <w:autoSpaceDN w:val="0"/>
              <w:adjustRightInd w:val="0"/>
              <w:jc w:val="right"/>
              <w:rPr>
                <w:sz w:val="20"/>
                <w:szCs w:val="20"/>
              </w:rPr>
            </w:pPr>
            <w:r w:rsidRPr="000F632C">
              <w:rPr>
                <w:sz w:val="20"/>
                <w:szCs w:val="20"/>
              </w:rPr>
              <w:t>№</w:t>
            </w:r>
          </w:p>
        </w:tc>
        <w:tc>
          <w:tcPr>
            <w:tcW w:w="1800" w:type="dxa"/>
            <w:tcBorders>
              <w:bottom w:val="single" w:sz="4" w:space="0" w:color="auto"/>
            </w:tcBorders>
          </w:tcPr>
          <w:p w:rsidR="006D6D0C" w:rsidRPr="000F632C" w:rsidRDefault="006D6D0C" w:rsidP="000F632C">
            <w:pPr>
              <w:autoSpaceDE w:val="0"/>
              <w:autoSpaceDN w:val="0"/>
              <w:adjustRightInd w:val="0"/>
              <w:jc w:val="center"/>
              <w:rPr>
                <w:sz w:val="20"/>
                <w:szCs w:val="20"/>
              </w:rPr>
            </w:pPr>
            <w:r w:rsidRPr="000F632C">
              <w:rPr>
                <w:sz w:val="20"/>
                <w:szCs w:val="20"/>
              </w:rPr>
              <w:t>59</w:t>
            </w:r>
          </w:p>
        </w:tc>
      </w:tr>
      <w:tr w:rsidR="006D6D0C" w:rsidRPr="000F632C" w:rsidTr="005C12D5">
        <w:tc>
          <w:tcPr>
            <w:tcW w:w="9828" w:type="dxa"/>
            <w:gridSpan w:val="4"/>
            <w:tcBorders>
              <w:bottom w:val="nil"/>
            </w:tcBorders>
          </w:tcPr>
          <w:p w:rsidR="006D6D0C" w:rsidRPr="000F632C" w:rsidRDefault="006D6D0C" w:rsidP="000F632C">
            <w:pPr>
              <w:autoSpaceDE w:val="0"/>
              <w:autoSpaceDN w:val="0"/>
              <w:adjustRightInd w:val="0"/>
              <w:jc w:val="center"/>
              <w:rPr>
                <w:sz w:val="20"/>
                <w:szCs w:val="20"/>
              </w:rPr>
            </w:pPr>
            <w:r w:rsidRPr="000F632C">
              <w:rPr>
                <w:rStyle w:val="consplusnormal"/>
                <w:color w:val="000000"/>
                <w:sz w:val="20"/>
                <w:szCs w:val="20"/>
              </w:rPr>
              <w:t>пгт Тужа</w:t>
            </w:r>
          </w:p>
        </w:tc>
      </w:tr>
    </w:tbl>
    <w:p w:rsidR="006D6D0C" w:rsidRDefault="006D6D0C" w:rsidP="000F632C">
      <w:pPr>
        <w:pStyle w:val="a3"/>
        <w:jc w:val="center"/>
        <w:rPr>
          <w:rFonts w:ascii="Times New Roman" w:hAnsi="Times New Roman" w:cs="Times New Roman"/>
          <w:b/>
          <w:sz w:val="20"/>
          <w:szCs w:val="20"/>
        </w:rPr>
      </w:pPr>
      <w:r w:rsidRPr="000F632C">
        <w:rPr>
          <w:rFonts w:ascii="Times New Roman" w:hAnsi="Times New Roman" w:cs="Times New Roman"/>
          <w:b/>
          <w:sz w:val="20"/>
          <w:szCs w:val="20"/>
        </w:rPr>
        <w:t>О внесении изменений в постановление администрации Тужинского муниципального района от 05.03.2013 № 95</w:t>
      </w:r>
    </w:p>
    <w:p w:rsidR="000F632C" w:rsidRPr="000F632C" w:rsidRDefault="000F632C" w:rsidP="000F632C">
      <w:pPr>
        <w:pStyle w:val="a3"/>
        <w:jc w:val="center"/>
        <w:rPr>
          <w:rFonts w:ascii="Times New Roman" w:hAnsi="Times New Roman" w:cs="Times New Roman"/>
          <w:b/>
          <w:sz w:val="20"/>
          <w:szCs w:val="20"/>
        </w:rPr>
      </w:pPr>
    </w:p>
    <w:p w:rsidR="006D6D0C" w:rsidRPr="000F632C" w:rsidRDefault="006D6D0C" w:rsidP="000F632C">
      <w:pPr>
        <w:autoSpaceDE w:val="0"/>
        <w:autoSpaceDN w:val="0"/>
        <w:adjustRightInd w:val="0"/>
        <w:ind w:firstLine="709"/>
        <w:jc w:val="both"/>
        <w:rPr>
          <w:sz w:val="20"/>
          <w:szCs w:val="20"/>
        </w:rPr>
      </w:pPr>
      <w:r w:rsidRPr="000F632C">
        <w:rPr>
          <w:sz w:val="20"/>
          <w:szCs w:val="20"/>
        </w:rPr>
        <w:t>В соответствии со статьей 8 Федерального закона от 25.12.2008 №273-ФЗ «О противодействии коррупции»,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ПОСТАНОВЛЯЕТ:</w:t>
      </w:r>
    </w:p>
    <w:p w:rsidR="006D6D0C" w:rsidRPr="000F632C" w:rsidRDefault="006D6D0C" w:rsidP="000F632C">
      <w:pPr>
        <w:pStyle w:val="heading"/>
        <w:shd w:val="clear" w:color="auto" w:fill="auto"/>
        <w:spacing w:before="0" w:beforeAutospacing="0" w:after="0" w:afterAutospacing="0"/>
        <w:ind w:firstLine="709"/>
        <w:jc w:val="both"/>
        <w:rPr>
          <w:sz w:val="20"/>
          <w:szCs w:val="20"/>
        </w:rPr>
      </w:pPr>
      <w:r w:rsidRPr="000F632C">
        <w:rPr>
          <w:sz w:val="20"/>
          <w:szCs w:val="20"/>
        </w:rPr>
        <w:t>1. Внести в постановление администрации Тужинского муниципального района от 05.03.2013 № 95 «О проведения проверки достоверности и полноты сведений, предоставляемых лицом, поступающим на работу на должность руководителя муниципального учреждения Тужинского района и руководителями муниципальных учреждений Тужинского района» (далее - Постановление) следующие изменения:</w:t>
      </w:r>
    </w:p>
    <w:p w:rsidR="006D6D0C" w:rsidRPr="000F632C" w:rsidRDefault="006D6D0C" w:rsidP="000F632C">
      <w:pPr>
        <w:pStyle w:val="heading"/>
        <w:shd w:val="clear" w:color="auto" w:fill="auto"/>
        <w:spacing w:before="0" w:beforeAutospacing="0" w:after="0" w:afterAutospacing="0"/>
        <w:ind w:firstLine="709"/>
        <w:jc w:val="both"/>
        <w:rPr>
          <w:sz w:val="20"/>
          <w:szCs w:val="20"/>
        </w:rPr>
      </w:pPr>
      <w:r w:rsidRPr="000F632C">
        <w:rPr>
          <w:sz w:val="20"/>
          <w:szCs w:val="20"/>
        </w:rPr>
        <w:t>1.1. Изложить и утвердить  Порядок проведения проверки достоверности и полноты сведений, предоставляемых лицом, поступающим на работу на должность руководителя муниципального учреждения Тужинского района и руководителями муниципальных учреждений Тужинского района в новой редакции, согласно приложению.</w:t>
      </w:r>
    </w:p>
    <w:p w:rsidR="006D6D0C" w:rsidRPr="000F632C" w:rsidRDefault="006D6D0C" w:rsidP="000F632C">
      <w:pPr>
        <w:ind w:firstLine="708"/>
        <w:jc w:val="both"/>
        <w:rPr>
          <w:sz w:val="20"/>
          <w:szCs w:val="20"/>
        </w:rPr>
      </w:pPr>
      <w:r w:rsidRPr="000F632C">
        <w:rPr>
          <w:sz w:val="20"/>
          <w:szCs w:val="20"/>
        </w:rPr>
        <w:t xml:space="preserve"> 1.2. Пункт 2 Постановления изложить в следующей редакции:</w:t>
      </w:r>
    </w:p>
    <w:p w:rsidR="006D6D0C" w:rsidRPr="000F632C" w:rsidRDefault="006D6D0C" w:rsidP="000F632C">
      <w:pPr>
        <w:ind w:firstLine="708"/>
        <w:jc w:val="both"/>
        <w:rPr>
          <w:sz w:val="20"/>
          <w:szCs w:val="20"/>
        </w:rPr>
      </w:pPr>
      <w:r w:rsidRPr="000F632C">
        <w:rPr>
          <w:sz w:val="20"/>
          <w:szCs w:val="20"/>
        </w:rPr>
        <w:t>«2. Начальнику муниципального казенного учреждения (далее - МКУ) управления образования администрации Тужинского муниципального района и заведующей МКУ отдела культуры администрации Тужинского муниципального района ознакомить с данным постановлением руководителей, главных бухгалтеров муниципальных учреждений Тужинского района.</w:t>
      </w:r>
    </w:p>
    <w:p w:rsidR="006D6D0C" w:rsidRPr="000F632C" w:rsidRDefault="006D6D0C" w:rsidP="000F632C">
      <w:pPr>
        <w:pStyle w:val="heading"/>
        <w:shd w:val="clear" w:color="auto" w:fill="auto"/>
        <w:spacing w:before="0" w:beforeAutospacing="0" w:after="0" w:afterAutospacing="0"/>
        <w:ind w:firstLine="708"/>
        <w:jc w:val="both"/>
        <w:rPr>
          <w:sz w:val="20"/>
          <w:szCs w:val="20"/>
        </w:rPr>
      </w:pPr>
      <w:r w:rsidRPr="000F632C">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D6D0C" w:rsidRPr="000F632C" w:rsidRDefault="006D6D0C" w:rsidP="000F632C">
      <w:pPr>
        <w:pStyle w:val="heading"/>
        <w:shd w:val="clear" w:color="auto" w:fill="auto"/>
        <w:spacing w:before="0" w:beforeAutospacing="0" w:after="0" w:afterAutospacing="0"/>
        <w:ind w:firstLine="708"/>
        <w:jc w:val="both"/>
        <w:rPr>
          <w:sz w:val="20"/>
          <w:szCs w:val="20"/>
        </w:rPr>
      </w:pPr>
    </w:p>
    <w:p w:rsidR="006D6D0C" w:rsidRPr="000F632C" w:rsidRDefault="006D6D0C" w:rsidP="000F632C">
      <w:pPr>
        <w:jc w:val="both"/>
        <w:rPr>
          <w:color w:val="000000"/>
          <w:sz w:val="20"/>
          <w:szCs w:val="20"/>
        </w:rPr>
      </w:pPr>
      <w:r w:rsidRPr="000F632C">
        <w:rPr>
          <w:color w:val="000000"/>
          <w:sz w:val="20"/>
          <w:szCs w:val="20"/>
        </w:rPr>
        <w:t xml:space="preserve">Глава администрации </w:t>
      </w:r>
    </w:p>
    <w:p w:rsidR="006D6D0C" w:rsidRDefault="006D6D0C" w:rsidP="000F632C">
      <w:pPr>
        <w:jc w:val="both"/>
        <w:rPr>
          <w:color w:val="000000"/>
          <w:sz w:val="20"/>
          <w:szCs w:val="20"/>
        </w:rPr>
      </w:pPr>
      <w:r w:rsidRPr="000F632C">
        <w:rPr>
          <w:color w:val="000000"/>
          <w:sz w:val="20"/>
          <w:szCs w:val="20"/>
        </w:rPr>
        <w:t xml:space="preserve">Тужинского муниципального района    </w:t>
      </w:r>
      <w:r w:rsidR="000F632C">
        <w:rPr>
          <w:color w:val="000000"/>
          <w:sz w:val="20"/>
          <w:szCs w:val="20"/>
        </w:rPr>
        <w:tab/>
      </w:r>
      <w:r w:rsidRPr="000F632C">
        <w:rPr>
          <w:color w:val="000000"/>
          <w:sz w:val="20"/>
          <w:szCs w:val="20"/>
        </w:rPr>
        <w:t>Е.В. Видякина</w:t>
      </w:r>
    </w:p>
    <w:p w:rsidR="00C51212" w:rsidRPr="000F632C" w:rsidRDefault="00C51212" w:rsidP="000F632C">
      <w:pPr>
        <w:jc w:val="both"/>
        <w:rPr>
          <w:color w:val="000000"/>
          <w:sz w:val="20"/>
          <w:szCs w:val="20"/>
        </w:rPr>
      </w:pPr>
    </w:p>
    <w:p w:rsidR="006D6D0C" w:rsidRPr="000F632C" w:rsidRDefault="006D6D0C" w:rsidP="000F632C">
      <w:pPr>
        <w:tabs>
          <w:tab w:val="left" w:pos="360"/>
        </w:tabs>
        <w:ind w:left="4956" w:right="-6"/>
        <w:rPr>
          <w:sz w:val="20"/>
          <w:szCs w:val="20"/>
        </w:rPr>
      </w:pPr>
      <w:r w:rsidRPr="000F632C">
        <w:rPr>
          <w:sz w:val="20"/>
          <w:szCs w:val="20"/>
        </w:rPr>
        <w:t>Приложение</w:t>
      </w:r>
    </w:p>
    <w:p w:rsidR="006D6D0C" w:rsidRPr="000F632C" w:rsidRDefault="006D6D0C" w:rsidP="000F632C">
      <w:pPr>
        <w:tabs>
          <w:tab w:val="left" w:pos="360"/>
        </w:tabs>
        <w:ind w:left="4956" w:right="-6"/>
        <w:rPr>
          <w:sz w:val="20"/>
          <w:szCs w:val="20"/>
        </w:rPr>
      </w:pPr>
    </w:p>
    <w:p w:rsidR="006D6D0C" w:rsidRPr="000F632C" w:rsidRDefault="006D6D0C" w:rsidP="000F632C">
      <w:pPr>
        <w:tabs>
          <w:tab w:val="left" w:pos="360"/>
        </w:tabs>
        <w:ind w:left="4956" w:right="-6"/>
        <w:rPr>
          <w:sz w:val="20"/>
          <w:szCs w:val="20"/>
        </w:rPr>
      </w:pPr>
      <w:r w:rsidRPr="000F632C">
        <w:rPr>
          <w:sz w:val="20"/>
          <w:szCs w:val="20"/>
        </w:rPr>
        <w:t>УТВЕРЖДЕН</w:t>
      </w:r>
    </w:p>
    <w:p w:rsidR="006D6D0C" w:rsidRPr="000F632C" w:rsidRDefault="006D6D0C" w:rsidP="000F632C">
      <w:pPr>
        <w:tabs>
          <w:tab w:val="left" w:pos="360"/>
        </w:tabs>
        <w:ind w:left="4956" w:right="-6"/>
        <w:rPr>
          <w:sz w:val="20"/>
          <w:szCs w:val="20"/>
        </w:rPr>
      </w:pPr>
      <w:r w:rsidRPr="000F632C">
        <w:rPr>
          <w:sz w:val="20"/>
          <w:szCs w:val="20"/>
        </w:rPr>
        <w:t>постановлением администрации</w:t>
      </w:r>
    </w:p>
    <w:p w:rsidR="006D6D0C" w:rsidRPr="000F632C" w:rsidRDefault="006D6D0C" w:rsidP="000F632C">
      <w:pPr>
        <w:tabs>
          <w:tab w:val="left" w:pos="360"/>
        </w:tabs>
        <w:ind w:left="4956" w:right="-6"/>
        <w:rPr>
          <w:sz w:val="20"/>
          <w:szCs w:val="20"/>
        </w:rPr>
      </w:pPr>
      <w:r w:rsidRPr="000F632C">
        <w:rPr>
          <w:sz w:val="20"/>
          <w:szCs w:val="20"/>
        </w:rPr>
        <w:t>Тужинского муниципального района</w:t>
      </w:r>
    </w:p>
    <w:p w:rsidR="006D6D0C" w:rsidRPr="000F632C" w:rsidRDefault="006D6D0C" w:rsidP="000F632C">
      <w:pPr>
        <w:tabs>
          <w:tab w:val="left" w:pos="360"/>
        </w:tabs>
        <w:ind w:left="4956" w:right="-6"/>
        <w:rPr>
          <w:sz w:val="20"/>
          <w:szCs w:val="20"/>
        </w:rPr>
      </w:pPr>
      <w:r w:rsidRPr="000F632C">
        <w:rPr>
          <w:sz w:val="20"/>
          <w:szCs w:val="20"/>
        </w:rPr>
        <w:t>от _03.02.2015__ № _59___</w:t>
      </w:r>
    </w:p>
    <w:p w:rsidR="006D6D0C" w:rsidRPr="000F632C" w:rsidRDefault="006D6D0C" w:rsidP="000F632C">
      <w:pPr>
        <w:tabs>
          <w:tab w:val="left" w:pos="360"/>
        </w:tabs>
        <w:ind w:left="4956" w:right="-6"/>
        <w:rPr>
          <w:sz w:val="20"/>
          <w:szCs w:val="20"/>
        </w:rPr>
      </w:pPr>
    </w:p>
    <w:p w:rsidR="006D6D0C" w:rsidRPr="000F632C" w:rsidRDefault="006D6D0C" w:rsidP="000F632C">
      <w:pPr>
        <w:tabs>
          <w:tab w:val="left" w:pos="360"/>
        </w:tabs>
        <w:ind w:right="-6"/>
        <w:rPr>
          <w:sz w:val="20"/>
          <w:szCs w:val="20"/>
        </w:rPr>
      </w:pPr>
    </w:p>
    <w:p w:rsidR="006D6D0C" w:rsidRPr="000F632C" w:rsidRDefault="006D6D0C" w:rsidP="000F632C">
      <w:pPr>
        <w:tabs>
          <w:tab w:val="left" w:pos="360"/>
        </w:tabs>
        <w:ind w:right="-6"/>
        <w:jc w:val="center"/>
        <w:rPr>
          <w:b/>
          <w:sz w:val="20"/>
          <w:szCs w:val="20"/>
        </w:rPr>
      </w:pPr>
      <w:r w:rsidRPr="000F632C">
        <w:rPr>
          <w:b/>
          <w:sz w:val="20"/>
          <w:szCs w:val="20"/>
        </w:rPr>
        <w:t>ПОРЯДОК</w:t>
      </w:r>
    </w:p>
    <w:p w:rsidR="006D6D0C" w:rsidRPr="000F632C" w:rsidRDefault="006D6D0C" w:rsidP="000F632C">
      <w:pPr>
        <w:tabs>
          <w:tab w:val="left" w:pos="360"/>
        </w:tabs>
        <w:ind w:right="-6"/>
        <w:jc w:val="center"/>
        <w:rPr>
          <w:b/>
          <w:sz w:val="20"/>
          <w:szCs w:val="20"/>
        </w:rPr>
      </w:pPr>
      <w:r w:rsidRPr="000F632C">
        <w:rPr>
          <w:b/>
          <w:sz w:val="20"/>
          <w:szCs w:val="20"/>
        </w:rPr>
        <w:t>проведения проверки достоверности и полноты сведений, представляемых лицом, поступающим на работу на должность руководителя, главного бухгалтера муниципального учреждения Тужинского района, и руководителями, главными бухгалтерами муниципальных учреждений Тужинского района</w:t>
      </w:r>
    </w:p>
    <w:p w:rsidR="006D6D0C" w:rsidRPr="000F632C" w:rsidRDefault="006D6D0C" w:rsidP="000F632C">
      <w:pPr>
        <w:tabs>
          <w:tab w:val="left" w:pos="360"/>
        </w:tabs>
        <w:ind w:right="-6"/>
        <w:rPr>
          <w:b/>
          <w:sz w:val="20"/>
          <w:szCs w:val="20"/>
        </w:rPr>
      </w:pPr>
    </w:p>
    <w:p w:rsidR="006D6D0C" w:rsidRPr="000F632C" w:rsidRDefault="006D6D0C" w:rsidP="000F632C">
      <w:pPr>
        <w:tabs>
          <w:tab w:val="left" w:pos="360"/>
        </w:tabs>
        <w:ind w:right="-5"/>
        <w:jc w:val="both"/>
        <w:rPr>
          <w:sz w:val="20"/>
          <w:szCs w:val="20"/>
        </w:rPr>
      </w:pPr>
      <w:r w:rsidRPr="000F632C">
        <w:rPr>
          <w:sz w:val="20"/>
          <w:szCs w:val="20"/>
        </w:rPr>
        <w:tab/>
      </w:r>
      <w:r w:rsidRPr="000F632C">
        <w:rPr>
          <w:sz w:val="20"/>
          <w:szCs w:val="20"/>
        </w:rPr>
        <w:tab/>
        <w:t>1. Настоящий порядок проведения проверки достоверности и полноты сведений, представляемых лицом, поступающим на работу на должность руководителя, главного бухгалтера муниципального учреждения Тужинского района, и руководителями, главными бухгалтерами муниципальных учреждений Тужинского района (далее – Порядок) разработан во исполнение статьи 275 Трудового кодекса Российской Федерации, статьи 8 Федерального закона от 25.12.2008 №273-ФЗ «О противодействии коррупции».</w:t>
      </w:r>
    </w:p>
    <w:p w:rsidR="006D6D0C" w:rsidRPr="000F632C" w:rsidRDefault="006D6D0C" w:rsidP="000F632C">
      <w:pPr>
        <w:tabs>
          <w:tab w:val="left" w:pos="360"/>
        </w:tabs>
        <w:ind w:right="-5"/>
        <w:jc w:val="both"/>
        <w:rPr>
          <w:sz w:val="20"/>
          <w:szCs w:val="20"/>
        </w:rPr>
      </w:pPr>
      <w:r w:rsidRPr="000F632C">
        <w:rPr>
          <w:sz w:val="20"/>
          <w:szCs w:val="20"/>
        </w:rPr>
        <w:tab/>
      </w:r>
      <w:r w:rsidRPr="000F632C">
        <w:rPr>
          <w:sz w:val="20"/>
          <w:szCs w:val="20"/>
        </w:rPr>
        <w:tab/>
        <w:t>2. В соответствии с данным Порядком осуществляется проверка сведений, представляемых лицом, поступающим на работу на должность руководителя, главного бухгалтера муниципального учреждения Тужинского района, и руководителями, главными бухгалтерами муниципальных учреждений Тужинского района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супругов (супруги) и несовершеннолетних детей.</w:t>
      </w:r>
    </w:p>
    <w:p w:rsidR="006D6D0C" w:rsidRPr="000F632C" w:rsidRDefault="006D6D0C" w:rsidP="000F632C">
      <w:pPr>
        <w:tabs>
          <w:tab w:val="left" w:pos="360"/>
        </w:tabs>
        <w:ind w:right="-5"/>
        <w:jc w:val="both"/>
        <w:rPr>
          <w:sz w:val="20"/>
          <w:szCs w:val="20"/>
        </w:rPr>
      </w:pPr>
      <w:r w:rsidRPr="000F632C">
        <w:rPr>
          <w:sz w:val="20"/>
          <w:szCs w:val="20"/>
        </w:rPr>
        <w:tab/>
      </w:r>
      <w:r w:rsidRPr="000F632C">
        <w:rPr>
          <w:sz w:val="20"/>
          <w:szCs w:val="20"/>
        </w:rPr>
        <w:tab/>
        <w:t>3. Проверка осуществляется по решению учредителя муниципального учреждения Тужинского района (далее - учредителя).</w:t>
      </w:r>
    </w:p>
    <w:p w:rsidR="006D6D0C" w:rsidRPr="000F632C" w:rsidRDefault="006D6D0C" w:rsidP="000F632C">
      <w:pPr>
        <w:tabs>
          <w:tab w:val="left" w:pos="360"/>
        </w:tabs>
        <w:ind w:right="-5"/>
        <w:jc w:val="both"/>
        <w:rPr>
          <w:sz w:val="20"/>
          <w:szCs w:val="20"/>
        </w:rPr>
      </w:pPr>
      <w:r w:rsidRPr="000F632C">
        <w:rPr>
          <w:sz w:val="20"/>
          <w:szCs w:val="20"/>
        </w:rPr>
        <w:tab/>
      </w:r>
      <w:r w:rsidRPr="000F632C">
        <w:rPr>
          <w:sz w:val="20"/>
          <w:szCs w:val="20"/>
        </w:rPr>
        <w:tab/>
        <w:t>4. Проверку непосредственно осуществляют должностные лица, которым такие полномочия предоставлены учредителем ( далее - должностные лица).</w:t>
      </w:r>
    </w:p>
    <w:p w:rsidR="006D6D0C" w:rsidRPr="000F632C" w:rsidRDefault="006D6D0C" w:rsidP="000F632C">
      <w:pPr>
        <w:autoSpaceDE w:val="0"/>
        <w:autoSpaceDN w:val="0"/>
        <w:adjustRightInd w:val="0"/>
        <w:ind w:firstLine="708"/>
        <w:jc w:val="both"/>
        <w:rPr>
          <w:sz w:val="20"/>
          <w:szCs w:val="20"/>
        </w:rPr>
      </w:pPr>
      <w:r w:rsidRPr="000F632C">
        <w:rPr>
          <w:sz w:val="20"/>
          <w:szCs w:val="20"/>
        </w:rPr>
        <w:t>5. Проверка осуществляется в срок, не превышающий 60 дней со дня принятия решения о ее проведении. Срок проверки может быть продлен до 90 дней по решению учредителя.</w:t>
      </w:r>
    </w:p>
    <w:p w:rsidR="006D6D0C" w:rsidRPr="000F632C" w:rsidRDefault="006D6D0C" w:rsidP="000F632C">
      <w:pPr>
        <w:autoSpaceDE w:val="0"/>
        <w:autoSpaceDN w:val="0"/>
        <w:adjustRightInd w:val="0"/>
        <w:ind w:firstLine="708"/>
        <w:jc w:val="both"/>
        <w:rPr>
          <w:sz w:val="20"/>
          <w:szCs w:val="20"/>
        </w:rPr>
      </w:pPr>
      <w:r w:rsidRPr="000F632C">
        <w:rPr>
          <w:sz w:val="20"/>
          <w:szCs w:val="20"/>
        </w:rPr>
        <w:t>6. Основанием для осуществления проверки является достаточная информация, представленная в письменном виде в установленном порядке:</w:t>
      </w:r>
    </w:p>
    <w:p w:rsidR="006D6D0C" w:rsidRPr="000F632C" w:rsidRDefault="006D6D0C" w:rsidP="000F632C">
      <w:pPr>
        <w:autoSpaceDE w:val="0"/>
        <w:autoSpaceDN w:val="0"/>
        <w:adjustRightInd w:val="0"/>
        <w:ind w:firstLine="708"/>
        <w:jc w:val="both"/>
        <w:rPr>
          <w:sz w:val="20"/>
          <w:szCs w:val="20"/>
        </w:rPr>
      </w:pPr>
      <w:r w:rsidRPr="000F632C">
        <w:rPr>
          <w:sz w:val="20"/>
          <w:szCs w:val="20"/>
        </w:rPr>
        <w:lastRenderedPageBreak/>
        <w:t xml:space="preserve">правоохранительными органами, иными государственными органами, органами местного самоуправления и их должностными лицами; </w:t>
      </w:r>
    </w:p>
    <w:p w:rsidR="006D6D0C" w:rsidRPr="000F632C" w:rsidRDefault="006D6D0C" w:rsidP="000F632C">
      <w:pPr>
        <w:autoSpaceDE w:val="0"/>
        <w:autoSpaceDN w:val="0"/>
        <w:adjustRightInd w:val="0"/>
        <w:ind w:firstLine="708"/>
        <w:jc w:val="both"/>
        <w:rPr>
          <w:sz w:val="20"/>
          <w:szCs w:val="20"/>
        </w:rPr>
      </w:pPr>
      <w:r w:rsidRPr="000F632C">
        <w:rPr>
          <w:sz w:val="20"/>
          <w:szCs w:val="20"/>
        </w:rPr>
        <w:t>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D6D0C" w:rsidRPr="000F632C" w:rsidRDefault="006D6D0C" w:rsidP="000F632C">
      <w:pPr>
        <w:autoSpaceDE w:val="0"/>
        <w:autoSpaceDN w:val="0"/>
        <w:adjustRightInd w:val="0"/>
        <w:ind w:firstLine="708"/>
        <w:jc w:val="both"/>
        <w:rPr>
          <w:sz w:val="20"/>
          <w:szCs w:val="20"/>
        </w:rPr>
      </w:pPr>
      <w:r w:rsidRPr="000F632C">
        <w:rPr>
          <w:sz w:val="20"/>
          <w:szCs w:val="20"/>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D6D0C" w:rsidRPr="000F632C" w:rsidRDefault="006D6D0C" w:rsidP="000F632C">
      <w:pPr>
        <w:autoSpaceDE w:val="0"/>
        <w:autoSpaceDN w:val="0"/>
        <w:adjustRightInd w:val="0"/>
        <w:ind w:firstLine="708"/>
        <w:jc w:val="both"/>
        <w:rPr>
          <w:sz w:val="20"/>
          <w:szCs w:val="20"/>
        </w:rPr>
      </w:pPr>
      <w:r w:rsidRPr="000F632C">
        <w:rPr>
          <w:sz w:val="20"/>
          <w:szCs w:val="20"/>
        </w:rPr>
        <w:t>Общественной палатой Российской Федерации;</w:t>
      </w:r>
    </w:p>
    <w:p w:rsidR="006D6D0C" w:rsidRPr="000F632C" w:rsidRDefault="006D6D0C" w:rsidP="000F632C">
      <w:pPr>
        <w:autoSpaceDE w:val="0"/>
        <w:autoSpaceDN w:val="0"/>
        <w:adjustRightInd w:val="0"/>
        <w:ind w:firstLine="708"/>
        <w:jc w:val="both"/>
        <w:rPr>
          <w:sz w:val="20"/>
          <w:szCs w:val="20"/>
        </w:rPr>
      </w:pPr>
      <w:r w:rsidRPr="000F632C">
        <w:rPr>
          <w:sz w:val="20"/>
          <w:szCs w:val="20"/>
        </w:rPr>
        <w:t>общероссийскими средствами массовой информации.</w:t>
      </w:r>
    </w:p>
    <w:p w:rsidR="006D6D0C" w:rsidRPr="000F632C" w:rsidRDefault="006D6D0C" w:rsidP="000F632C">
      <w:pPr>
        <w:autoSpaceDE w:val="0"/>
        <w:autoSpaceDN w:val="0"/>
        <w:adjustRightInd w:val="0"/>
        <w:ind w:firstLine="708"/>
        <w:jc w:val="both"/>
        <w:rPr>
          <w:sz w:val="20"/>
          <w:szCs w:val="20"/>
        </w:rPr>
      </w:pPr>
      <w:r w:rsidRPr="000F632C">
        <w:rPr>
          <w:sz w:val="20"/>
          <w:szCs w:val="20"/>
        </w:rPr>
        <w:t>7. Информация анонимного характера не может служить основанием для проверки.</w:t>
      </w:r>
    </w:p>
    <w:p w:rsidR="006D6D0C" w:rsidRPr="000F632C" w:rsidRDefault="006D6D0C" w:rsidP="000F632C">
      <w:pPr>
        <w:autoSpaceDE w:val="0"/>
        <w:autoSpaceDN w:val="0"/>
        <w:adjustRightInd w:val="0"/>
        <w:ind w:firstLine="708"/>
        <w:jc w:val="both"/>
        <w:rPr>
          <w:sz w:val="20"/>
          <w:szCs w:val="20"/>
        </w:rPr>
      </w:pPr>
      <w:r w:rsidRPr="000F632C">
        <w:rPr>
          <w:sz w:val="20"/>
          <w:szCs w:val="20"/>
        </w:rPr>
        <w:t>8. Должностные лица осуществляют проверку самостоятельно.</w:t>
      </w:r>
    </w:p>
    <w:p w:rsidR="006D6D0C" w:rsidRPr="000F632C" w:rsidRDefault="006D6D0C" w:rsidP="000F632C">
      <w:pPr>
        <w:autoSpaceDE w:val="0"/>
        <w:autoSpaceDN w:val="0"/>
        <w:adjustRightInd w:val="0"/>
        <w:ind w:firstLine="708"/>
        <w:jc w:val="both"/>
        <w:rPr>
          <w:sz w:val="20"/>
          <w:szCs w:val="20"/>
        </w:rPr>
      </w:pPr>
      <w:r w:rsidRPr="000F632C">
        <w:rPr>
          <w:sz w:val="20"/>
          <w:szCs w:val="20"/>
        </w:rPr>
        <w:t>9. При осуществлении проверки должностные лица вправе:</w:t>
      </w:r>
    </w:p>
    <w:p w:rsidR="006D6D0C" w:rsidRPr="000F632C" w:rsidRDefault="006D6D0C" w:rsidP="000F632C">
      <w:pPr>
        <w:autoSpaceDE w:val="0"/>
        <w:autoSpaceDN w:val="0"/>
        <w:adjustRightInd w:val="0"/>
        <w:ind w:firstLine="708"/>
        <w:jc w:val="both"/>
        <w:rPr>
          <w:sz w:val="20"/>
          <w:szCs w:val="20"/>
        </w:rPr>
      </w:pPr>
      <w:r w:rsidRPr="000F632C">
        <w:rPr>
          <w:sz w:val="20"/>
          <w:szCs w:val="20"/>
        </w:rPr>
        <w:t>проводить беседу с лицом, поступающим на работу на должность руководителя, главного бухгалтера муниципального учреждения, а также руководителем, главным бухгалтером муниципального учреждения;</w:t>
      </w:r>
    </w:p>
    <w:p w:rsidR="006D6D0C" w:rsidRPr="000F632C" w:rsidRDefault="006D6D0C" w:rsidP="000F632C">
      <w:pPr>
        <w:autoSpaceDE w:val="0"/>
        <w:autoSpaceDN w:val="0"/>
        <w:adjustRightInd w:val="0"/>
        <w:ind w:firstLine="708"/>
        <w:jc w:val="both"/>
        <w:rPr>
          <w:sz w:val="20"/>
          <w:szCs w:val="20"/>
        </w:rPr>
      </w:pPr>
      <w:r w:rsidRPr="000F632C">
        <w:rPr>
          <w:sz w:val="20"/>
          <w:szCs w:val="20"/>
        </w:rPr>
        <w:t>изучать представленные лицом, поступающим на работу на должность руководителя, главного бухгалтера муниципального учреждения, а также руководителем, главным бухгалтером муниципального учреждения сведения о доходах, об имуществе и обязательствах имущественного характера и дополнительные материалы;</w:t>
      </w:r>
    </w:p>
    <w:p w:rsidR="006D6D0C" w:rsidRPr="000F632C" w:rsidRDefault="006D6D0C" w:rsidP="000F632C">
      <w:pPr>
        <w:autoSpaceDE w:val="0"/>
        <w:autoSpaceDN w:val="0"/>
        <w:adjustRightInd w:val="0"/>
        <w:ind w:firstLine="708"/>
        <w:jc w:val="both"/>
        <w:rPr>
          <w:sz w:val="20"/>
          <w:szCs w:val="20"/>
        </w:rPr>
      </w:pPr>
      <w:r w:rsidRPr="000F632C">
        <w:rPr>
          <w:sz w:val="20"/>
          <w:szCs w:val="20"/>
        </w:rPr>
        <w:t>получать от лица, поступающего на работу на должность руководителя, главного бухгалтера муниципального учреждения, а также руководителя, главного бухгалтера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6D6D0C" w:rsidRPr="000F632C" w:rsidRDefault="006D6D0C" w:rsidP="000F632C">
      <w:pPr>
        <w:autoSpaceDE w:val="0"/>
        <w:autoSpaceDN w:val="0"/>
        <w:adjustRightInd w:val="0"/>
        <w:ind w:firstLine="708"/>
        <w:jc w:val="both"/>
        <w:rPr>
          <w:sz w:val="20"/>
          <w:szCs w:val="20"/>
        </w:rPr>
      </w:pPr>
      <w:r w:rsidRPr="000F632C">
        <w:rPr>
          <w:sz w:val="20"/>
          <w:szCs w:val="20"/>
        </w:rPr>
        <w:t>направлять в установленном Президентом Российской Федерации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поступающего на работу на должность руководителя, главного бухгалтера муниципального учреждения, а также руководителя, главного бухгалтера муниципального учреждения, его супруги (супруга) и несовершеннолетних детей; о достоверности и полноте сведений;</w:t>
      </w:r>
    </w:p>
    <w:p w:rsidR="006D6D0C" w:rsidRPr="000F632C" w:rsidRDefault="006D6D0C" w:rsidP="000F632C">
      <w:pPr>
        <w:autoSpaceDE w:val="0"/>
        <w:autoSpaceDN w:val="0"/>
        <w:adjustRightInd w:val="0"/>
        <w:ind w:firstLine="708"/>
        <w:jc w:val="both"/>
        <w:rPr>
          <w:sz w:val="20"/>
          <w:szCs w:val="20"/>
        </w:rPr>
      </w:pPr>
      <w:r w:rsidRPr="000F632C">
        <w:rPr>
          <w:sz w:val="20"/>
          <w:szCs w:val="20"/>
        </w:rPr>
        <w:t>наводить справки у физических лиц и получать от них информацию с их согласия;</w:t>
      </w:r>
    </w:p>
    <w:p w:rsidR="006D6D0C" w:rsidRPr="000F632C" w:rsidRDefault="006D6D0C" w:rsidP="000F632C">
      <w:pPr>
        <w:autoSpaceDE w:val="0"/>
        <w:autoSpaceDN w:val="0"/>
        <w:adjustRightInd w:val="0"/>
        <w:ind w:firstLine="708"/>
        <w:jc w:val="both"/>
        <w:rPr>
          <w:sz w:val="20"/>
          <w:szCs w:val="20"/>
        </w:rPr>
      </w:pPr>
      <w:r w:rsidRPr="000F632C">
        <w:rPr>
          <w:sz w:val="20"/>
          <w:szCs w:val="20"/>
        </w:rPr>
        <w:t>осуществлять анализ сведений, представленных лицом, поступающим на работу на должность руководителя, главного бухгалтера муниципального учреждения, а также руководителем, главным бухгалтером муниципального учреждения в соответствии с законодательством Российской Федерации о противодействии коррупции.</w:t>
      </w:r>
    </w:p>
    <w:p w:rsidR="006D6D0C" w:rsidRPr="000F632C" w:rsidRDefault="006D6D0C" w:rsidP="000F632C">
      <w:pPr>
        <w:autoSpaceDE w:val="0"/>
        <w:autoSpaceDN w:val="0"/>
        <w:adjustRightInd w:val="0"/>
        <w:ind w:firstLine="708"/>
        <w:jc w:val="both"/>
        <w:rPr>
          <w:sz w:val="20"/>
          <w:szCs w:val="20"/>
        </w:rPr>
      </w:pPr>
      <w:r w:rsidRPr="000F632C">
        <w:rPr>
          <w:sz w:val="20"/>
          <w:szCs w:val="20"/>
        </w:rPr>
        <w:t>10. В запросе, предусмотренном абзацем 5 пункта 9 Порядка, указываются:</w:t>
      </w:r>
    </w:p>
    <w:p w:rsidR="006D6D0C" w:rsidRPr="000F632C" w:rsidRDefault="006D6D0C" w:rsidP="000F632C">
      <w:pPr>
        <w:autoSpaceDE w:val="0"/>
        <w:autoSpaceDN w:val="0"/>
        <w:adjustRightInd w:val="0"/>
        <w:ind w:firstLine="708"/>
        <w:jc w:val="both"/>
        <w:rPr>
          <w:sz w:val="20"/>
          <w:szCs w:val="20"/>
        </w:rPr>
      </w:pPr>
      <w:r w:rsidRPr="000F632C">
        <w:rPr>
          <w:sz w:val="20"/>
          <w:szCs w:val="20"/>
        </w:rPr>
        <w:t>фамилия, имя, отчество руководителя государственного органа или организации, в которые направляется запрос;</w:t>
      </w:r>
    </w:p>
    <w:p w:rsidR="006D6D0C" w:rsidRPr="000F632C" w:rsidRDefault="006D6D0C" w:rsidP="000F632C">
      <w:pPr>
        <w:autoSpaceDE w:val="0"/>
        <w:autoSpaceDN w:val="0"/>
        <w:adjustRightInd w:val="0"/>
        <w:ind w:firstLine="708"/>
        <w:jc w:val="both"/>
        <w:rPr>
          <w:sz w:val="20"/>
          <w:szCs w:val="20"/>
        </w:rPr>
      </w:pPr>
      <w:r w:rsidRPr="000F632C">
        <w:rPr>
          <w:sz w:val="20"/>
          <w:szCs w:val="20"/>
        </w:rPr>
        <w:t>нормативный правовой акт, на основании которого направляется запрос;</w:t>
      </w:r>
    </w:p>
    <w:p w:rsidR="006D6D0C" w:rsidRPr="000F632C" w:rsidRDefault="006D6D0C" w:rsidP="000F632C">
      <w:pPr>
        <w:autoSpaceDE w:val="0"/>
        <w:autoSpaceDN w:val="0"/>
        <w:adjustRightInd w:val="0"/>
        <w:ind w:firstLine="708"/>
        <w:jc w:val="both"/>
        <w:rPr>
          <w:sz w:val="20"/>
          <w:szCs w:val="20"/>
        </w:rPr>
      </w:pPr>
      <w:r w:rsidRPr="000F632C">
        <w:rPr>
          <w:sz w:val="20"/>
          <w:szCs w:val="20"/>
        </w:rPr>
        <w:t>фамилия, имя, отчество, дата и место рождения, место регистрации, жительства и (или) пребывания, должность и место работы (службы) лица, поступающего на работу на должность руководителя, главного бухгалтера муниципального учреждения, или руководителя, главного бухгалтера муниципального учреждения, его супруги (супруга) и несовершеннолетних детей, сведения о доходах, об имуществе и обязательствах имущественного характера которых проверяются, лица, поступающего на работу на должность руководителя, главного бухгалтера муниципального учреждения, или руководителя, главного бухгалтера муниципального учреждения, представившего сведения в соответствии с нормативными правовыми актами Российской Федерации, полнота и достоверность которых проверяются; содержание и объем сведений, подлежащих проверке;</w:t>
      </w:r>
    </w:p>
    <w:p w:rsidR="006D6D0C" w:rsidRPr="000F632C" w:rsidRDefault="006D6D0C" w:rsidP="000F632C">
      <w:pPr>
        <w:autoSpaceDE w:val="0"/>
        <w:autoSpaceDN w:val="0"/>
        <w:adjustRightInd w:val="0"/>
        <w:ind w:firstLine="708"/>
        <w:jc w:val="both"/>
        <w:rPr>
          <w:sz w:val="20"/>
          <w:szCs w:val="20"/>
        </w:rPr>
      </w:pPr>
      <w:r w:rsidRPr="000F632C">
        <w:rPr>
          <w:sz w:val="20"/>
          <w:szCs w:val="20"/>
        </w:rPr>
        <w:t>срок представления запрашиваемых сведений;</w:t>
      </w:r>
    </w:p>
    <w:p w:rsidR="006D6D0C" w:rsidRPr="000F632C" w:rsidRDefault="006D6D0C" w:rsidP="000F632C">
      <w:pPr>
        <w:autoSpaceDE w:val="0"/>
        <w:autoSpaceDN w:val="0"/>
        <w:adjustRightInd w:val="0"/>
        <w:ind w:firstLine="708"/>
        <w:jc w:val="both"/>
        <w:rPr>
          <w:sz w:val="20"/>
          <w:szCs w:val="20"/>
        </w:rPr>
      </w:pPr>
      <w:r w:rsidRPr="000F632C">
        <w:rPr>
          <w:sz w:val="20"/>
          <w:szCs w:val="20"/>
        </w:rPr>
        <w:t>фамилия, инициалы и номер телефона учредителя или лица, которому такие полномочия предоставлены учредителем, направивших запрос;</w:t>
      </w:r>
    </w:p>
    <w:p w:rsidR="006D6D0C" w:rsidRPr="000F632C" w:rsidRDefault="006D6D0C" w:rsidP="000F632C">
      <w:pPr>
        <w:autoSpaceDE w:val="0"/>
        <w:autoSpaceDN w:val="0"/>
        <w:adjustRightInd w:val="0"/>
        <w:ind w:firstLine="708"/>
        <w:jc w:val="both"/>
        <w:rPr>
          <w:sz w:val="20"/>
          <w:szCs w:val="20"/>
        </w:rPr>
      </w:pPr>
      <w:r w:rsidRPr="000F632C">
        <w:rPr>
          <w:sz w:val="20"/>
          <w:szCs w:val="20"/>
        </w:rPr>
        <w:t>другие необходимые сведения.</w:t>
      </w:r>
    </w:p>
    <w:p w:rsidR="006D6D0C" w:rsidRPr="000F632C" w:rsidRDefault="006D6D0C" w:rsidP="000F632C">
      <w:pPr>
        <w:autoSpaceDE w:val="0"/>
        <w:autoSpaceDN w:val="0"/>
        <w:adjustRightInd w:val="0"/>
        <w:ind w:firstLine="708"/>
        <w:jc w:val="both"/>
        <w:rPr>
          <w:sz w:val="20"/>
          <w:szCs w:val="20"/>
        </w:rPr>
      </w:pPr>
      <w:r w:rsidRPr="000F632C">
        <w:rPr>
          <w:sz w:val="20"/>
          <w:szCs w:val="20"/>
        </w:rPr>
        <w:t>11. Должностные лица обеспечивают:</w:t>
      </w:r>
    </w:p>
    <w:p w:rsidR="006D6D0C" w:rsidRPr="000F632C" w:rsidRDefault="006D6D0C" w:rsidP="000F632C">
      <w:pPr>
        <w:autoSpaceDE w:val="0"/>
        <w:autoSpaceDN w:val="0"/>
        <w:adjustRightInd w:val="0"/>
        <w:ind w:firstLine="708"/>
        <w:jc w:val="both"/>
        <w:rPr>
          <w:sz w:val="20"/>
          <w:szCs w:val="20"/>
        </w:rPr>
      </w:pPr>
      <w:r w:rsidRPr="000F632C">
        <w:rPr>
          <w:sz w:val="20"/>
          <w:szCs w:val="20"/>
        </w:rPr>
        <w:t>уведомление в письменной форме руководителя, главного бухгалтера муниципального учреждения о начале в отношении его проверки и разъяснение ему содержания абзаца третьего настоящего пункта - в течение двух рабочих дней со дня получения соответствующего решения;</w:t>
      </w:r>
    </w:p>
    <w:p w:rsidR="006D6D0C" w:rsidRPr="000F632C" w:rsidRDefault="006D6D0C" w:rsidP="000F632C">
      <w:pPr>
        <w:autoSpaceDE w:val="0"/>
        <w:autoSpaceDN w:val="0"/>
        <w:adjustRightInd w:val="0"/>
        <w:ind w:firstLine="708"/>
        <w:jc w:val="both"/>
        <w:rPr>
          <w:sz w:val="20"/>
          <w:szCs w:val="20"/>
        </w:rPr>
      </w:pPr>
      <w:r w:rsidRPr="000F632C">
        <w:rPr>
          <w:sz w:val="20"/>
          <w:szCs w:val="20"/>
        </w:rPr>
        <w:t>проведение в случае обращения руководителя, главного бухгалтера муниципального учреждения беседы с ним, в ходе которой он должен быть проинформирован о том, какие сведения, представляемые им в соответствии с Порядком подлежат проверке, - в течение семи рабочих дней со дня обращения руководителя, главного бухгалтера муниципального учреждения, а при наличии уважительной причины - в срок, согласованный с руководителем муниципального учреждения.</w:t>
      </w:r>
    </w:p>
    <w:p w:rsidR="006D6D0C" w:rsidRPr="000F632C" w:rsidRDefault="006D6D0C" w:rsidP="000F632C">
      <w:pPr>
        <w:autoSpaceDE w:val="0"/>
        <w:autoSpaceDN w:val="0"/>
        <w:adjustRightInd w:val="0"/>
        <w:ind w:firstLine="539"/>
        <w:jc w:val="both"/>
        <w:rPr>
          <w:sz w:val="20"/>
          <w:szCs w:val="20"/>
        </w:rPr>
      </w:pPr>
      <w:r w:rsidRPr="000F632C">
        <w:rPr>
          <w:sz w:val="20"/>
          <w:szCs w:val="20"/>
        </w:rPr>
        <w:t>12. По результатам проверки учредителю в установленном порядке представляется доклад. При этом в докладе должно содержаться одно из следующих предложений:</w:t>
      </w:r>
    </w:p>
    <w:p w:rsidR="006D6D0C" w:rsidRPr="000F632C" w:rsidRDefault="006D6D0C" w:rsidP="000F632C">
      <w:pPr>
        <w:autoSpaceDE w:val="0"/>
        <w:autoSpaceDN w:val="0"/>
        <w:adjustRightInd w:val="0"/>
        <w:ind w:firstLine="539"/>
        <w:jc w:val="both"/>
        <w:rPr>
          <w:sz w:val="20"/>
          <w:szCs w:val="20"/>
        </w:rPr>
      </w:pPr>
      <w:r w:rsidRPr="000F632C">
        <w:rPr>
          <w:sz w:val="20"/>
          <w:szCs w:val="20"/>
        </w:rPr>
        <w:lastRenderedPageBreak/>
        <w:t>о назначении гражданина на должность руководителя, главного бухгалтера муниципального учреждения Тужинского района;</w:t>
      </w:r>
    </w:p>
    <w:p w:rsidR="006D6D0C" w:rsidRPr="000F632C" w:rsidRDefault="006D6D0C" w:rsidP="000F632C">
      <w:pPr>
        <w:autoSpaceDE w:val="0"/>
        <w:autoSpaceDN w:val="0"/>
        <w:adjustRightInd w:val="0"/>
        <w:ind w:firstLine="539"/>
        <w:jc w:val="both"/>
        <w:rPr>
          <w:sz w:val="20"/>
          <w:szCs w:val="20"/>
        </w:rPr>
      </w:pPr>
      <w:r w:rsidRPr="000F632C">
        <w:rPr>
          <w:sz w:val="20"/>
          <w:szCs w:val="20"/>
        </w:rPr>
        <w:t>об отказе гражданину в назначении на должность руководителя, главного бухгалтера муниципального учреждения Тужинского района;</w:t>
      </w:r>
    </w:p>
    <w:p w:rsidR="006D6D0C" w:rsidRPr="000F632C" w:rsidRDefault="006D6D0C" w:rsidP="000F632C">
      <w:pPr>
        <w:autoSpaceDE w:val="0"/>
        <w:autoSpaceDN w:val="0"/>
        <w:adjustRightInd w:val="0"/>
        <w:ind w:firstLine="539"/>
        <w:jc w:val="both"/>
        <w:rPr>
          <w:sz w:val="20"/>
          <w:szCs w:val="20"/>
        </w:rPr>
      </w:pPr>
      <w:r w:rsidRPr="000F632C">
        <w:rPr>
          <w:sz w:val="20"/>
          <w:szCs w:val="20"/>
        </w:rPr>
        <w:t>об отсутствии оснований для применения к руководителю, главному бухгалтеру муниципального учреждения мер юридической ответственности;</w:t>
      </w:r>
    </w:p>
    <w:p w:rsidR="006D6D0C" w:rsidRPr="000F632C" w:rsidRDefault="006D6D0C" w:rsidP="000F632C">
      <w:pPr>
        <w:autoSpaceDE w:val="0"/>
        <w:autoSpaceDN w:val="0"/>
        <w:adjustRightInd w:val="0"/>
        <w:ind w:firstLine="539"/>
        <w:jc w:val="both"/>
        <w:rPr>
          <w:sz w:val="20"/>
          <w:szCs w:val="20"/>
        </w:rPr>
      </w:pPr>
      <w:r w:rsidRPr="000F632C">
        <w:rPr>
          <w:sz w:val="20"/>
          <w:szCs w:val="20"/>
        </w:rPr>
        <w:t>о применении к руководителю, главному бухгалтеру муниципального учреждения мер юридической ответственности.</w:t>
      </w:r>
    </w:p>
    <w:p w:rsidR="006D6D0C" w:rsidRPr="000F632C" w:rsidRDefault="006D6D0C" w:rsidP="000F632C">
      <w:pPr>
        <w:autoSpaceDE w:val="0"/>
        <w:autoSpaceDN w:val="0"/>
        <w:adjustRightInd w:val="0"/>
        <w:ind w:firstLine="539"/>
        <w:jc w:val="both"/>
        <w:rPr>
          <w:sz w:val="20"/>
          <w:szCs w:val="20"/>
        </w:rPr>
      </w:pPr>
      <w:r w:rsidRPr="000F632C">
        <w:rPr>
          <w:sz w:val="20"/>
          <w:szCs w:val="20"/>
        </w:rPr>
        <w:t>13. Сведения о результатах проверки с письменного согласия учредителя, предоставляются должностными лицами с одновременным уведомлением об этом гражданина или руководителя, главного бухгалтера муниципального учреждения,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D6D0C" w:rsidRPr="000F632C" w:rsidRDefault="006D6D0C" w:rsidP="000F632C">
      <w:pPr>
        <w:autoSpaceDE w:val="0"/>
        <w:autoSpaceDN w:val="0"/>
        <w:adjustRightInd w:val="0"/>
        <w:ind w:firstLine="539"/>
        <w:jc w:val="both"/>
        <w:rPr>
          <w:sz w:val="20"/>
          <w:szCs w:val="20"/>
        </w:rPr>
      </w:pPr>
      <w:r w:rsidRPr="000F632C">
        <w:rPr>
          <w:sz w:val="20"/>
          <w:szCs w:val="20"/>
        </w:rPr>
        <w:t xml:space="preserve"> 14. По окончании проверки должностные лица обязаны ознакомить руководителя, главного бухгалтера муниципального учреждения с результатами проверки. </w:t>
      </w:r>
    </w:p>
    <w:p w:rsidR="006D6D0C" w:rsidRPr="000F632C" w:rsidRDefault="006D6D0C" w:rsidP="000F632C">
      <w:pPr>
        <w:autoSpaceDE w:val="0"/>
        <w:autoSpaceDN w:val="0"/>
        <w:adjustRightInd w:val="0"/>
        <w:ind w:firstLine="708"/>
        <w:jc w:val="both"/>
        <w:rPr>
          <w:sz w:val="20"/>
          <w:szCs w:val="20"/>
        </w:rPr>
      </w:pPr>
      <w:r w:rsidRPr="000F632C">
        <w:rPr>
          <w:sz w:val="20"/>
          <w:szCs w:val="20"/>
        </w:rPr>
        <w:t>15. Руководитель, главный  бухгалтер муниципального учреждения вправе:</w:t>
      </w:r>
    </w:p>
    <w:p w:rsidR="006D6D0C" w:rsidRPr="000F632C" w:rsidRDefault="006D6D0C" w:rsidP="000F632C">
      <w:pPr>
        <w:autoSpaceDE w:val="0"/>
        <w:autoSpaceDN w:val="0"/>
        <w:adjustRightInd w:val="0"/>
        <w:ind w:firstLine="708"/>
        <w:jc w:val="both"/>
        <w:rPr>
          <w:sz w:val="20"/>
          <w:szCs w:val="20"/>
        </w:rPr>
      </w:pPr>
      <w:r w:rsidRPr="000F632C">
        <w:rPr>
          <w:sz w:val="20"/>
          <w:szCs w:val="20"/>
        </w:rPr>
        <w:t>давать пояснения в письменной форме в ходе проверки; а также по результатам проверки;</w:t>
      </w:r>
    </w:p>
    <w:p w:rsidR="006D6D0C" w:rsidRPr="000F632C" w:rsidRDefault="006D6D0C" w:rsidP="000F632C">
      <w:pPr>
        <w:autoSpaceDE w:val="0"/>
        <w:autoSpaceDN w:val="0"/>
        <w:adjustRightInd w:val="0"/>
        <w:ind w:firstLine="708"/>
        <w:jc w:val="both"/>
        <w:rPr>
          <w:sz w:val="20"/>
          <w:szCs w:val="20"/>
        </w:rPr>
      </w:pPr>
      <w:r w:rsidRPr="000F632C">
        <w:rPr>
          <w:sz w:val="20"/>
          <w:szCs w:val="20"/>
        </w:rPr>
        <w:t>представлять дополнительные материалы и давать по ним пояснения в письменной форме;</w:t>
      </w:r>
      <w:r w:rsidRPr="000F632C">
        <w:rPr>
          <w:sz w:val="20"/>
          <w:szCs w:val="20"/>
        </w:rPr>
        <w:tab/>
      </w:r>
    </w:p>
    <w:p w:rsidR="006D6D0C" w:rsidRPr="000F632C" w:rsidRDefault="006D6D0C" w:rsidP="000F632C">
      <w:pPr>
        <w:autoSpaceDE w:val="0"/>
        <w:autoSpaceDN w:val="0"/>
        <w:adjustRightInd w:val="0"/>
        <w:ind w:firstLine="708"/>
        <w:jc w:val="both"/>
        <w:rPr>
          <w:sz w:val="20"/>
          <w:szCs w:val="20"/>
        </w:rPr>
      </w:pPr>
      <w:r w:rsidRPr="000F632C">
        <w:rPr>
          <w:sz w:val="20"/>
          <w:szCs w:val="20"/>
        </w:rPr>
        <w:t>обращаться к учредителю с подлежащим удовлетворению ходатайством о проведении с ним беседы по вопросам, указанным в абзаце третьем пункта 11 Положения.</w:t>
      </w:r>
    </w:p>
    <w:p w:rsidR="006D6D0C" w:rsidRPr="000F632C" w:rsidRDefault="006D6D0C" w:rsidP="000F632C">
      <w:pPr>
        <w:autoSpaceDE w:val="0"/>
        <w:autoSpaceDN w:val="0"/>
        <w:adjustRightInd w:val="0"/>
        <w:ind w:firstLine="708"/>
        <w:jc w:val="both"/>
        <w:rPr>
          <w:sz w:val="20"/>
          <w:szCs w:val="20"/>
        </w:rPr>
      </w:pPr>
      <w:r w:rsidRPr="000F632C">
        <w:rPr>
          <w:sz w:val="20"/>
          <w:szCs w:val="20"/>
        </w:rPr>
        <w:t>16. Пояснения, указанные в пункте 15 Порядка, приобщаются к материалам проверки.</w:t>
      </w:r>
    </w:p>
    <w:p w:rsidR="006D6D0C" w:rsidRPr="000F632C" w:rsidRDefault="006D6D0C" w:rsidP="000F632C">
      <w:pPr>
        <w:autoSpaceDE w:val="0"/>
        <w:autoSpaceDN w:val="0"/>
        <w:adjustRightInd w:val="0"/>
        <w:ind w:firstLine="708"/>
        <w:jc w:val="both"/>
        <w:rPr>
          <w:sz w:val="20"/>
          <w:szCs w:val="20"/>
        </w:rPr>
      </w:pPr>
      <w:r w:rsidRPr="000F632C">
        <w:rPr>
          <w:sz w:val="20"/>
          <w:szCs w:val="20"/>
        </w:rPr>
        <w:t>17. На период проведения проверки руководитель, главный бухгалтер муниципального учреждения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6D6D0C" w:rsidRPr="000F632C" w:rsidRDefault="006D6D0C" w:rsidP="000F632C">
      <w:pPr>
        <w:autoSpaceDE w:val="0"/>
        <w:autoSpaceDN w:val="0"/>
        <w:adjustRightInd w:val="0"/>
        <w:ind w:firstLine="708"/>
        <w:jc w:val="both"/>
        <w:rPr>
          <w:sz w:val="20"/>
          <w:szCs w:val="20"/>
        </w:rPr>
      </w:pPr>
      <w:r w:rsidRPr="000F632C">
        <w:rPr>
          <w:sz w:val="20"/>
          <w:szCs w:val="20"/>
        </w:rPr>
        <w:t>На период отстранения руководителя, главного бухгалтера муниципального учреждения от занимаемой должности за ним сохраняется заработная плата.</w:t>
      </w:r>
    </w:p>
    <w:p w:rsidR="006D6D0C" w:rsidRPr="000F632C" w:rsidRDefault="006D6D0C" w:rsidP="000F632C">
      <w:pPr>
        <w:autoSpaceDE w:val="0"/>
        <w:autoSpaceDN w:val="0"/>
        <w:adjustRightInd w:val="0"/>
        <w:ind w:firstLine="708"/>
        <w:jc w:val="both"/>
        <w:rPr>
          <w:sz w:val="20"/>
          <w:szCs w:val="20"/>
        </w:rPr>
      </w:pPr>
      <w:r w:rsidRPr="000F632C">
        <w:rPr>
          <w:sz w:val="20"/>
          <w:szCs w:val="20"/>
        </w:rPr>
        <w:t>18. По результатам проверки учредитель принимает одно из решений, указанных в пункте 12 Порядка.</w:t>
      </w:r>
    </w:p>
    <w:p w:rsidR="006D6D0C" w:rsidRPr="000F632C" w:rsidRDefault="006D6D0C" w:rsidP="000F632C">
      <w:pPr>
        <w:autoSpaceDE w:val="0"/>
        <w:autoSpaceDN w:val="0"/>
        <w:adjustRightInd w:val="0"/>
        <w:ind w:firstLine="708"/>
        <w:jc w:val="both"/>
        <w:rPr>
          <w:sz w:val="20"/>
          <w:szCs w:val="20"/>
        </w:rPr>
      </w:pPr>
      <w:r w:rsidRPr="000F632C">
        <w:rPr>
          <w:sz w:val="20"/>
          <w:szCs w:val="20"/>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D6D0C" w:rsidRPr="000F632C" w:rsidRDefault="006D6D0C" w:rsidP="000F632C">
      <w:pPr>
        <w:ind w:firstLine="709"/>
        <w:jc w:val="both"/>
        <w:rPr>
          <w:sz w:val="20"/>
          <w:szCs w:val="20"/>
        </w:rPr>
      </w:pPr>
      <w:r w:rsidRPr="000F632C">
        <w:rPr>
          <w:sz w:val="20"/>
          <w:szCs w:val="20"/>
        </w:rPr>
        <w:t>20. Подлинники справок о доходах, об имуществе и обязательствах имущественного характера, поступивших к учредителю</w:t>
      </w:r>
      <w:r w:rsidRPr="000F632C">
        <w:rPr>
          <w:rFonts w:cs="Arial"/>
          <w:sz w:val="20"/>
          <w:szCs w:val="20"/>
        </w:rPr>
        <w:t>, приобщаются к личным делам, а также материалы проверки хранятся у учредителя в течение трёх лет со дня окончания проверки, после чего передаются в архив.</w:t>
      </w:r>
    </w:p>
    <w:p w:rsidR="006D6D0C" w:rsidRDefault="006D6D0C" w:rsidP="000F632C">
      <w:pPr>
        <w:ind w:firstLine="684"/>
        <w:jc w:val="center"/>
        <w:rPr>
          <w:sz w:val="20"/>
          <w:szCs w:val="20"/>
          <w:lang w:eastAsia="ar-SA"/>
        </w:rPr>
      </w:pPr>
      <w:r w:rsidRPr="000F632C">
        <w:rPr>
          <w:sz w:val="20"/>
          <w:szCs w:val="20"/>
          <w:lang w:eastAsia="ar-SA"/>
        </w:rPr>
        <w:t>_______________</w:t>
      </w:r>
    </w:p>
    <w:p w:rsidR="00C51212" w:rsidRDefault="00C51212" w:rsidP="000F632C">
      <w:pPr>
        <w:ind w:firstLine="684"/>
        <w:jc w:val="center"/>
        <w:rPr>
          <w:sz w:val="20"/>
          <w:szCs w:val="20"/>
          <w:lang w:eastAsia="ar-SA"/>
        </w:rPr>
      </w:pPr>
    </w:p>
    <w:p w:rsidR="00C51212" w:rsidRPr="000F632C" w:rsidRDefault="00C51212" w:rsidP="000F632C">
      <w:pPr>
        <w:ind w:firstLine="684"/>
        <w:jc w:val="center"/>
        <w:rPr>
          <w:sz w:val="20"/>
          <w:szCs w:val="20"/>
          <w:lang w:eastAsia="ar-SA"/>
        </w:rPr>
      </w:pPr>
    </w:p>
    <w:p w:rsidR="006D6D0C" w:rsidRPr="000F632C" w:rsidRDefault="006D6D0C" w:rsidP="000F632C">
      <w:pPr>
        <w:autoSpaceDE w:val="0"/>
        <w:autoSpaceDN w:val="0"/>
        <w:adjustRightInd w:val="0"/>
        <w:ind w:right="-82"/>
        <w:jc w:val="center"/>
        <w:rPr>
          <w:b/>
          <w:sz w:val="20"/>
          <w:szCs w:val="20"/>
        </w:rPr>
      </w:pPr>
      <w:r w:rsidRPr="000F632C">
        <w:rPr>
          <w:b/>
          <w:sz w:val="20"/>
          <w:szCs w:val="20"/>
        </w:rPr>
        <w:t>АДМИНИСТРАЦИЯ ТУЖИНСКОГО МУНИЦИПАЛЬНОГО РАЙОНА</w:t>
      </w:r>
    </w:p>
    <w:p w:rsidR="006D6D0C" w:rsidRDefault="006D6D0C" w:rsidP="000F632C">
      <w:pPr>
        <w:autoSpaceDE w:val="0"/>
        <w:autoSpaceDN w:val="0"/>
        <w:adjustRightInd w:val="0"/>
        <w:jc w:val="center"/>
        <w:rPr>
          <w:b/>
          <w:sz w:val="20"/>
          <w:szCs w:val="20"/>
        </w:rPr>
      </w:pPr>
      <w:r w:rsidRPr="000F632C">
        <w:rPr>
          <w:b/>
          <w:sz w:val="20"/>
          <w:szCs w:val="20"/>
        </w:rPr>
        <w:t>КИРОВСКОЙ ОБЛАСТИ</w:t>
      </w:r>
    </w:p>
    <w:p w:rsidR="00C51212" w:rsidRPr="000F632C" w:rsidRDefault="00C51212" w:rsidP="000F632C">
      <w:pPr>
        <w:autoSpaceDE w:val="0"/>
        <w:autoSpaceDN w:val="0"/>
        <w:adjustRightInd w:val="0"/>
        <w:jc w:val="center"/>
        <w:rPr>
          <w:b/>
          <w:sz w:val="20"/>
          <w:szCs w:val="20"/>
        </w:rPr>
      </w:pPr>
    </w:p>
    <w:p w:rsidR="006D6D0C" w:rsidRPr="000F632C" w:rsidRDefault="006D6D0C" w:rsidP="000F632C">
      <w:pPr>
        <w:pStyle w:val="ConsPlusTitle"/>
        <w:jc w:val="center"/>
        <w:rPr>
          <w:rFonts w:ascii="Times New Roman" w:hAnsi="Times New Roman" w:cs="Times New Roman"/>
        </w:rPr>
      </w:pPr>
      <w:r w:rsidRPr="000F632C">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6D6D0C" w:rsidRPr="000F632C" w:rsidTr="005C12D5">
        <w:tc>
          <w:tcPr>
            <w:tcW w:w="1908" w:type="dxa"/>
            <w:tcBorders>
              <w:bottom w:val="single" w:sz="4" w:space="0" w:color="auto"/>
            </w:tcBorders>
          </w:tcPr>
          <w:p w:rsidR="006D6D0C" w:rsidRPr="000F632C" w:rsidRDefault="006D6D0C" w:rsidP="000F632C">
            <w:pPr>
              <w:autoSpaceDE w:val="0"/>
              <w:autoSpaceDN w:val="0"/>
              <w:adjustRightInd w:val="0"/>
              <w:jc w:val="center"/>
              <w:rPr>
                <w:sz w:val="20"/>
                <w:szCs w:val="20"/>
              </w:rPr>
            </w:pPr>
            <w:r w:rsidRPr="000F632C">
              <w:rPr>
                <w:sz w:val="20"/>
                <w:szCs w:val="20"/>
              </w:rPr>
              <w:t>03.02.2015</w:t>
            </w:r>
          </w:p>
        </w:tc>
        <w:tc>
          <w:tcPr>
            <w:tcW w:w="2753" w:type="dxa"/>
            <w:tcBorders>
              <w:bottom w:val="nil"/>
            </w:tcBorders>
          </w:tcPr>
          <w:p w:rsidR="006D6D0C" w:rsidRPr="000F632C" w:rsidRDefault="006D6D0C" w:rsidP="000F632C">
            <w:pPr>
              <w:autoSpaceDE w:val="0"/>
              <w:autoSpaceDN w:val="0"/>
              <w:adjustRightInd w:val="0"/>
              <w:jc w:val="center"/>
              <w:rPr>
                <w:sz w:val="20"/>
                <w:szCs w:val="20"/>
              </w:rPr>
            </w:pPr>
          </w:p>
        </w:tc>
        <w:tc>
          <w:tcPr>
            <w:tcW w:w="3367" w:type="dxa"/>
            <w:tcBorders>
              <w:bottom w:val="nil"/>
            </w:tcBorders>
          </w:tcPr>
          <w:p w:rsidR="006D6D0C" w:rsidRPr="000F632C" w:rsidRDefault="006D6D0C" w:rsidP="000F632C">
            <w:pPr>
              <w:autoSpaceDE w:val="0"/>
              <w:autoSpaceDN w:val="0"/>
              <w:adjustRightInd w:val="0"/>
              <w:jc w:val="right"/>
              <w:rPr>
                <w:sz w:val="20"/>
                <w:szCs w:val="20"/>
              </w:rPr>
            </w:pPr>
            <w:r w:rsidRPr="000F632C">
              <w:rPr>
                <w:sz w:val="20"/>
                <w:szCs w:val="20"/>
              </w:rPr>
              <w:t>№</w:t>
            </w:r>
          </w:p>
        </w:tc>
        <w:tc>
          <w:tcPr>
            <w:tcW w:w="1800" w:type="dxa"/>
            <w:tcBorders>
              <w:bottom w:val="single" w:sz="4" w:space="0" w:color="auto"/>
            </w:tcBorders>
          </w:tcPr>
          <w:p w:rsidR="006D6D0C" w:rsidRPr="000F632C" w:rsidRDefault="006D6D0C" w:rsidP="000F632C">
            <w:pPr>
              <w:autoSpaceDE w:val="0"/>
              <w:autoSpaceDN w:val="0"/>
              <w:adjustRightInd w:val="0"/>
              <w:jc w:val="center"/>
              <w:rPr>
                <w:sz w:val="20"/>
                <w:szCs w:val="20"/>
              </w:rPr>
            </w:pPr>
            <w:r w:rsidRPr="000F632C">
              <w:rPr>
                <w:sz w:val="20"/>
                <w:szCs w:val="20"/>
              </w:rPr>
              <w:t>60</w:t>
            </w:r>
          </w:p>
        </w:tc>
      </w:tr>
      <w:tr w:rsidR="006D6D0C" w:rsidRPr="000F632C" w:rsidTr="005C12D5">
        <w:tc>
          <w:tcPr>
            <w:tcW w:w="9828" w:type="dxa"/>
            <w:gridSpan w:val="4"/>
            <w:tcBorders>
              <w:bottom w:val="nil"/>
            </w:tcBorders>
          </w:tcPr>
          <w:p w:rsidR="006D6D0C" w:rsidRPr="000F632C" w:rsidRDefault="006D6D0C" w:rsidP="000F632C">
            <w:pPr>
              <w:autoSpaceDE w:val="0"/>
              <w:autoSpaceDN w:val="0"/>
              <w:adjustRightInd w:val="0"/>
              <w:jc w:val="center"/>
              <w:rPr>
                <w:sz w:val="20"/>
                <w:szCs w:val="20"/>
              </w:rPr>
            </w:pPr>
            <w:r w:rsidRPr="000F632C">
              <w:rPr>
                <w:rStyle w:val="consplusnormal"/>
                <w:color w:val="000000"/>
                <w:sz w:val="20"/>
                <w:szCs w:val="20"/>
              </w:rPr>
              <w:t>пгт Тужа</w:t>
            </w:r>
          </w:p>
        </w:tc>
      </w:tr>
    </w:tbl>
    <w:p w:rsidR="006D6D0C" w:rsidRPr="000F632C" w:rsidRDefault="006D6D0C" w:rsidP="000F632C">
      <w:pPr>
        <w:autoSpaceDE w:val="0"/>
        <w:autoSpaceDN w:val="0"/>
        <w:adjustRightInd w:val="0"/>
        <w:ind w:firstLine="709"/>
        <w:jc w:val="both"/>
        <w:rPr>
          <w:sz w:val="20"/>
          <w:szCs w:val="20"/>
        </w:rPr>
      </w:pPr>
    </w:p>
    <w:p w:rsidR="006D6D0C" w:rsidRPr="00C51212" w:rsidRDefault="006D6D0C" w:rsidP="000F632C">
      <w:pPr>
        <w:pStyle w:val="a3"/>
        <w:jc w:val="center"/>
        <w:rPr>
          <w:rFonts w:ascii="Times New Roman" w:hAnsi="Times New Roman" w:cs="Times New Roman"/>
          <w:b/>
          <w:sz w:val="20"/>
          <w:szCs w:val="20"/>
        </w:rPr>
      </w:pPr>
      <w:r w:rsidRPr="00C51212">
        <w:rPr>
          <w:rFonts w:ascii="Times New Roman" w:hAnsi="Times New Roman" w:cs="Times New Roman"/>
          <w:b/>
          <w:sz w:val="20"/>
          <w:szCs w:val="20"/>
        </w:rPr>
        <w:t>О внесении изменений в постановление администрации Тужинского муниципального района от 05.03.2013 № 96</w:t>
      </w:r>
    </w:p>
    <w:p w:rsidR="006D6D0C" w:rsidRPr="000F632C" w:rsidRDefault="006D6D0C" w:rsidP="000F632C">
      <w:pPr>
        <w:autoSpaceDE w:val="0"/>
        <w:autoSpaceDN w:val="0"/>
        <w:adjustRightInd w:val="0"/>
        <w:ind w:firstLine="709"/>
        <w:jc w:val="both"/>
        <w:rPr>
          <w:sz w:val="20"/>
          <w:szCs w:val="20"/>
        </w:rPr>
      </w:pPr>
    </w:p>
    <w:p w:rsidR="006D6D0C" w:rsidRPr="000F632C" w:rsidRDefault="006D6D0C" w:rsidP="000F632C">
      <w:pPr>
        <w:autoSpaceDE w:val="0"/>
        <w:autoSpaceDN w:val="0"/>
        <w:adjustRightInd w:val="0"/>
        <w:ind w:firstLine="709"/>
        <w:jc w:val="both"/>
        <w:rPr>
          <w:sz w:val="20"/>
          <w:szCs w:val="20"/>
        </w:rPr>
      </w:pPr>
      <w:r w:rsidRPr="000F632C">
        <w:rPr>
          <w:sz w:val="20"/>
          <w:szCs w:val="20"/>
        </w:rPr>
        <w:t>В соответствии со статьей 8 Федерального закона от 25.12.2008 №273-ФЗ «О противодействии коррупции»,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ПОСТАНОВЛЯЕТ:</w:t>
      </w:r>
    </w:p>
    <w:p w:rsidR="006D6D0C" w:rsidRPr="000F632C" w:rsidRDefault="006D6D0C" w:rsidP="000F632C">
      <w:pPr>
        <w:autoSpaceDE w:val="0"/>
        <w:autoSpaceDN w:val="0"/>
        <w:adjustRightInd w:val="0"/>
        <w:ind w:firstLine="708"/>
        <w:jc w:val="both"/>
        <w:rPr>
          <w:sz w:val="20"/>
          <w:szCs w:val="20"/>
        </w:rPr>
      </w:pPr>
      <w:r w:rsidRPr="000F632C">
        <w:rPr>
          <w:sz w:val="20"/>
          <w:szCs w:val="20"/>
        </w:rPr>
        <w:t xml:space="preserve">1. Внести в постановление администрации Тужинского муниципального района от 05.03.2013 № 96 «О </w:t>
      </w:r>
      <w:r w:rsidRPr="000F632C">
        <w:rPr>
          <w:bCs/>
          <w:sz w:val="20"/>
          <w:szCs w:val="20"/>
        </w:rPr>
        <w:t>представлении</w:t>
      </w:r>
      <w:r w:rsidRPr="000F632C">
        <w:rPr>
          <w:sz w:val="20"/>
          <w:szCs w:val="20"/>
        </w:rPr>
        <w:t xml:space="preserve"> лицами, поступающими на должность руководителей муниципальных учреждений Тужинского района, и руководителями муниципальных учреждений</w:t>
      </w:r>
      <w:r w:rsidRPr="000F632C">
        <w:rPr>
          <w:bCs/>
          <w:sz w:val="20"/>
          <w:szCs w:val="20"/>
        </w:rPr>
        <w:t xml:space="preserve"> Тужинского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0F632C">
        <w:rPr>
          <w:sz w:val="20"/>
          <w:szCs w:val="20"/>
        </w:rPr>
        <w:t>» (далее - Постановление) следующие изменения:</w:t>
      </w:r>
    </w:p>
    <w:p w:rsidR="006D6D0C" w:rsidRPr="000F632C" w:rsidRDefault="006D6D0C" w:rsidP="000F632C">
      <w:pPr>
        <w:autoSpaceDE w:val="0"/>
        <w:autoSpaceDN w:val="0"/>
        <w:adjustRightInd w:val="0"/>
        <w:ind w:firstLine="708"/>
        <w:jc w:val="both"/>
        <w:rPr>
          <w:bCs/>
          <w:sz w:val="20"/>
          <w:szCs w:val="20"/>
        </w:rPr>
      </w:pPr>
      <w:r w:rsidRPr="000F632C">
        <w:rPr>
          <w:sz w:val="20"/>
          <w:szCs w:val="20"/>
        </w:rPr>
        <w:t xml:space="preserve">1.1. Изложить и утвердить Порядок </w:t>
      </w:r>
      <w:r w:rsidRPr="000F632C">
        <w:rPr>
          <w:bCs/>
          <w:sz w:val="20"/>
          <w:szCs w:val="20"/>
        </w:rPr>
        <w:t xml:space="preserve"> представления</w:t>
      </w:r>
      <w:r w:rsidRPr="000F632C">
        <w:rPr>
          <w:sz w:val="20"/>
          <w:szCs w:val="20"/>
        </w:rPr>
        <w:t xml:space="preserve"> лицами, поступающими на должность руководителей муниципальных учреждений Тужинского района, и руководителями муниципальных учреждений</w:t>
      </w:r>
      <w:r w:rsidRPr="000F632C">
        <w:rPr>
          <w:bCs/>
          <w:sz w:val="20"/>
          <w:szCs w:val="20"/>
        </w:rPr>
        <w:t xml:space="preserve"> Тужинского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новой редакции согласно приложению.</w:t>
      </w:r>
    </w:p>
    <w:p w:rsidR="006D6D0C" w:rsidRPr="000F632C" w:rsidRDefault="006D6D0C" w:rsidP="000F632C">
      <w:pPr>
        <w:ind w:firstLine="708"/>
        <w:jc w:val="both"/>
        <w:rPr>
          <w:sz w:val="20"/>
          <w:szCs w:val="20"/>
        </w:rPr>
      </w:pPr>
      <w:r w:rsidRPr="000F632C">
        <w:rPr>
          <w:sz w:val="20"/>
          <w:szCs w:val="20"/>
        </w:rPr>
        <w:lastRenderedPageBreak/>
        <w:t>1.2. Пункт 2 Постановления  изложить в следующей редакции:</w:t>
      </w:r>
    </w:p>
    <w:p w:rsidR="006D6D0C" w:rsidRPr="000F632C" w:rsidRDefault="006D6D0C" w:rsidP="000F632C">
      <w:pPr>
        <w:ind w:firstLine="708"/>
        <w:jc w:val="both"/>
        <w:rPr>
          <w:sz w:val="20"/>
          <w:szCs w:val="20"/>
        </w:rPr>
      </w:pPr>
      <w:r w:rsidRPr="000F632C">
        <w:rPr>
          <w:sz w:val="20"/>
          <w:szCs w:val="20"/>
        </w:rPr>
        <w:t>«2. Установить, что сведения о доходах, об имуществе и обязательствах имущественного характера лиц, поступающих на должность руководителей, главных бухгалтеров и руководителей и главных бухгалтеров, а также сведения о доходах, об имуществе и обязательс</w:t>
      </w:r>
      <w:r w:rsidRPr="000F632C">
        <w:rPr>
          <w:sz w:val="20"/>
          <w:szCs w:val="20"/>
        </w:rPr>
        <w:t>т</w:t>
      </w:r>
      <w:r w:rsidRPr="000F632C">
        <w:rPr>
          <w:sz w:val="20"/>
          <w:szCs w:val="20"/>
        </w:rPr>
        <w:t>вах имущественного характера супруги (супруга) и несовершеннолетних детей лиц, поступающих на должность руководителей, главных бухгалтеров и руководителей, главных бухгалтеров предоставляются в соответствии с Порядком и по формам справок, утвержденным для государственных гражданских служащих Кировской области.</w:t>
      </w:r>
    </w:p>
    <w:p w:rsidR="006D6D0C" w:rsidRPr="000F632C" w:rsidRDefault="006D6D0C" w:rsidP="000F632C">
      <w:pPr>
        <w:ind w:firstLine="708"/>
        <w:jc w:val="both"/>
        <w:rPr>
          <w:sz w:val="20"/>
          <w:szCs w:val="20"/>
        </w:rPr>
      </w:pPr>
      <w:r w:rsidRPr="000F632C">
        <w:rPr>
          <w:sz w:val="20"/>
          <w:szCs w:val="20"/>
        </w:rPr>
        <w:t xml:space="preserve">2. Начальнику муниципального казенного учреждения (далее - МКУ) Управление образования администрации Тужинского муниципального района и заведующей МКУ Отдел культуры администрации Тужинского муниципального района ознакомить с данным постановлением руководителей, главных бухгалтеров муниципальных учреждений Тужинского района. </w:t>
      </w:r>
    </w:p>
    <w:p w:rsidR="006D6D0C" w:rsidRPr="000F632C" w:rsidRDefault="006D6D0C" w:rsidP="000F632C">
      <w:pPr>
        <w:pStyle w:val="heading"/>
        <w:shd w:val="clear" w:color="auto" w:fill="auto"/>
        <w:spacing w:before="0" w:beforeAutospacing="0" w:after="0" w:afterAutospacing="0"/>
        <w:ind w:firstLine="708"/>
        <w:jc w:val="both"/>
        <w:rPr>
          <w:sz w:val="20"/>
          <w:szCs w:val="20"/>
        </w:rPr>
      </w:pPr>
      <w:r w:rsidRPr="000F632C">
        <w:rPr>
          <w:sz w:val="20"/>
          <w:szCs w:val="20"/>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D6D0C" w:rsidRPr="000F632C" w:rsidRDefault="006D6D0C" w:rsidP="000F632C">
      <w:pPr>
        <w:pStyle w:val="heading"/>
        <w:shd w:val="clear" w:color="auto" w:fill="auto"/>
        <w:spacing w:before="0" w:beforeAutospacing="0" w:after="0" w:afterAutospacing="0"/>
        <w:ind w:firstLine="708"/>
        <w:jc w:val="both"/>
        <w:rPr>
          <w:sz w:val="20"/>
          <w:szCs w:val="20"/>
        </w:rPr>
      </w:pPr>
    </w:p>
    <w:p w:rsidR="006D6D0C" w:rsidRPr="000F632C" w:rsidRDefault="006D6D0C" w:rsidP="000F632C">
      <w:pPr>
        <w:pStyle w:val="heading"/>
        <w:shd w:val="clear" w:color="auto" w:fill="auto"/>
        <w:spacing w:before="0" w:beforeAutospacing="0" w:after="0" w:afterAutospacing="0"/>
        <w:ind w:firstLine="708"/>
        <w:jc w:val="both"/>
        <w:rPr>
          <w:sz w:val="20"/>
          <w:szCs w:val="20"/>
        </w:rPr>
      </w:pPr>
    </w:p>
    <w:p w:rsidR="006D6D0C" w:rsidRPr="000F632C" w:rsidRDefault="006D6D0C" w:rsidP="000F632C">
      <w:pPr>
        <w:jc w:val="both"/>
        <w:rPr>
          <w:color w:val="000000"/>
          <w:sz w:val="20"/>
          <w:szCs w:val="20"/>
        </w:rPr>
      </w:pPr>
      <w:r w:rsidRPr="000F632C">
        <w:rPr>
          <w:color w:val="000000"/>
          <w:sz w:val="20"/>
          <w:szCs w:val="20"/>
        </w:rPr>
        <w:t xml:space="preserve">Глава администрации </w:t>
      </w:r>
    </w:p>
    <w:p w:rsidR="006D6D0C" w:rsidRDefault="006D6D0C" w:rsidP="000F632C">
      <w:pPr>
        <w:jc w:val="both"/>
        <w:rPr>
          <w:color w:val="000000"/>
          <w:sz w:val="20"/>
          <w:szCs w:val="20"/>
        </w:rPr>
      </w:pPr>
      <w:r w:rsidRPr="000F632C">
        <w:rPr>
          <w:color w:val="000000"/>
          <w:sz w:val="20"/>
          <w:szCs w:val="20"/>
        </w:rPr>
        <w:t xml:space="preserve">Тужинского муниципального района    </w:t>
      </w:r>
      <w:r w:rsidR="00C51212">
        <w:rPr>
          <w:color w:val="000000"/>
          <w:sz w:val="20"/>
          <w:szCs w:val="20"/>
        </w:rPr>
        <w:t xml:space="preserve">                 </w:t>
      </w:r>
      <w:r w:rsidRPr="000F632C">
        <w:rPr>
          <w:color w:val="000000"/>
          <w:sz w:val="20"/>
          <w:szCs w:val="20"/>
        </w:rPr>
        <w:t>Е.В. Видякина</w:t>
      </w:r>
    </w:p>
    <w:p w:rsidR="00C51212" w:rsidRPr="000F632C" w:rsidRDefault="00C51212" w:rsidP="000F632C">
      <w:pPr>
        <w:jc w:val="both"/>
        <w:rPr>
          <w:color w:val="000000"/>
          <w:sz w:val="20"/>
          <w:szCs w:val="20"/>
        </w:rPr>
      </w:pPr>
    </w:p>
    <w:p w:rsidR="006D6D0C" w:rsidRPr="000F632C" w:rsidRDefault="006D6D0C" w:rsidP="000F632C">
      <w:pPr>
        <w:tabs>
          <w:tab w:val="left" w:pos="4962"/>
        </w:tabs>
        <w:autoSpaceDE w:val="0"/>
        <w:autoSpaceDN w:val="0"/>
        <w:adjustRightInd w:val="0"/>
        <w:jc w:val="center"/>
        <w:outlineLvl w:val="0"/>
        <w:rPr>
          <w:sz w:val="20"/>
          <w:szCs w:val="20"/>
        </w:rPr>
      </w:pPr>
      <w:r w:rsidRPr="000F632C">
        <w:rPr>
          <w:sz w:val="20"/>
          <w:szCs w:val="20"/>
        </w:rPr>
        <w:t xml:space="preserve">                        Приложение </w:t>
      </w:r>
    </w:p>
    <w:p w:rsidR="006D6D0C" w:rsidRPr="000F632C" w:rsidRDefault="006D6D0C" w:rsidP="000F632C">
      <w:pPr>
        <w:tabs>
          <w:tab w:val="left" w:pos="4962"/>
        </w:tabs>
        <w:autoSpaceDE w:val="0"/>
        <w:autoSpaceDN w:val="0"/>
        <w:adjustRightInd w:val="0"/>
        <w:jc w:val="center"/>
        <w:outlineLvl w:val="0"/>
        <w:rPr>
          <w:sz w:val="20"/>
          <w:szCs w:val="20"/>
        </w:rPr>
      </w:pPr>
      <w:r w:rsidRPr="000F632C">
        <w:rPr>
          <w:sz w:val="20"/>
          <w:szCs w:val="20"/>
        </w:rPr>
        <w:t xml:space="preserve">                       </w:t>
      </w:r>
    </w:p>
    <w:p w:rsidR="006D6D0C" w:rsidRPr="000F632C" w:rsidRDefault="006D6D0C" w:rsidP="000F632C">
      <w:pPr>
        <w:tabs>
          <w:tab w:val="left" w:pos="4962"/>
        </w:tabs>
        <w:autoSpaceDE w:val="0"/>
        <w:autoSpaceDN w:val="0"/>
        <w:adjustRightInd w:val="0"/>
        <w:jc w:val="center"/>
        <w:outlineLvl w:val="0"/>
        <w:rPr>
          <w:sz w:val="20"/>
          <w:szCs w:val="20"/>
        </w:rPr>
      </w:pPr>
      <w:r w:rsidRPr="000F632C">
        <w:rPr>
          <w:sz w:val="20"/>
          <w:szCs w:val="20"/>
        </w:rPr>
        <w:t xml:space="preserve">                          УТВЕРЖДЕН</w:t>
      </w:r>
    </w:p>
    <w:p w:rsidR="006D6D0C" w:rsidRPr="000F632C" w:rsidRDefault="006D6D0C" w:rsidP="000F632C">
      <w:pPr>
        <w:autoSpaceDE w:val="0"/>
        <w:autoSpaceDN w:val="0"/>
        <w:adjustRightInd w:val="0"/>
        <w:jc w:val="right"/>
        <w:outlineLvl w:val="0"/>
        <w:rPr>
          <w:sz w:val="20"/>
          <w:szCs w:val="20"/>
        </w:rPr>
      </w:pPr>
    </w:p>
    <w:p w:rsidR="006D6D0C" w:rsidRPr="000F632C" w:rsidRDefault="006D6D0C" w:rsidP="000F632C">
      <w:pPr>
        <w:tabs>
          <w:tab w:val="left" w:pos="4111"/>
        </w:tabs>
        <w:autoSpaceDE w:val="0"/>
        <w:autoSpaceDN w:val="0"/>
        <w:adjustRightInd w:val="0"/>
        <w:ind w:left="4956"/>
        <w:rPr>
          <w:sz w:val="20"/>
          <w:szCs w:val="20"/>
        </w:rPr>
      </w:pPr>
      <w:r w:rsidRPr="000F632C">
        <w:rPr>
          <w:sz w:val="20"/>
          <w:szCs w:val="20"/>
        </w:rPr>
        <w:t>постановлением администрации</w:t>
      </w:r>
    </w:p>
    <w:p w:rsidR="006D6D0C" w:rsidRPr="000F632C" w:rsidRDefault="006D6D0C" w:rsidP="000F632C">
      <w:pPr>
        <w:autoSpaceDE w:val="0"/>
        <w:autoSpaceDN w:val="0"/>
        <w:adjustRightInd w:val="0"/>
        <w:ind w:left="4956"/>
        <w:rPr>
          <w:sz w:val="20"/>
          <w:szCs w:val="20"/>
        </w:rPr>
      </w:pPr>
      <w:r w:rsidRPr="000F632C">
        <w:rPr>
          <w:sz w:val="20"/>
          <w:szCs w:val="20"/>
        </w:rPr>
        <w:t>Тужинского муниципального района</w:t>
      </w:r>
    </w:p>
    <w:p w:rsidR="006D6D0C" w:rsidRPr="000F632C" w:rsidRDefault="006D6D0C" w:rsidP="000F632C">
      <w:pPr>
        <w:autoSpaceDE w:val="0"/>
        <w:autoSpaceDN w:val="0"/>
        <w:adjustRightInd w:val="0"/>
        <w:ind w:left="4956"/>
        <w:rPr>
          <w:sz w:val="20"/>
          <w:szCs w:val="20"/>
        </w:rPr>
      </w:pPr>
      <w:r w:rsidRPr="000F632C">
        <w:rPr>
          <w:sz w:val="20"/>
          <w:szCs w:val="20"/>
        </w:rPr>
        <w:t>от _03.02.2015____№_60____</w:t>
      </w:r>
    </w:p>
    <w:p w:rsidR="006D6D0C" w:rsidRPr="000F632C" w:rsidRDefault="006D6D0C" w:rsidP="000F632C">
      <w:pPr>
        <w:autoSpaceDE w:val="0"/>
        <w:autoSpaceDN w:val="0"/>
        <w:adjustRightInd w:val="0"/>
        <w:jc w:val="right"/>
        <w:rPr>
          <w:b/>
          <w:sz w:val="20"/>
          <w:szCs w:val="20"/>
        </w:rPr>
      </w:pPr>
    </w:p>
    <w:p w:rsidR="006D6D0C" w:rsidRPr="000F632C" w:rsidRDefault="006D6D0C" w:rsidP="000F632C">
      <w:pPr>
        <w:autoSpaceDE w:val="0"/>
        <w:autoSpaceDN w:val="0"/>
        <w:adjustRightInd w:val="0"/>
        <w:jc w:val="center"/>
        <w:rPr>
          <w:b/>
          <w:bCs/>
          <w:sz w:val="20"/>
          <w:szCs w:val="20"/>
        </w:rPr>
      </w:pPr>
      <w:r w:rsidRPr="000F632C">
        <w:rPr>
          <w:b/>
          <w:sz w:val="20"/>
          <w:szCs w:val="20"/>
        </w:rPr>
        <w:t>ПОРЯДОК</w:t>
      </w:r>
    </w:p>
    <w:p w:rsidR="006D6D0C" w:rsidRPr="000F632C" w:rsidRDefault="006D6D0C" w:rsidP="000F632C">
      <w:pPr>
        <w:autoSpaceDE w:val="0"/>
        <w:autoSpaceDN w:val="0"/>
        <w:adjustRightInd w:val="0"/>
        <w:jc w:val="center"/>
        <w:rPr>
          <w:b/>
          <w:bCs/>
          <w:sz w:val="20"/>
          <w:szCs w:val="20"/>
        </w:rPr>
      </w:pPr>
      <w:r w:rsidRPr="000F632C">
        <w:rPr>
          <w:b/>
          <w:bCs/>
          <w:sz w:val="20"/>
          <w:szCs w:val="20"/>
        </w:rPr>
        <w:t>представления</w:t>
      </w:r>
      <w:r w:rsidRPr="000F632C">
        <w:rPr>
          <w:b/>
          <w:sz w:val="20"/>
          <w:szCs w:val="20"/>
        </w:rPr>
        <w:t xml:space="preserve"> лицами, поступающими на должность руководителей, главных бухгалтеров муниципальных учреждений Тужинского района, а также руководителями и главными бухгалтерами муниципальных учреждений</w:t>
      </w:r>
      <w:r w:rsidRPr="000F632C">
        <w:rPr>
          <w:b/>
          <w:bCs/>
          <w:sz w:val="20"/>
          <w:szCs w:val="20"/>
        </w:rPr>
        <w:t xml:space="preserve"> Тужинского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6D6D0C" w:rsidRPr="000F632C" w:rsidRDefault="006D6D0C" w:rsidP="000F632C">
      <w:pPr>
        <w:autoSpaceDE w:val="0"/>
        <w:autoSpaceDN w:val="0"/>
        <w:adjustRightInd w:val="0"/>
        <w:ind w:firstLine="709"/>
        <w:jc w:val="both"/>
        <w:rPr>
          <w:sz w:val="20"/>
          <w:szCs w:val="20"/>
        </w:rPr>
      </w:pPr>
    </w:p>
    <w:p w:rsidR="006D6D0C" w:rsidRPr="000F632C" w:rsidRDefault="006D6D0C" w:rsidP="000F632C">
      <w:pPr>
        <w:numPr>
          <w:ilvl w:val="0"/>
          <w:numId w:val="34"/>
        </w:numPr>
        <w:tabs>
          <w:tab w:val="left" w:pos="993"/>
        </w:tabs>
        <w:autoSpaceDE w:val="0"/>
        <w:autoSpaceDN w:val="0"/>
        <w:adjustRightInd w:val="0"/>
        <w:ind w:left="0" w:firstLine="615"/>
        <w:jc w:val="both"/>
        <w:rPr>
          <w:sz w:val="20"/>
          <w:szCs w:val="20"/>
        </w:rPr>
      </w:pPr>
      <w:r w:rsidRPr="000F632C">
        <w:rPr>
          <w:sz w:val="20"/>
          <w:szCs w:val="20"/>
        </w:rPr>
        <w:t>Лица, поступающие на должность руководителей, главных бухгалтеров муниципальных учреждений Тужинского района, а также руководители и главные бухгалтера муниципальных учреждений Тужинского района обязаны представлять работодателю в письменной форме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D6D0C" w:rsidRPr="000F632C" w:rsidRDefault="006D6D0C" w:rsidP="000F632C">
      <w:pPr>
        <w:autoSpaceDE w:val="0"/>
        <w:autoSpaceDN w:val="0"/>
        <w:adjustRightInd w:val="0"/>
        <w:ind w:firstLine="540"/>
        <w:jc w:val="both"/>
        <w:rPr>
          <w:sz w:val="20"/>
          <w:szCs w:val="20"/>
        </w:rPr>
      </w:pPr>
      <w:r w:rsidRPr="000F632C">
        <w:rPr>
          <w:sz w:val="20"/>
          <w:szCs w:val="20"/>
        </w:rPr>
        <w:t>2. Лица, поступающие на должность руководителей, главных бухгалтеров муниципальных учреждений, представляют по утвержденным формам справок:</w:t>
      </w:r>
    </w:p>
    <w:p w:rsidR="006D6D0C" w:rsidRPr="000F632C" w:rsidRDefault="006D6D0C" w:rsidP="000F632C">
      <w:pPr>
        <w:autoSpaceDE w:val="0"/>
        <w:autoSpaceDN w:val="0"/>
        <w:adjustRightInd w:val="0"/>
        <w:ind w:firstLine="540"/>
        <w:jc w:val="both"/>
        <w:rPr>
          <w:sz w:val="20"/>
          <w:szCs w:val="20"/>
        </w:rPr>
      </w:pPr>
      <w:r w:rsidRPr="000F632C">
        <w:rPr>
          <w:sz w:val="20"/>
          <w:szCs w:val="20"/>
        </w:rPr>
        <w:t>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главного бухгалтера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главного бухгалтера (на отчетную дату).</w:t>
      </w:r>
    </w:p>
    <w:p w:rsidR="006D6D0C" w:rsidRPr="000F632C" w:rsidRDefault="006D6D0C" w:rsidP="000F632C">
      <w:pPr>
        <w:autoSpaceDE w:val="0"/>
        <w:autoSpaceDN w:val="0"/>
        <w:adjustRightInd w:val="0"/>
        <w:ind w:firstLine="540"/>
        <w:jc w:val="both"/>
        <w:rPr>
          <w:sz w:val="20"/>
          <w:szCs w:val="20"/>
        </w:rPr>
      </w:pPr>
      <w:r w:rsidRPr="000F632C">
        <w:rPr>
          <w:sz w:val="20"/>
          <w:szCs w:val="20"/>
        </w:rPr>
        <w:t>2.2.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главного бухгалтера,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главного бухгалтера (на отчетную дату).</w:t>
      </w:r>
    </w:p>
    <w:p w:rsidR="006D6D0C" w:rsidRPr="000F632C" w:rsidRDefault="006D6D0C" w:rsidP="000F632C">
      <w:pPr>
        <w:autoSpaceDE w:val="0"/>
        <w:autoSpaceDN w:val="0"/>
        <w:adjustRightInd w:val="0"/>
        <w:ind w:firstLine="540"/>
        <w:jc w:val="both"/>
        <w:rPr>
          <w:sz w:val="20"/>
          <w:szCs w:val="20"/>
        </w:rPr>
      </w:pPr>
      <w:r w:rsidRPr="000F632C">
        <w:rPr>
          <w:sz w:val="20"/>
          <w:szCs w:val="20"/>
        </w:rPr>
        <w:t>3. Руководитель, главный бухгалтер муниципального учреждения представляют ежегодно, не позднее 30 апреля года, следующего за отчетным, по утвержденным формам справок:</w:t>
      </w:r>
    </w:p>
    <w:p w:rsidR="006D6D0C" w:rsidRPr="000F632C" w:rsidRDefault="006D6D0C" w:rsidP="000F632C">
      <w:pPr>
        <w:autoSpaceDE w:val="0"/>
        <w:autoSpaceDN w:val="0"/>
        <w:adjustRightInd w:val="0"/>
        <w:ind w:firstLine="540"/>
        <w:jc w:val="both"/>
        <w:rPr>
          <w:sz w:val="20"/>
          <w:szCs w:val="20"/>
        </w:rPr>
      </w:pPr>
      <w:r w:rsidRPr="000F632C">
        <w:rPr>
          <w:sz w:val="20"/>
          <w:szCs w:val="20"/>
        </w:rPr>
        <w:t>3.1.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D6D0C" w:rsidRPr="000F632C" w:rsidRDefault="006D6D0C" w:rsidP="000F632C">
      <w:pPr>
        <w:autoSpaceDE w:val="0"/>
        <w:autoSpaceDN w:val="0"/>
        <w:adjustRightInd w:val="0"/>
        <w:ind w:firstLine="540"/>
        <w:jc w:val="both"/>
        <w:rPr>
          <w:sz w:val="20"/>
          <w:szCs w:val="20"/>
        </w:rPr>
      </w:pPr>
      <w:r w:rsidRPr="000F632C">
        <w:rPr>
          <w:sz w:val="20"/>
          <w:szCs w:val="20"/>
        </w:rPr>
        <w:t>3.2.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D6D0C" w:rsidRPr="000F632C" w:rsidRDefault="006D6D0C" w:rsidP="000F632C">
      <w:pPr>
        <w:autoSpaceDE w:val="0"/>
        <w:autoSpaceDN w:val="0"/>
        <w:adjustRightInd w:val="0"/>
        <w:ind w:firstLine="540"/>
        <w:jc w:val="both"/>
        <w:rPr>
          <w:sz w:val="20"/>
          <w:szCs w:val="20"/>
        </w:rPr>
      </w:pPr>
      <w:r w:rsidRPr="000F632C">
        <w:rPr>
          <w:sz w:val="20"/>
          <w:szCs w:val="20"/>
        </w:rPr>
        <w:lastRenderedPageBreak/>
        <w:t>4. В случае, если руководитель, главный бухгалтер муниципального учреждения или гражданин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трех месяцев, после срока указанного в пункте 3 настоящего Порядка.</w:t>
      </w:r>
    </w:p>
    <w:p w:rsidR="006D6D0C" w:rsidRPr="000F632C" w:rsidRDefault="006D6D0C" w:rsidP="000F632C">
      <w:pPr>
        <w:autoSpaceDE w:val="0"/>
        <w:autoSpaceDN w:val="0"/>
        <w:adjustRightInd w:val="0"/>
        <w:ind w:firstLine="540"/>
        <w:jc w:val="both"/>
        <w:rPr>
          <w:sz w:val="20"/>
          <w:szCs w:val="20"/>
        </w:rPr>
      </w:pPr>
      <w:r w:rsidRPr="000F632C">
        <w:rPr>
          <w:sz w:val="20"/>
          <w:szCs w:val="20"/>
        </w:rPr>
        <w:t xml:space="preserve">Такие уточненные сведения не считаются представленным с нарушением срока. </w:t>
      </w:r>
    </w:p>
    <w:p w:rsidR="006D6D0C" w:rsidRPr="000F632C" w:rsidRDefault="006D6D0C" w:rsidP="000F632C">
      <w:pPr>
        <w:autoSpaceDE w:val="0"/>
        <w:autoSpaceDN w:val="0"/>
        <w:adjustRightInd w:val="0"/>
        <w:ind w:firstLine="540"/>
        <w:jc w:val="both"/>
        <w:rPr>
          <w:sz w:val="20"/>
          <w:szCs w:val="20"/>
        </w:rPr>
      </w:pPr>
      <w:r w:rsidRPr="000F632C">
        <w:rPr>
          <w:sz w:val="20"/>
          <w:szCs w:val="20"/>
        </w:rPr>
        <w:t>5.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главного бухгалтера муниципального учреждения, а также руководителем, главным бухгалтером муниципального учреждения, осуществляется в порядке, устанавливаемом администрацией Тужинского муниципального района.</w:t>
      </w:r>
    </w:p>
    <w:p w:rsidR="006D6D0C" w:rsidRPr="000F632C" w:rsidRDefault="006D6D0C" w:rsidP="000F632C">
      <w:pPr>
        <w:autoSpaceDE w:val="0"/>
        <w:autoSpaceDN w:val="0"/>
        <w:adjustRightInd w:val="0"/>
        <w:ind w:firstLine="540"/>
        <w:jc w:val="both"/>
        <w:rPr>
          <w:sz w:val="20"/>
          <w:szCs w:val="20"/>
        </w:rPr>
      </w:pPr>
      <w:r w:rsidRPr="000F632C">
        <w:rPr>
          <w:sz w:val="20"/>
          <w:szCs w:val="20"/>
        </w:rPr>
        <w:t>6. Сведения о доходах, об имуществе и обязательствах имущественного характера, представляемые лицом, поступающим на должность руководителя, главного бухгалтера муниципального учреждения, а также руководителем, главным бухгалтером муниципального учреждения в соответствии с настоящим Порядком, приобщаются к личному делу 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D6D0C" w:rsidRDefault="006D6D0C" w:rsidP="000F632C">
      <w:pPr>
        <w:autoSpaceDE w:val="0"/>
        <w:autoSpaceDN w:val="0"/>
        <w:adjustRightInd w:val="0"/>
        <w:ind w:firstLine="540"/>
        <w:jc w:val="center"/>
        <w:rPr>
          <w:sz w:val="20"/>
          <w:szCs w:val="20"/>
        </w:rPr>
      </w:pPr>
      <w:r w:rsidRPr="000F632C">
        <w:rPr>
          <w:sz w:val="20"/>
          <w:szCs w:val="20"/>
        </w:rPr>
        <w:t>_______</w:t>
      </w:r>
    </w:p>
    <w:p w:rsidR="00C51212" w:rsidRPr="000F632C" w:rsidRDefault="00C51212" w:rsidP="000F632C">
      <w:pPr>
        <w:autoSpaceDE w:val="0"/>
        <w:autoSpaceDN w:val="0"/>
        <w:adjustRightInd w:val="0"/>
        <w:ind w:firstLine="540"/>
        <w:jc w:val="center"/>
        <w:rPr>
          <w:sz w:val="20"/>
          <w:szCs w:val="20"/>
        </w:rPr>
      </w:pPr>
    </w:p>
    <w:p w:rsidR="006D6D0C" w:rsidRPr="000F632C" w:rsidRDefault="006D6D0C" w:rsidP="00C51212">
      <w:pPr>
        <w:autoSpaceDE w:val="0"/>
        <w:autoSpaceDN w:val="0"/>
        <w:adjustRightInd w:val="0"/>
        <w:rPr>
          <w:sz w:val="20"/>
          <w:szCs w:val="20"/>
        </w:rPr>
      </w:pPr>
      <w:r w:rsidRPr="000F632C">
        <w:rPr>
          <w:noProof/>
          <w:sz w:val="20"/>
          <w:szCs w:val="20"/>
        </w:rPr>
        <w:t xml:space="preserve"> </w:t>
      </w:r>
    </w:p>
    <w:tbl>
      <w:tblPr>
        <w:tblW w:w="9540" w:type="dxa"/>
        <w:tblLayout w:type="fixed"/>
        <w:tblCellMar>
          <w:left w:w="0" w:type="dxa"/>
          <w:right w:w="0" w:type="dxa"/>
        </w:tblCellMar>
        <w:tblLook w:val="0000"/>
      </w:tblPr>
      <w:tblGrid>
        <w:gridCol w:w="1843"/>
        <w:gridCol w:w="2873"/>
        <w:gridCol w:w="2983"/>
        <w:gridCol w:w="1841"/>
      </w:tblGrid>
      <w:tr w:rsidR="006D6D0C" w:rsidRPr="000F632C" w:rsidTr="00C51212">
        <w:trPr>
          <w:trHeight w:hRule="exact" w:val="1121"/>
        </w:trPr>
        <w:tc>
          <w:tcPr>
            <w:tcW w:w="9540" w:type="dxa"/>
            <w:gridSpan w:val="4"/>
          </w:tcPr>
          <w:p w:rsidR="006D6D0C" w:rsidRPr="000F632C" w:rsidRDefault="006D6D0C" w:rsidP="000F632C">
            <w:pPr>
              <w:pStyle w:val="ConsPlusTitle"/>
              <w:jc w:val="center"/>
              <w:rPr>
                <w:rFonts w:ascii="Times New Roman" w:hAnsi="Times New Roman" w:cs="Times New Roman"/>
              </w:rPr>
            </w:pPr>
            <w:r w:rsidRPr="000F632C">
              <w:rPr>
                <w:rFonts w:ascii="Times New Roman" w:hAnsi="Times New Roman" w:cs="Times New Roman"/>
              </w:rPr>
              <w:t>АДМИНИСТРАЦИЯ ТУЖИНСКОГО МУНИЦИПАЛЬНОГО РАЙОНА</w:t>
            </w:r>
          </w:p>
          <w:p w:rsidR="006D6D0C" w:rsidRDefault="006D6D0C" w:rsidP="000F632C">
            <w:pPr>
              <w:pStyle w:val="ConsPlusTitle"/>
              <w:jc w:val="center"/>
              <w:rPr>
                <w:rFonts w:ascii="Times New Roman" w:hAnsi="Times New Roman" w:cs="Times New Roman"/>
              </w:rPr>
            </w:pPr>
            <w:r w:rsidRPr="000F632C">
              <w:rPr>
                <w:rFonts w:ascii="Times New Roman" w:hAnsi="Times New Roman" w:cs="Times New Roman"/>
              </w:rPr>
              <w:t>КИРОВСКОЙ ОБЛАСТИ</w:t>
            </w:r>
          </w:p>
          <w:p w:rsidR="00C51212" w:rsidRPr="000F632C" w:rsidRDefault="00C51212" w:rsidP="000F632C">
            <w:pPr>
              <w:pStyle w:val="ConsPlusTitle"/>
              <w:jc w:val="center"/>
              <w:rPr>
                <w:rFonts w:ascii="Times New Roman" w:hAnsi="Times New Roman" w:cs="Times New Roman"/>
              </w:rPr>
            </w:pPr>
          </w:p>
          <w:p w:rsidR="006D6D0C" w:rsidRPr="000F632C" w:rsidRDefault="006D6D0C" w:rsidP="000F632C">
            <w:pPr>
              <w:pStyle w:val="ConsPlusTitle"/>
              <w:jc w:val="center"/>
              <w:rPr>
                <w:rFonts w:ascii="Times New Roman" w:hAnsi="Times New Roman" w:cs="Times New Roman"/>
              </w:rPr>
            </w:pPr>
            <w:r w:rsidRPr="000F632C">
              <w:rPr>
                <w:rFonts w:ascii="Times New Roman" w:hAnsi="Times New Roman" w:cs="Times New Roman"/>
              </w:rPr>
              <w:t>ПОСТАНОВЛЕНИЕ</w:t>
            </w:r>
          </w:p>
        </w:tc>
      </w:tr>
      <w:tr w:rsidR="006D6D0C" w:rsidRPr="000F632C" w:rsidTr="005C12D5">
        <w:tblPrEx>
          <w:tblCellMar>
            <w:left w:w="70" w:type="dxa"/>
            <w:right w:w="70" w:type="dxa"/>
          </w:tblCellMar>
        </w:tblPrEx>
        <w:tc>
          <w:tcPr>
            <w:tcW w:w="1843" w:type="dxa"/>
            <w:tcBorders>
              <w:bottom w:val="single" w:sz="4" w:space="0" w:color="auto"/>
            </w:tcBorders>
          </w:tcPr>
          <w:p w:rsidR="006D6D0C" w:rsidRPr="000F632C" w:rsidRDefault="006D6D0C" w:rsidP="000F632C">
            <w:pPr>
              <w:tabs>
                <w:tab w:val="left" w:pos="2765"/>
              </w:tabs>
              <w:rPr>
                <w:sz w:val="20"/>
                <w:szCs w:val="20"/>
              </w:rPr>
            </w:pPr>
            <w:r w:rsidRPr="000F632C">
              <w:rPr>
                <w:sz w:val="20"/>
                <w:szCs w:val="20"/>
              </w:rPr>
              <w:t>04.02.2015</w:t>
            </w:r>
          </w:p>
        </w:tc>
        <w:tc>
          <w:tcPr>
            <w:tcW w:w="2873" w:type="dxa"/>
          </w:tcPr>
          <w:p w:rsidR="006D6D0C" w:rsidRPr="000F632C" w:rsidRDefault="006D6D0C" w:rsidP="000F632C">
            <w:pPr>
              <w:jc w:val="center"/>
              <w:rPr>
                <w:position w:val="-6"/>
                <w:sz w:val="20"/>
                <w:szCs w:val="20"/>
              </w:rPr>
            </w:pPr>
          </w:p>
        </w:tc>
        <w:tc>
          <w:tcPr>
            <w:tcW w:w="2983" w:type="dxa"/>
          </w:tcPr>
          <w:p w:rsidR="006D6D0C" w:rsidRPr="000F632C" w:rsidRDefault="006D6D0C" w:rsidP="000F632C">
            <w:pPr>
              <w:jc w:val="right"/>
              <w:rPr>
                <w:sz w:val="20"/>
                <w:szCs w:val="20"/>
              </w:rPr>
            </w:pPr>
            <w:r w:rsidRPr="000F632C">
              <w:rPr>
                <w:position w:val="-6"/>
                <w:sz w:val="20"/>
                <w:szCs w:val="20"/>
              </w:rPr>
              <w:t>№</w:t>
            </w:r>
          </w:p>
        </w:tc>
        <w:tc>
          <w:tcPr>
            <w:tcW w:w="1841" w:type="dxa"/>
            <w:tcBorders>
              <w:bottom w:val="single" w:sz="6" w:space="0" w:color="auto"/>
            </w:tcBorders>
          </w:tcPr>
          <w:p w:rsidR="006D6D0C" w:rsidRPr="000F632C" w:rsidRDefault="006D6D0C" w:rsidP="000F632C">
            <w:pPr>
              <w:jc w:val="center"/>
              <w:rPr>
                <w:sz w:val="20"/>
                <w:szCs w:val="20"/>
              </w:rPr>
            </w:pPr>
            <w:r w:rsidRPr="000F632C">
              <w:rPr>
                <w:sz w:val="20"/>
                <w:szCs w:val="20"/>
              </w:rPr>
              <w:t>61</w:t>
            </w:r>
          </w:p>
        </w:tc>
      </w:tr>
      <w:tr w:rsidR="006D6D0C" w:rsidRPr="000F632C" w:rsidTr="005C12D5">
        <w:tblPrEx>
          <w:tblCellMar>
            <w:left w:w="70" w:type="dxa"/>
            <w:right w:w="70" w:type="dxa"/>
          </w:tblCellMar>
        </w:tblPrEx>
        <w:trPr>
          <w:trHeight w:val="217"/>
        </w:trPr>
        <w:tc>
          <w:tcPr>
            <w:tcW w:w="9540" w:type="dxa"/>
            <w:gridSpan w:val="4"/>
          </w:tcPr>
          <w:p w:rsidR="006D6D0C" w:rsidRPr="000F632C" w:rsidRDefault="006D6D0C" w:rsidP="000F632C">
            <w:pPr>
              <w:tabs>
                <w:tab w:val="left" w:pos="2765"/>
              </w:tabs>
              <w:jc w:val="center"/>
              <w:rPr>
                <w:sz w:val="20"/>
                <w:szCs w:val="20"/>
              </w:rPr>
            </w:pPr>
            <w:r w:rsidRPr="000F632C">
              <w:rPr>
                <w:sz w:val="20"/>
                <w:szCs w:val="20"/>
              </w:rPr>
              <w:t>пгт Тужа</w:t>
            </w:r>
          </w:p>
        </w:tc>
      </w:tr>
    </w:tbl>
    <w:p w:rsidR="006D6D0C" w:rsidRPr="000F632C" w:rsidRDefault="006D6D0C" w:rsidP="000F632C">
      <w:pPr>
        <w:pStyle w:val="a3"/>
        <w:jc w:val="center"/>
        <w:rPr>
          <w:rFonts w:ascii="Times New Roman" w:hAnsi="Times New Roman" w:cs="Times New Roman"/>
          <w:b/>
          <w:sz w:val="20"/>
          <w:szCs w:val="20"/>
        </w:rPr>
      </w:pPr>
      <w:r w:rsidRPr="000F632C">
        <w:rPr>
          <w:rFonts w:ascii="Times New Roman" w:hAnsi="Times New Roman" w:cs="Times New Roman"/>
          <w:b/>
          <w:sz w:val="20"/>
          <w:szCs w:val="20"/>
        </w:rPr>
        <w:t>О внесении изменений в постановление администрации</w:t>
      </w:r>
    </w:p>
    <w:p w:rsidR="006D6D0C" w:rsidRPr="000F632C" w:rsidRDefault="006D6D0C" w:rsidP="000F632C">
      <w:pPr>
        <w:pStyle w:val="a3"/>
        <w:jc w:val="center"/>
        <w:rPr>
          <w:rFonts w:ascii="Times New Roman" w:hAnsi="Times New Roman" w:cs="Times New Roman"/>
          <w:b/>
          <w:sz w:val="20"/>
          <w:szCs w:val="20"/>
        </w:rPr>
      </w:pPr>
      <w:r w:rsidRPr="000F632C">
        <w:rPr>
          <w:rFonts w:ascii="Times New Roman" w:hAnsi="Times New Roman" w:cs="Times New Roman"/>
          <w:b/>
          <w:sz w:val="20"/>
          <w:szCs w:val="20"/>
        </w:rPr>
        <w:t>Тужинского муниципального района от  19.09.2013 № 472</w:t>
      </w:r>
    </w:p>
    <w:p w:rsidR="006D6D0C" w:rsidRPr="000F632C" w:rsidRDefault="006D6D0C" w:rsidP="000F632C">
      <w:pPr>
        <w:pStyle w:val="a3"/>
        <w:jc w:val="center"/>
        <w:rPr>
          <w:rFonts w:ascii="Times New Roman" w:hAnsi="Times New Roman" w:cs="Times New Roman"/>
          <w:b/>
          <w:sz w:val="20"/>
          <w:szCs w:val="20"/>
        </w:rPr>
      </w:pPr>
    </w:p>
    <w:p w:rsidR="006D6D0C" w:rsidRPr="000F632C" w:rsidRDefault="006D6D0C" w:rsidP="000F632C">
      <w:pPr>
        <w:autoSpaceDE w:val="0"/>
        <w:autoSpaceDN w:val="0"/>
        <w:adjustRightInd w:val="0"/>
        <w:ind w:firstLine="540"/>
        <w:jc w:val="both"/>
        <w:rPr>
          <w:sz w:val="20"/>
          <w:szCs w:val="20"/>
        </w:rPr>
      </w:pPr>
      <w:r w:rsidRPr="000F632C">
        <w:rPr>
          <w:sz w:val="20"/>
          <w:szCs w:val="20"/>
        </w:rPr>
        <w:t>В соответствии со статьей 65 Федерального закона Российской Федерации от 29.12.2012 № 273-ФЗ "Об образовании в Российской Федерации", законом Кировской области от 14.10.2013 № 320-ЗО «Об образовании в Кировской области», администрация Тужинского муниципального района ПОСТАНОВЛЯЕТ:</w:t>
      </w:r>
    </w:p>
    <w:p w:rsidR="006D6D0C" w:rsidRPr="000F632C" w:rsidRDefault="006D6D0C" w:rsidP="000F632C">
      <w:pPr>
        <w:numPr>
          <w:ilvl w:val="0"/>
          <w:numId w:val="35"/>
        </w:numPr>
        <w:autoSpaceDE w:val="0"/>
        <w:autoSpaceDN w:val="0"/>
        <w:adjustRightInd w:val="0"/>
        <w:ind w:left="0" w:firstLine="540"/>
        <w:jc w:val="both"/>
        <w:rPr>
          <w:sz w:val="20"/>
          <w:szCs w:val="20"/>
        </w:rPr>
      </w:pPr>
      <w:r w:rsidRPr="000F632C">
        <w:rPr>
          <w:sz w:val="20"/>
          <w:szCs w:val="20"/>
        </w:rPr>
        <w:t>Внести в постановление администрации Тужинского муниципального района от 19.09.2013 № 472 «</w:t>
      </w:r>
      <w:r w:rsidRPr="000F632C">
        <w:rPr>
          <w:rStyle w:val="FontStyle11"/>
          <w:sz w:val="20"/>
          <w:szCs w:val="20"/>
        </w:rPr>
        <w:t xml:space="preserve">Об установлении платы, взимаемой с родителей (законных представителей) за </w:t>
      </w:r>
      <w:r w:rsidRPr="000F632C">
        <w:rPr>
          <w:bCs/>
          <w:sz w:val="20"/>
          <w:szCs w:val="20"/>
        </w:rPr>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Тужинском районе» (далее - Постановление)</w:t>
      </w:r>
      <w:r w:rsidRPr="000F632C">
        <w:rPr>
          <w:sz w:val="20"/>
          <w:szCs w:val="20"/>
        </w:rPr>
        <w:t xml:space="preserve"> следующие изменения:</w:t>
      </w:r>
    </w:p>
    <w:p w:rsidR="006D6D0C" w:rsidRPr="000F632C" w:rsidRDefault="006D6D0C" w:rsidP="000F632C">
      <w:pPr>
        <w:pStyle w:val="a9"/>
        <w:numPr>
          <w:ilvl w:val="1"/>
          <w:numId w:val="36"/>
        </w:numPr>
        <w:autoSpaceDE w:val="0"/>
        <w:autoSpaceDN w:val="0"/>
        <w:adjustRightInd w:val="0"/>
        <w:ind w:left="0" w:firstLine="709"/>
        <w:jc w:val="both"/>
        <w:rPr>
          <w:sz w:val="20"/>
          <w:szCs w:val="20"/>
        </w:rPr>
      </w:pPr>
      <w:r w:rsidRPr="000F632C">
        <w:rPr>
          <w:sz w:val="20"/>
          <w:szCs w:val="20"/>
        </w:rPr>
        <w:t>Пункт 1.1. Постановления изложить в новой редакции:</w:t>
      </w:r>
    </w:p>
    <w:p w:rsidR="006D6D0C" w:rsidRPr="000F632C" w:rsidRDefault="006D6D0C" w:rsidP="000F632C">
      <w:pPr>
        <w:autoSpaceDE w:val="0"/>
        <w:autoSpaceDN w:val="0"/>
        <w:adjustRightInd w:val="0"/>
        <w:jc w:val="both"/>
        <w:rPr>
          <w:sz w:val="20"/>
          <w:szCs w:val="20"/>
        </w:rPr>
      </w:pPr>
      <w:r w:rsidRPr="000F632C">
        <w:rPr>
          <w:sz w:val="20"/>
          <w:szCs w:val="20"/>
        </w:rPr>
        <w:t>«1.1. Установить родительскую плату за присмотр и уход за детьми в муниципальных дошкольных образовательных учреждениях и дошкольных группах муниципальных образовательных учреждений Тужинского района (далее - учреждения) в размере:</w:t>
      </w:r>
    </w:p>
    <w:p w:rsidR="006D6D0C" w:rsidRPr="000F632C" w:rsidRDefault="006D6D0C" w:rsidP="000F632C">
      <w:pPr>
        <w:pStyle w:val="a9"/>
        <w:autoSpaceDE w:val="0"/>
        <w:autoSpaceDN w:val="0"/>
        <w:adjustRightInd w:val="0"/>
        <w:ind w:left="0"/>
        <w:jc w:val="both"/>
        <w:rPr>
          <w:sz w:val="20"/>
          <w:szCs w:val="20"/>
        </w:rPr>
      </w:pPr>
      <w:r w:rsidRPr="000F632C">
        <w:rPr>
          <w:sz w:val="20"/>
          <w:szCs w:val="20"/>
        </w:rPr>
        <w:t>70 рублей в день на одного ребенка в учреждениях, находящихся в  пгт Тужа Кировской области;</w:t>
      </w:r>
    </w:p>
    <w:p w:rsidR="006D6D0C" w:rsidRPr="000F632C" w:rsidRDefault="006D6D0C" w:rsidP="000F632C">
      <w:pPr>
        <w:pStyle w:val="a9"/>
        <w:autoSpaceDE w:val="0"/>
        <w:autoSpaceDN w:val="0"/>
        <w:adjustRightInd w:val="0"/>
        <w:ind w:left="0"/>
        <w:jc w:val="both"/>
        <w:rPr>
          <w:sz w:val="20"/>
          <w:szCs w:val="20"/>
        </w:rPr>
      </w:pPr>
      <w:r w:rsidRPr="000F632C">
        <w:rPr>
          <w:sz w:val="20"/>
          <w:szCs w:val="20"/>
        </w:rPr>
        <w:t>60 рублей в день в учреждениях, находящихся в сельских поселениях Тужинского района Кировской области.</w:t>
      </w:r>
    </w:p>
    <w:p w:rsidR="006D6D0C" w:rsidRPr="000F632C" w:rsidRDefault="006D6D0C" w:rsidP="000F632C">
      <w:pPr>
        <w:autoSpaceDE w:val="0"/>
        <w:autoSpaceDN w:val="0"/>
        <w:adjustRightInd w:val="0"/>
        <w:ind w:firstLine="540"/>
        <w:jc w:val="both"/>
        <w:rPr>
          <w:sz w:val="20"/>
          <w:szCs w:val="20"/>
        </w:rPr>
      </w:pPr>
      <w:r w:rsidRPr="000F632C">
        <w:rPr>
          <w:sz w:val="20"/>
          <w:szCs w:val="20"/>
        </w:rPr>
        <w:t>Родительскую плату за присмотр и уход одного ребенка определять исходя из фактических дней пребывания в учреждении.</w:t>
      </w:r>
    </w:p>
    <w:p w:rsidR="006D6D0C" w:rsidRPr="000F632C" w:rsidRDefault="006D6D0C" w:rsidP="000F632C">
      <w:pPr>
        <w:autoSpaceDE w:val="0"/>
        <w:autoSpaceDN w:val="0"/>
        <w:adjustRightInd w:val="0"/>
        <w:ind w:firstLine="540"/>
        <w:jc w:val="both"/>
        <w:rPr>
          <w:sz w:val="20"/>
          <w:szCs w:val="20"/>
        </w:rPr>
      </w:pPr>
      <w:r w:rsidRPr="000F632C">
        <w:rPr>
          <w:sz w:val="20"/>
          <w:szCs w:val="20"/>
        </w:rPr>
        <w:t>Родительская плата не может превышать 100% затрат за присмотр и уход за ребенком в учреждении Тужинского района.».</w:t>
      </w:r>
    </w:p>
    <w:p w:rsidR="006D6D0C" w:rsidRPr="000F632C" w:rsidRDefault="006D6D0C" w:rsidP="000F632C">
      <w:pPr>
        <w:numPr>
          <w:ilvl w:val="0"/>
          <w:numId w:val="35"/>
        </w:numPr>
        <w:autoSpaceDE w:val="0"/>
        <w:autoSpaceDN w:val="0"/>
        <w:adjustRightInd w:val="0"/>
        <w:ind w:left="0" w:firstLine="426"/>
        <w:jc w:val="both"/>
        <w:rPr>
          <w:spacing w:val="2"/>
          <w:sz w:val="20"/>
          <w:szCs w:val="20"/>
        </w:rPr>
      </w:pPr>
      <w:r w:rsidRPr="000F632C">
        <w:rPr>
          <w:sz w:val="20"/>
          <w:szCs w:val="20"/>
        </w:rPr>
        <w:t xml:space="preserve"> Внести изменения в постановление администрации Тужинского муниципального района от 19.09.2013 № 472 </w:t>
      </w:r>
      <w:r w:rsidRPr="000F632C">
        <w:rPr>
          <w:b/>
          <w:sz w:val="20"/>
          <w:szCs w:val="20"/>
        </w:rPr>
        <w:t>«</w:t>
      </w:r>
      <w:r w:rsidRPr="000F632C">
        <w:rPr>
          <w:rStyle w:val="FontStyle11"/>
          <w:sz w:val="20"/>
          <w:szCs w:val="20"/>
        </w:rPr>
        <w:t xml:space="preserve">Об установлении платы, взимаемой с родителей (законных представителей) за </w:t>
      </w:r>
      <w:r w:rsidRPr="000F632C">
        <w:rPr>
          <w:bCs/>
          <w:sz w:val="20"/>
          <w:szCs w:val="20"/>
        </w:rPr>
        <w:t xml:space="preserve">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Тужинском районе» (в редакции от 22.01.2014 № 6), </w:t>
      </w:r>
      <w:r w:rsidRPr="000F632C">
        <w:rPr>
          <w:sz w:val="20"/>
          <w:szCs w:val="20"/>
        </w:rPr>
        <w:t xml:space="preserve"> которым утверждено Положение «О взимании платы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r w:rsidRPr="000F632C">
        <w:rPr>
          <w:bCs/>
          <w:sz w:val="20"/>
          <w:szCs w:val="20"/>
        </w:rPr>
        <w:t xml:space="preserve">в Тужинском районе» (далее - Положение), утвердив </w:t>
      </w:r>
      <w:r w:rsidRPr="000F632C">
        <w:rPr>
          <w:sz w:val="20"/>
          <w:szCs w:val="20"/>
        </w:rPr>
        <w:t xml:space="preserve">изменения согласно приложению. </w:t>
      </w:r>
    </w:p>
    <w:p w:rsidR="006D6D0C" w:rsidRPr="000F632C" w:rsidRDefault="006D6D0C" w:rsidP="000F632C">
      <w:pPr>
        <w:autoSpaceDE w:val="0"/>
        <w:autoSpaceDN w:val="0"/>
        <w:adjustRightInd w:val="0"/>
        <w:ind w:firstLine="540"/>
        <w:jc w:val="both"/>
        <w:rPr>
          <w:sz w:val="20"/>
          <w:szCs w:val="20"/>
        </w:rPr>
      </w:pPr>
      <w:r w:rsidRPr="000F632C">
        <w:rPr>
          <w:bCs/>
          <w:sz w:val="20"/>
          <w:szCs w:val="20"/>
        </w:rPr>
        <w:t xml:space="preserve">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r w:rsidRPr="000F632C">
        <w:rPr>
          <w:sz w:val="20"/>
          <w:szCs w:val="20"/>
        </w:rPr>
        <w:t>и распространяет свое действие на правоотношения, возникшие с 01 января 2015 года.</w:t>
      </w:r>
    </w:p>
    <w:p w:rsidR="006D6D0C" w:rsidRPr="000F632C" w:rsidRDefault="006D6D0C" w:rsidP="000F632C">
      <w:pPr>
        <w:autoSpaceDE w:val="0"/>
        <w:autoSpaceDN w:val="0"/>
        <w:adjustRightInd w:val="0"/>
        <w:ind w:firstLine="539"/>
        <w:jc w:val="both"/>
        <w:rPr>
          <w:rStyle w:val="FontStyle13"/>
          <w:sz w:val="20"/>
          <w:szCs w:val="20"/>
        </w:rPr>
      </w:pPr>
      <w:r w:rsidRPr="000F632C">
        <w:rPr>
          <w:sz w:val="20"/>
          <w:szCs w:val="20"/>
        </w:rPr>
        <w:t xml:space="preserve">4. </w:t>
      </w:r>
      <w:r w:rsidRPr="000F632C">
        <w:rPr>
          <w:rStyle w:val="FontStyle13"/>
          <w:sz w:val="20"/>
          <w:szCs w:val="20"/>
        </w:rPr>
        <w:t>Контроль за выполнением постановления возложить на начальника управления образования администрации Тужинского муниципального района.</w:t>
      </w:r>
    </w:p>
    <w:p w:rsidR="006D6D0C" w:rsidRPr="000F632C" w:rsidRDefault="006D6D0C" w:rsidP="000F632C">
      <w:pPr>
        <w:rPr>
          <w:sz w:val="20"/>
          <w:szCs w:val="20"/>
        </w:rPr>
      </w:pPr>
      <w:r w:rsidRPr="000F632C">
        <w:rPr>
          <w:sz w:val="20"/>
          <w:szCs w:val="20"/>
        </w:rPr>
        <w:t xml:space="preserve">Глава администрации </w:t>
      </w:r>
    </w:p>
    <w:p w:rsidR="006D6D0C" w:rsidRDefault="006D6D0C" w:rsidP="00C51212">
      <w:pPr>
        <w:rPr>
          <w:sz w:val="20"/>
          <w:szCs w:val="20"/>
        </w:rPr>
      </w:pPr>
      <w:r w:rsidRPr="000F632C">
        <w:rPr>
          <w:sz w:val="20"/>
          <w:szCs w:val="20"/>
        </w:rPr>
        <w:t>Тужинского муниципального района    Е.В. Видякина</w:t>
      </w:r>
    </w:p>
    <w:p w:rsidR="00C51212" w:rsidRDefault="00C51212" w:rsidP="00C51212">
      <w:pPr>
        <w:rPr>
          <w:sz w:val="20"/>
          <w:szCs w:val="20"/>
        </w:rPr>
      </w:pPr>
    </w:p>
    <w:p w:rsidR="00C51212" w:rsidRDefault="00C51212" w:rsidP="00C51212">
      <w:pPr>
        <w:rPr>
          <w:sz w:val="20"/>
          <w:szCs w:val="20"/>
        </w:rPr>
      </w:pPr>
    </w:p>
    <w:p w:rsidR="00C51212" w:rsidRPr="00C51212" w:rsidRDefault="00C51212" w:rsidP="00C51212">
      <w:pPr>
        <w:jc w:val="right"/>
        <w:rPr>
          <w:sz w:val="20"/>
          <w:szCs w:val="20"/>
        </w:rPr>
      </w:pPr>
    </w:p>
    <w:p w:rsidR="006D6D0C" w:rsidRPr="000F632C" w:rsidRDefault="00C51212" w:rsidP="00C51212">
      <w:pPr>
        <w:pStyle w:val="ConsPlusNormal0"/>
        <w:jc w:val="center"/>
        <w:rPr>
          <w:rFonts w:ascii="Times New Roman" w:hAnsi="Times New Roman" w:cs="Times New Roman"/>
          <w:bCs/>
        </w:rPr>
      </w:pPr>
      <w:r>
        <w:rPr>
          <w:rFonts w:ascii="Times New Roman" w:hAnsi="Times New Roman" w:cs="Times New Roman"/>
          <w:bCs/>
        </w:rPr>
        <w:lastRenderedPageBreak/>
        <w:t xml:space="preserve">                 </w:t>
      </w:r>
      <w:r w:rsidR="006D6D0C" w:rsidRPr="000F632C">
        <w:rPr>
          <w:rFonts w:ascii="Times New Roman" w:hAnsi="Times New Roman" w:cs="Times New Roman"/>
          <w:bCs/>
        </w:rPr>
        <w:t>Приложение</w:t>
      </w:r>
    </w:p>
    <w:p w:rsidR="006D6D0C" w:rsidRPr="000F632C" w:rsidRDefault="006D6D0C" w:rsidP="000F632C">
      <w:pPr>
        <w:pStyle w:val="ConsPlusNormal0"/>
        <w:rPr>
          <w:rFonts w:ascii="Times New Roman" w:hAnsi="Times New Roman" w:cs="Times New Roman"/>
          <w:bCs/>
        </w:rPr>
      </w:pPr>
    </w:p>
    <w:tbl>
      <w:tblPr>
        <w:tblW w:w="5000" w:type="pct"/>
        <w:tblLook w:val="04A0"/>
      </w:tblPr>
      <w:tblGrid>
        <w:gridCol w:w="4927"/>
        <w:gridCol w:w="4928"/>
      </w:tblGrid>
      <w:tr w:rsidR="006D6D0C" w:rsidRPr="000F632C" w:rsidTr="00C51212">
        <w:trPr>
          <w:trHeight w:val="959"/>
        </w:trPr>
        <w:tc>
          <w:tcPr>
            <w:tcW w:w="2500" w:type="pct"/>
          </w:tcPr>
          <w:p w:rsidR="006D6D0C" w:rsidRPr="000F632C" w:rsidRDefault="006D6D0C" w:rsidP="000F632C">
            <w:pPr>
              <w:jc w:val="right"/>
              <w:outlineLvl w:val="0"/>
              <w:rPr>
                <w:rFonts w:eastAsia="Calibri"/>
                <w:bCs/>
                <w:sz w:val="20"/>
                <w:szCs w:val="20"/>
              </w:rPr>
            </w:pPr>
          </w:p>
        </w:tc>
        <w:tc>
          <w:tcPr>
            <w:tcW w:w="2500" w:type="pct"/>
          </w:tcPr>
          <w:p w:rsidR="006D6D0C" w:rsidRPr="000F632C" w:rsidRDefault="006D6D0C" w:rsidP="000F632C">
            <w:pPr>
              <w:pStyle w:val="Style4"/>
              <w:widowControl/>
              <w:spacing w:line="240" w:lineRule="auto"/>
              <w:ind w:right="10"/>
              <w:jc w:val="left"/>
              <w:rPr>
                <w:rStyle w:val="FontStyle13"/>
                <w:sz w:val="20"/>
                <w:szCs w:val="20"/>
              </w:rPr>
            </w:pPr>
            <w:r w:rsidRPr="000F632C">
              <w:rPr>
                <w:rStyle w:val="FontStyle13"/>
                <w:sz w:val="20"/>
                <w:szCs w:val="20"/>
              </w:rPr>
              <w:t>УТВЕРЖДЕНЫ</w:t>
            </w:r>
          </w:p>
          <w:p w:rsidR="006D6D0C" w:rsidRPr="000F632C" w:rsidRDefault="006D6D0C" w:rsidP="000F632C">
            <w:pPr>
              <w:pStyle w:val="Style4"/>
              <w:widowControl/>
              <w:spacing w:line="240" w:lineRule="auto"/>
              <w:ind w:right="10"/>
              <w:jc w:val="left"/>
              <w:rPr>
                <w:rStyle w:val="FontStyle13"/>
                <w:sz w:val="20"/>
                <w:szCs w:val="20"/>
              </w:rPr>
            </w:pPr>
            <w:r w:rsidRPr="000F632C">
              <w:rPr>
                <w:rStyle w:val="FontStyle13"/>
                <w:sz w:val="20"/>
                <w:szCs w:val="20"/>
              </w:rPr>
              <w:t>постановлением  администрации Тужинского муниципального района</w:t>
            </w:r>
          </w:p>
          <w:p w:rsidR="006D6D0C" w:rsidRPr="000F632C" w:rsidRDefault="006D6D0C" w:rsidP="000F632C">
            <w:pPr>
              <w:outlineLvl w:val="0"/>
              <w:rPr>
                <w:rFonts w:eastAsia="Calibri"/>
                <w:bCs/>
                <w:sz w:val="20"/>
                <w:szCs w:val="20"/>
              </w:rPr>
            </w:pPr>
            <w:r w:rsidRPr="000F632C">
              <w:rPr>
                <w:rStyle w:val="FontStyle13"/>
                <w:sz w:val="20"/>
                <w:szCs w:val="20"/>
              </w:rPr>
              <w:t xml:space="preserve">от     04.02.2015      №  61    </w:t>
            </w:r>
          </w:p>
        </w:tc>
      </w:tr>
    </w:tbl>
    <w:p w:rsidR="006D6D0C" w:rsidRPr="000F632C" w:rsidRDefault="006D6D0C" w:rsidP="000F632C">
      <w:pPr>
        <w:jc w:val="center"/>
        <w:rPr>
          <w:b/>
          <w:sz w:val="20"/>
          <w:szCs w:val="20"/>
        </w:rPr>
      </w:pPr>
    </w:p>
    <w:p w:rsidR="006D6D0C" w:rsidRPr="000F632C" w:rsidRDefault="006D6D0C" w:rsidP="000F632C">
      <w:pPr>
        <w:jc w:val="center"/>
        <w:rPr>
          <w:b/>
          <w:sz w:val="20"/>
          <w:szCs w:val="20"/>
        </w:rPr>
      </w:pPr>
      <w:r w:rsidRPr="000F632C">
        <w:rPr>
          <w:b/>
          <w:sz w:val="20"/>
          <w:szCs w:val="20"/>
        </w:rPr>
        <w:t>ИЗМЕНЕНИЯ</w:t>
      </w:r>
    </w:p>
    <w:p w:rsidR="006D6D0C" w:rsidRPr="000F632C" w:rsidRDefault="006D6D0C" w:rsidP="000F632C">
      <w:pPr>
        <w:pStyle w:val="a3"/>
        <w:jc w:val="center"/>
        <w:rPr>
          <w:rFonts w:ascii="Times New Roman" w:hAnsi="Times New Roman" w:cs="Times New Roman"/>
          <w:b/>
          <w:sz w:val="20"/>
          <w:szCs w:val="20"/>
        </w:rPr>
      </w:pPr>
      <w:r w:rsidRPr="000F632C">
        <w:rPr>
          <w:rFonts w:ascii="Times New Roman" w:hAnsi="Times New Roman" w:cs="Times New Roman"/>
          <w:b/>
          <w:sz w:val="20"/>
          <w:szCs w:val="20"/>
        </w:rPr>
        <w:t xml:space="preserve"> в нормы расхода материалов хозяйственно – бытового назначения</w:t>
      </w:r>
    </w:p>
    <w:p w:rsidR="006D6D0C" w:rsidRPr="000F632C" w:rsidRDefault="006D6D0C" w:rsidP="000F632C">
      <w:pPr>
        <w:pStyle w:val="a3"/>
        <w:jc w:val="center"/>
        <w:rPr>
          <w:rFonts w:ascii="Times New Roman" w:hAnsi="Times New Roman" w:cs="Times New Roman"/>
          <w:b/>
          <w:spacing w:val="2"/>
          <w:sz w:val="20"/>
          <w:szCs w:val="20"/>
        </w:rPr>
      </w:pPr>
      <w:r w:rsidRPr="000F632C">
        <w:rPr>
          <w:rFonts w:ascii="Times New Roman" w:hAnsi="Times New Roman" w:cs="Times New Roman"/>
          <w:b/>
          <w:sz w:val="20"/>
          <w:szCs w:val="20"/>
        </w:rPr>
        <w:t xml:space="preserve">в дошкольных образовательных </w:t>
      </w:r>
      <w:r w:rsidRPr="000F632C">
        <w:rPr>
          <w:rFonts w:ascii="Times New Roman" w:hAnsi="Times New Roman" w:cs="Times New Roman"/>
          <w:b/>
          <w:spacing w:val="2"/>
          <w:sz w:val="20"/>
          <w:szCs w:val="20"/>
        </w:rPr>
        <w:t>организациях</w:t>
      </w:r>
    </w:p>
    <w:p w:rsidR="006D6D0C" w:rsidRPr="000F632C" w:rsidRDefault="006D6D0C" w:rsidP="000F632C">
      <w:pPr>
        <w:pStyle w:val="a3"/>
        <w:jc w:val="center"/>
        <w:rPr>
          <w:rFonts w:ascii="Times New Roman" w:hAnsi="Times New Roman"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4740"/>
        <w:gridCol w:w="2081"/>
        <w:gridCol w:w="2077"/>
      </w:tblGrid>
      <w:tr w:rsidR="006D6D0C" w:rsidRPr="000F632C" w:rsidTr="00C51212">
        <w:trPr>
          <w:jc w:val="center"/>
        </w:trPr>
        <w:tc>
          <w:tcPr>
            <w:tcW w:w="485" w:type="pct"/>
          </w:tcPr>
          <w:p w:rsidR="006D6D0C" w:rsidRPr="000F632C" w:rsidRDefault="006D6D0C" w:rsidP="000F632C">
            <w:pPr>
              <w:rPr>
                <w:b/>
                <w:sz w:val="20"/>
                <w:szCs w:val="20"/>
              </w:rPr>
            </w:pPr>
            <w:r w:rsidRPr="000F632C">
              <w:rPr>
                <w:b/>
                <w:sz w:val="20"/>
                <w:szCs w:val="20"/>
              </w:rPr>
              <w:t>№п/п</w:t>
            </w:r>
          </w:p>
        </w:tc>
        <w:tc>
          <w:tcPr>
            <w:tcW w:w="2405" w:type="pct"/>
          </w:tcPr>
          <w:p w:rsidR="006D6D0C" w:rsidRPr="000F632C" w:rsidRDefault="006D6D0C" w:rsidP="000F632C">
            <w:pPr>
              <w:rPr>
                <w:b/>
                <w:sz w:val="20"/>
                <w:szCs w:val="20"/>
              </w:rPr>
            </w:pPr>
            <w:r w:rsidRPr="000F632C">
              <w:rPr>
                <w:b/>
                <w:sz w:val="20"/>
                <w:szCs w:val="20"/>
              </w:rPr>
              <w:t>Наименование</w:t>
            </w:r>
          </w:p>
        </w:tc>
        <w:tc>
          <w:tcPr>
            <w:tcW w:w="1056" w:type="pct"/>
          </w:tcPr>
          <w:p w:rsidR="006D6D0C" w:rsidRPr="000F632C" w:rsidRDefault="006D6D0C" w:rsidP="000F632C">
            <w:pPr>
              <w:rPr>
                <w:b/>
                <w:sz w:val="20"/>
                <w:szCs w:val="20"/>
              </w:rPr>
            </w:pPr>
            <w:r w:rsidRPr="000F632C">
              <w:rPr>
                <w:b/>
                <w:sz w:val="20"/>
                <w:szCs w:val="20"/>
              </w:rPr>
              <w:t>Единица измерения</w:t>
            </w:r>
          </w:p>
        </w:tc>
        <w:tc>
          <w:tcPr>
            <w:tcW w:w="1054" w:type="pct"/>
          </w:tcPr>
          <w:p w:rsidR="006D6D0C" w:rsidRPr="000F632C" w:rsidRDefault="006D6D0C" w:rsidP="000F632C">
            <w:pPr>
              <w:jc w:val="center"/>
              <w:rPr>
                <w:b/>
                <w:sz w:val="20"/>
                <w:szCs w:val="20"/>
              </w:rPr>
            </w:pPr>
            <w:r w:rsidRPr="000F632C">
              <w:rPr>
                <w:b/>
                <w:sz w:val="20"/>
                <w:szCs w:val="20"/>
              </w:rPr>
              <w:t>Количество на 1 группу</w:t>
            </w:r>
          </w:p>
        </w:tc>
      </w:tr>
      <w:tr w:rsidR="006D6D0C" w:rsidRPr="000F632C" w:rsidTr="00C51212">
        <w:trPr>
          <w:trHeight w:val="262"/>
          <w:jc w:val="center"/>
        </w:trPr>
        <w:tc>
          <w:tcPr>
            <w:tcW w:w="485" w:type="pct"/>
          </w:tcPr>
          <w:p w:rsidR="006D6D0C" w:rsidRPr="000F632C" w:rsidRDefault="006D6D0C" w:rsidP="000F632C">
            <w:pPr>
              <w:rPr>
                <w:sz w:val="20"/>
                <w:szCs w:val="20"/>
              </w:rPr>
            </w:pPr>
            <w:r w:rsidRPr="000F632C">
              <w:rPr>
                <w:sz w:val="20"/>
                <w:szCs w:val="20"/>
              </w:rPr>
              <w:t>1</w:t>
            </w:r>
          </w:p>
        </w:tc>
        <w:tc>
          <w:tcPr>
            <w:tcW w:w="2405" w:type="pct"/>
          </w:tcPr>
          <w:p w:rsidR="006D6D0C" w:rsidRPr="000F632C" w:rsidRDefault="006D6D0C" w:rsidP="000F632C">
            <w:pPr>
              <w:rPr>
                <w:sz w:val="20"/>
                <w:szCs w:val="20"/>
              </w:rPr>
            </w:pPr>
            <w:r w:rsidRPr="000F632C">
              <w:rPr>
                <w:sz w:val="20"/>
                <w:szCs w:val="20"/>
              </w:rPr>
              <w:t>Мыло туалетное (детское)</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4</w:t>
            </w:r>
          </w:p>
        </w:tc>
      </w:tr>
      <w:tr w:rsidR="006D6D0C" w:rsidRPr="000F632C" w:rsidTr="00C51212">
        <w:trPr>
          <w:trHeight w:val="271"/>
          <w:jc w:val="center"/>
        </w:trPr>
        <w:tc>
          <w:tcPr>
            <w:tcW w:w="485" w:type="pct"/>
          </w:tcPr>
          <w:p w:rsidR="006D6D0C" w:rsidRPr="000F632C" w:rsidRDefault="006D6D0C" w:rsidP="000F632C">
            <w:pPr>
              <w:rPr>
                <w:sz w:val="20"/>
                <w:szCs w:val="20"/>
              </w:rPr>
            </w:pPr>
            <w:r w:rsidRPr="000F632C">
              <w:rPr>
                <w:sz w:val="20"/>
                <w:szCs w:val="20"/>
              </w:rPr>
              <w:t>2</w:t>
            </w:r>
          </w:p>
        </w:tc>
        <w:tc>
          <w:tcPr>
            <w:tcW w:w="2405" w:type="pct"/>
          </w:tcPr>
          <w:p w:rsidR="006D6D0C" w:rsidRPr="000F632C" w:rsidRDefault="006D6D0C" w:rsidP="000F632C">
            <w:pPr>
              <w:rPr>
                <w:sz w:val="20"/>
                <w:szCs w:val="20"/>
              </w:rPr>
            </w:pPr>
            <w:r w:rsidRPr="000F632C">
              <w:rPr>
                <w:sz w:val="20"/>
                <w:szCs w:val="20"/>
              </w:rPr>
              <w:t>Мыло хозяйственное</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3</w:t>
            </w:r>
          </w:p>
        </w:tc>
        <w:tc>
          <w:tcPr>
            <w:tcW w:w="2405" w:type="pct"/>
          </w:tcPr>
          <w:p w:rsidR="006D6D0C" w:rsidRPr="000F632C" w:rsidRDefault="006D6D0C" w:rsidP="000F632C">
            <w:pPr>
              <w:rPr>
                <w:sz w:val="20"/>
                <w:szCs w:val="20"/>
              </w:rPr>
            </w:pPr>
            <w:r w:rsidRPr="000F632C">
              <w:rPr>
                <w:sz w:val="20"/>
                <w:szCs w:val="20"/>
              </w:rPr>
              <w:t xml:space="preserve">Сода кальцинированная </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1</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4</w:t>
            </w:r>
          </w:p>
        </w:tc>
        <w:tc>
          <w:tcPr>
            <w:tcW w:w="2405" w:type="pct"/>
          </w:tcPr>
          <w:p w:rsidR="006D6D0C" w:rsidRPr="000F632C" w:rsidRDefault="006D6D0C" w:rsidP="000F632C">
            <w:pPr>
              <w:rPr>
                <w:sz w:val="20"/>
                <w:szCs w:val="20"/>
              </w:rPr>
            </w:pPr>
            <w:r w:rsidRPr="000F632C">
              <w:rPr>
                <w:sz w:val="20"/>
                <w:szCs w:val="20"/>
              </w:rPr>
              <w:t>Моющие средства</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5</w:t>
            </w:r>
          </w:p>
        </w:tc>
        <w:tc>
          <w:tcPr>
            <w:tcW w:w="2405" w:type="pct"/>
          </w:tcPr>
          <w:p w:rsidR="006D6D0C" w:rsidRPr="000F632C" w:rsidRDefault="006D6D0C" w:rsidP="000F632C">
            <w:pPr>
              <w:rPr>
                <w:sz w:val="20"/>
                <w:szCs w:val="20"/>
              </w:rPr>
            </w:pPr>
            <w:r w:rsidRPr="000F632C">
              <w:rPr>
                <w:sz w:val="20"/>
                <w:szCs w:val="20"/>
              </w:rPr>
              <w:t>Стиральный порошок</w:t>
            </w:r>
          </w:p>
        </w:tc>
        <w:tc>
          <w:tcPr>
            <w:tcW w:w="1056" w:type="pct"/>
          </w:tcPr>
          <w:p w:rsidR="006D6D0C" w:rsidRPr="000F632C" w:rsidRDefault="006D6D0C" w:rsidP="000F632C">
            <w:pPr>
              <w:rPr>
                <w:sz w:val="20"/>
                <w:szCs w:val="20"/>
              </w:rPr>
            </w:pPr>
            <w:r w:rsidRPr="000F632C">
              <w:rPr>
                <w:sz w:val="20"/>
                <w:szCs w:val="20"/>
              </w:rPr>
              <w:t>кг</w:t>
            </w:r>
          </w:p>
        </w:tc>
        <w:tc>
          <w:tcPr>
            <w:tcW w:w="1054" w:type="pct"/>
          </w:tcPr>
          <w:p w:rsidR="006D6D0C" w:rsidRPr="000F632C" w:rsidRDefault="006D6D0C" w:rsidP="000F632C">
            <w:pPr>
              <w:rPr>
                <w:sz w:val="20"/>
                <w:szCs w:val="20"/>
              </w:rPr>
            </w:pPr>
            <w:r w:rsidRPr="000F632C">
              <w:rPr>
                <w:sz w:val="20"/>
                <w:szCs w:val="20"/>
              </w:rPr>
              <w:t>7,5</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6</w:t>
            </w:r>
          </w:p>
        </w:tc>
        <w:tc>
          <w:tcPr>
            <w:tcW w:w="2405" w:type="pct"/>
          </w:tcPr>
          <w:p w:rsidR="006D6D0C" w:rsidRPr="000F632C" w:rsidRDefault="006D6D0C" w:rsidP="000F632C">
            <w:pPr>
              <w:rPr>
                <w:sz w:val="20"/>
                <w:szCs w:val="20"/>
              </w:rPr>
            </w:pPr>
            <w:r w:rsidRPr="000F632C">
              <w:rPr>
                <w:sz w:val="20"/>
                <w:szCs w:val="20"/>
              </w:rPr>
              <w:t>Ткань поковочная для пола</w:t>
            </w:r>
          </w:p>
        </w:tc>
        <w:tc>
          <w:tcPr>
            <w:tcW w:w="1056" w:type="pct"/>
          </w:tcPr>
          <w:p w:rsidR="006D6D0C" w:rsidRPr="000F632C" w:rsidRDefault="006D6D0C" w:rsidP="000F632C">
            <w:pPr>
              <w:rPr>
                <w:sz w:val="20"/>
                <w:szCs w:val="20"/>
              </w:rPr>
            </w:pPr>
            <w:r w:rsidRPr="000F632C">
              <w:rPr>
                <w:sz w:val="20"/>
                <w:szCs w:val="20"/>
              </w:rPr>
              <w:t>метр</w:t>
            </w:r>
          </w:p>
        </w:tc>
        <w:tc>
          <w:tcPr>
            <w:tcW w:w="1054" w:type="pct"/>
          </w:tcPr>
          <w:p w:rsidR="006D6D0C" w:rsidRPr="000F632C" w:rsidRDefault="006D6D0C" w:rsidP="000F632C">
            <w:pPr>
              <w:rPr>
                <w:sz w:val="20"/>
                <w:szCs w:val="20"/>
              </w:rPr>
            </w:pPr>
            <w:r w:rsidRPr="000F632C">
              <w:rPr>
                <w:sz w:val="20"/>
                <w:szCs w:val="20"/>
              </w:rPr>
              <w:t>1</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7</w:t>
            </w:r>
          </w:p>
        </w:tc>
        <w:tc>
          <w:tcPr>
            <w:tcW w:w="2405" w:type="pct"/>
          </w:tcPr>
          <w:p w:rsidR="006D6D0C" w:rsidRPr="000F632C" w:rsidRDefault="006D6D0C" w:rsidP="000F632C">
            <w:pPr>
              <w:rPr>
                <w:sz w:val="20"/>
                <w:szCs w:val="20"/>
              </w:rPr>
            </w:pPr>
            <w:r w:rsidRPr="000F632C">
              <w:rPr>
                <w:sz w:val="20"/>
                <w:szCs w:val="20"/>
              </w:rPr>
              <w:t>Щётка</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1</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8</w:t>
            </w:r>
          </w:p>
        </w:tc>
        <w:tc>
          <w:tcPr>
            <w:tcW w:w="2405" w:type="pct"/>
          </w:tcPr>
          <w:p w:rsidR="006D6D0C" w:rsidRPr="000F632C" w:rsidRDefault="006D6D0C" w:rsidP="000F632C">
            <w:pPr>
              <w:rPr>
                <w:sz w:val="20"/>
                <w:szCs w:val="20"/>
              </w:rPr>
            </w:pPr>
            <w:r w:rsidRPr="000F632C">
              <w:rPr>
                <w:sz w:val="20"/>
                <w:szCs w:val="20"/>
              </w:rPr>
              <w:t>Швабра (веник)</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1 на 3 мес.</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9</w:t>
            </w:r>
          </w:p>
        </w:tc>
        <w:tc>
          <w:tcPr>
            <w:tcW w:w="2405" w:type="pct"/>
          </w:tcPr>
          <w:p w:rsidR="006D6D0C" w:rsidRPr="000F632C" w:rsidRDefault="006D6D0C" w:rsidP="000F632C">
            <w:pPr>
              <w:rPr>
                <w:sz w:val="20"/>
                <w:szCs w:val="20"/>
              </w:rPr>
            </w:pPr>
            <w:r w:rsidRPr="000F632C">
              <w:rPr>
                <w:sz w:val="20"/>
                <w:szCs w:val="20"/>
              </w:rPr>
              <w:t>Метла</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 на 1 год</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10</w:t>
            </w:r>
          </w:p>
        </w:tc>
        <w:tc>
          <w:tcPr>
            <w:tcW w:w="2405" w:type="pct"/>
          </w:tcPr>
          <w:p w:rsidR="006D6D0C" w:rsidRPr="000F632C" w:rsidRDefault="006D6D0C" w:rsidP="000F632C">
            <w:pPr>
              <w:rPr>
                <w:sz w:val="20"/>
                <w:szCs w:val="20"/>
              </w:rPr>
            </w:pPr>
            <w:r w:rsidRPr="000F632C">
              <w:rPr>
                <w:sz w:val="20"/>
                <w:szCs w:val="20"/>
              </w:rPr>
              <w:t>Лампа энергосберегающая</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1 в месс.</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11</w:t>
            </w:r>
          </w:p>
        </w:tc>
        <w:tc>
          <w:tcPr>
            <w:tcW w:w="2405" w:type="pct"/>
          </w:tcPr>
          <w:p w:rsidR="006D6D0C" w:rsidRPr="000F632C" w:rsidRDefault="006D6D0C" w:rsidP="000F632C">
            <w:pPr>
              <w:rPr>
                <w:sz w:val="20"/>
                <w:szCs w:val="20"/>
              </w:rPr>
            </w:pPr>
            <w:r w:rsidRPr="000F632C">
              <w:rPr>
                <w:sz w:val="20"/>
                <w:szCs w:val="20"/>
              </w:rPr>
              <w:t>Эл. лампочка</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1 в мес.</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12</w:t>
            </w:r>
          </w:p>
        </w:tc>
        <w:tc>
          <w:tcPr>
            <w:tcW w:w="2405" w:type="pct"/>
          </w:tcPr>
          <w:p w:rsidR="006D6D0C" w:rsidRPr="000F632C" w:rsidRDefault="006D6D0C" w:rsidP="000F632C">
            <w:pPr>
              <w:rPr>
                <w:sz w:val="20"/>
                <w:szCs w:val="20"/>
              </w:rPr>
            </w:pPr>
            <w:r w:rsidRPr="000F632C">
              <w:rPr>
                <w:sz w:val="20"/>
                <w:szCs w:val="20"/>
              </w:rPr>
              <w:t>Туалетная бумага</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3</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13</w:t>
            </w:r>
          </w:p>
        </w:tc>
        <w:tc>
          <w:tcPr>
            <w:tcW w:w="2405" w:type="pct"/>
          </w:tcPr>
          <w:p w:rsidR="006D6D0C" w:rsidRPr="000F632C" w:rsidRDefault="006D6D0C" w:rsidP="000F632C">
            <w:pPr>
              <w:rPr>
                <w:sz w:val="20"/>
                <w:szCs w:val="20"/>
              </w:rPr>
            </w:pPr>
            <w:r w:rsidRPr="000F632C">
              <w:rPr>
                <w:sz w:val="20"/>
                <w:szCs w:val="20"/>
              </w:rPr>
              <w:t>Салфетки бумажные</w:t>
            </w:r>
          </w:p>
        </w:tc>
        <w:tc>
          <w:tcPr>
            <w:tcW w:w="1056" w:type="pct"/>
          </w:tcPr>
          <w:p w:rsidR="006D6D0C" w:rsidRPr="000F632C" w:rsidRDefault="006D6D0C" w:rsidP="000F632C">
            <w:pPr>
              <w:rPr>
                <w:sz w:val="20"/>
                <w:szCs w:val="20"/>
              </w:rPr>
            </w:pPr>
            <w:r w:rsidRPr="000F632C">
              <w:rPr>
                <w:sz w:val="20"/>
                <w:szCs w:val="20"/>
              </w:rPr>
              <w:t>пачка(100 шт)</w:t>
            </w:r>
          </w:p>
        </w:tc>
        <w:tc>
          <w:tcPr>
            <w:tcW w:w="1054" w:type="pct"/>
          </w:tcPr>
          <w:p w:rsidR="006D6D0C" w:rsidRPr="000F632C" w:rsidRDefault="006D6D0C" w:rsidP="000F632C">
            <w:pPr>
              <w:rPr>
                <w:sz w:val="20"/>
                <w:szCs w:val="20"/>
              </w:rPr>
            </w:pPr>
            <w:r w:rsidRPr="000F632C">
              <w:rPr>
                <w:sz w:val="20"/>
                <w:szCs w:val="20"/>
              </w:rPr>
              <w:t>1</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14</w:t>
            </w:r>
          </w:p>
        </w:tc>
        <w:tc>
          <w:tcPr>
            <w:tcW w:w="2405" w:type="pct"/>
          </w:tcPr>
          <w:p w:rsidR="006D6D0C" w:rsidRPr="000F632C" w:rsidRDefault="006D6D0C" w:rsidP="000F632C">
            <w:pPr>
              <w:rPr>
                <w:sz w:val="20"/>
                <w:szCs w:val="20"/>
              </w:rPr>
            </w:pPr>
            <w:r w:rsidRPr="000F632C">
              <w:rPr>
                <w:sz w:val="20"/>
                <w:szCs w:val="20"/>
              </w:rPr>
              <w:t>Совок для мусора</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1 на 1 год</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15</w:t>
            </w:r>
          </w:p>
        </w:tc>
        <w:tc>
          <w:tcPr>
            <w:tcW w:w="2405" w:type="pct"/>
          </w:tcPr>
          <w:p w:rsidR="006D6D0C" w:rsidRPr="000F632C" w:rsidRDefault="006D6D0C" w:rsidP="000F632C">
            <w:pPr>
              <w:ind w:right="-249"/>
              <w:rPr>
                <w:sz w:val="20"/>
                <w:szCs w:val="20"/>
              </w:rPr>
            </w:pPr>
            <w:r w:rsidRPr="000F632C">
              <w:rPr>
                <w:sz w:val="20"/>
                <w:szCs w:val="20"/>
              </w:rPr>
              <w:t>Перчатки</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 пара</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16</w:t>
            </w:r>
          </w:p>
        </w:tc>
        <w:tc>
          <w:tcPr>
            <w:tcW w:w="2405" w:type="pct"/>
          </w:tcPr>
          <w:p w:rsidR="006D6D0C" w:rsidRPr="000F632C" w:rsidRDefault="006D6D0C" w:rsidP="000F632C">
            <w:pPr>
              <w:rPr>
                <w:sz w:val="20"/>
                <w:szCs w:val="20"/>
              </w:rPr>
            </w:pPr>
            <w:r w:rsidRPr="000F632C">
              <w:rPr>
                <w:sz w:val="20"/>
                <w:szCs w:val="20"/>
              </w:rPr>
              <w:t>Марля</w:t>
            </w:r>
          </w:p>
        </w:tc>
        <w:tc>
          <w:tcPr>
            <w:tcW w:w="1056" w:type="pct"/>
          </w:tcPr>
          <w:p w:rsidR="006D6D0C" w:rsidRPr="000F632C" w:rsidRDefault="006D6D0C" w:rsidP="000F632C">
            <w:pPr>
              <w:rPr>
                <w:sz w:val="20"/>
                <w:szCs w:val="20"/>
              </w:rPr>
            </w:pPr>
            <w:r w:rsidRPr="000F632C">
              <w:rPr>
                <w:sz w:val="20"/>
                <w:szCs w:val="20"/>
              </w:rPr>
              <w:t>метр</w:t>
            </w:r>
          </w:p>
        </w:tc>
        <w:tc>
          <w:tcPr>
            <w:tcW w:w="1054" w:type="pct"/>
          </w:tcPr>
          <w:p w:rsidR="006D6D0C" w:rsidRPr="000F632C" w:rsidRDefault="006D6D0C" w:rsidP="000F632C">
            <w:pPr>
              <w:rPr>
                <w:sz w:val="20"/>
                <w:szCs w:val="20"/>
              </w:rPr>
            </w:pPr>
            <w:r w:rsidRPr="000F632C">
              <w:rPr>
                <w:sz w:val="20"/>
                <w:szCs w:val="20"/>
              </w:rPr>
              <w:t>2</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17</w:t>
            </w:r>
          </w:p>
        </w:tc>
        <w:tc>
          <w:tcPr>
            <w:tcW w:w="2405" w:type="pct"/>
          </w:tcPr>
          <w:p w:rsidR="006D6D0C" w:rsidRPr="000F632C" w:rsidRDefault="006D6D0C" w:rsidP="000F632C">
            <w:pPr>
              <w:rPr>
                <w:sz w:val="20"/>
                <w:szCs w:val="20"/>
              </w:rPr>
            </w:pPr>
            <w:r w:rsidRPr="000F632C">
              <w:rPr>
                <w:sz w:val="20"/>
                <w:szCs w:val="20"/>
              </w:rPr>
              <w:t>Мешки для мусора</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18</w:t>
            </w:r>
          </w:p>
        </w:tc>
        <w:tc>
          <w:tcPr>
            <w:tcW w:w="2405" w:type="pct"/>
          </w:tcPr>
          <w:p w:rsidR="006D6D0C" w:rsidRPr="000F632C" w:rsidRDefault="006D6D0C" w:rsidP="000F632C">
            <w:pPr>
              <w:rPr>
                <w:sz w:val="20"/>
                <w:szCs w:val="20"/>
              </w:rPr>
            </w:pPr>
            <w:r w:rsidRPr="000F632C">
              <w:rPr>
                <w:sz w:val="20"/>
                <w:szCs w:val="20"/>
              </w:rPr>
              <w:t>Дез. средство</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42</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19</w:t>
            </w:r>
          </w:p>
        </w:tc>
        <w:tc>
          <w:tcPr>
            <w:tcW w:w="2405" w:type="pct"/>
          </w:tcPr>
          <w:p w:rsidR="006D6D0C" w:rsidRPr="000F632C" w:rsidRDefault="006D6D0C" w:rsidP="000F632C">
            <w:pPr>
              <w:rPr>
                <w:sz w:val="20"/>
                <w:szCs w:val="20"/>
              </w:rPr>
            </w:pPr>
            <w:r w:rsidRPr="000F632C">
              <w:rPr>
                <w:sz w:val="20"/>
                <w:szCs w:val="20"/>
              </w:rPr>
              <w:t>Чистящее средство</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20</w:t>
            </w:r>
          </w:p>
        </w:tc>
        <w:tc>
          <w:tcPr>
            <w:tcW w:w="2405" w:type="pct"/>
          </w:tcPr>
          <w:p w:rsidR="006D6D0C" w:rsidRPr="000F632C" w:rsidRDefault="006D6D0C" w:rsidP="000F632C">
            <w:pPr>
              <w:rPr>
                <w:sz w:val="20"/>
                <w:szCs w:val="20"/>
              </w:rPr>
            </w:pPr>
            <w:r w:rsidRPr="000F632C">
              <w:rPr>
                <w:sz w:val="20"/>
                <w:szCs w:val="20"/>
              </w:rPr>
              <w:t>Средство от засоров</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3 в мес</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21</w:t>
            </w:r>
          </w:p>
        </w:tc>
        <w:tc>
          <w:tcPr>
            <w:tcW w:w="2405" w:type="pct"/>
          </w:tcPr>
          <w:p w:rsidR="006D6D0C" w:rsidRPr="000F632C" w:rsidRDefault="006D6D0C" w:rsidP="000F632C">
            <w:pPr>
              <w:rPr>
                <w:sz w:val="20"/>
                <w:szCs w:val="20"/>
              </w:rPr>
            </w:pPr>
            <w:r w:rsidRPr="000F632C">
              <w:rPr>
                <w:sz w:val="20"/>
                <w:szCs w:val="20"/>
              </w:rPr>
              <w:t>Средство для стёкл</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1</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22</w:t>
            </w:r>
          </w:p>
        </w:tc>
        <w:tc>
          <w:tcPr>
            <w:tcW w:w="2405" w:type="pct"/>
          </w:tcPr>
          <w:p w:rsidR="006D6D0C" w:rsidRPr="000F632C" w:rsidRDefault="006D6D0C" w:rsidP="000F632C">
            <w:pPr>
              <w:ind w:right="-249"/>
              <w:rPr>
                <w:sz w:val="20"/>
                <w:szCs w:val="20"/>
              </w:rPr>
            </w:pPr>
            <w:r w:rsidRPr="000F632C">
              <w:rPr>
                <w:sz w:val="20"/>
                <w:szCs w:val="20"/>
              </w:rPr>
              <w:t>Ложка столовая детская</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25 на 1 год</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23</w:t>
            </w:r>
          </w:p>
        </w:tc>
        <w:tc>
          <w:tcPr>
            <w:tcW w:w="2405" w:type="pct"/>
          </w:tcPr>
          <w:p w:rsidR="006D6D0C" w:rsidRPr="000F632C" w:rsidRDefault="006D6D0C" w:rsidP="000F632C">
            <w:pPr>
              <w:rPr>
                <w:sz w:val="20"/>
                <w:szCs w:val="20"/>
              </w:rPr>
            </w:pPr>
            <w:r w:rsidRPr="000F632C">
              <w:rPr>
                <w:sz w:val="20"/>
                <w:szCs w:val="20"/>
              </w:rPr>
              <w:t>Ложка чайная</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25 на  1 год</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24</w:t>
            </w:r>
          </w:p>
        </w:tc>
        <w:tc>
          <w:tcPr>
            <w:tcW w:w="2405" w:type="pct"/>
          </w:tcPr>
          <w:p w:rsidR="006D6D0C" w:rsidRPr="000F632C" w:rsidRDefault="006D6D0C" w:rsidP="000F632C">
            <w:pPr>
              <w:rPr>
                <w:sz w:val="20"/>
                <w:szCs w:val="20"/>
              </w:rPr>
            </w:pPr>
            <w:r w:rsidRPr="000F632C">
              <w:rPr>
                <w:sz w:val="20"/>
                <w:szCs w:val="20"/>
              </w:rPr>
              <w:t>Тарелка десертная</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25 в мес.</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25</w:t>
            </w:r>
          </w:p>
        </w:tc>
        <w:tc>
          <w:tcPr>
            <w:tcW w:w="2405" w:type="pct"/>
          </w:tcPr>
          <w:p w:rsidR="006D6D0C" w:rsidRPr="000F632C" w:rsidRDefault="006D6D0C" w:rsidP="000F632C">
            <w:pPr>
              <w:rPr>
                <w:sz w:val="20"/>
                <w:szCs w:val="20"/>
              </w:rPr>
            </w:pPr>
            <w:r w:rsidRPr="000F632C">
              <w:rPr>
                <w:sz w:val="20"/>
                <w:szCs w:val="20"/>
              </w:rPr>
              <w:t>Тарелка мелкая</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25 в мес.</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26</w:t>
            </w:r>
          </w:p>
        </w:tc>
        <w:tc>
          <w:tcPr>
            <w:tcW w:w="2405" w:type="pct"/>
          </w:tcPr>
          <w:p w:rsidR="006D6D0C" w:rsidRPr="000F632C" w:rsidRDefault="006D6D0C" w:rsidP="000F632C">
            <w:pPr>
              <w:rPr>
                <w:sz w:val="20"/>
                <w:szCs w:val="20"/>
              </w:rPr>
            </w:pPr>
            <w:r w:rsidRPr="000F632C">
              <w:rPr>
                <w:sz w:val="20"/>
                <w:szCs w:val="20"/>
              </w:rPr>
              <w:t>Чашка чайная</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25 в мес.</w:t>
            </w:r>
          </w:p>
        </w:tc>
      </w:tr>
      <w:tr w:rsidR="006D6D0C" w:rsidRPr="000F632C" w:rsidTr="00C51212">
        <w:trPr>
          <w:jc w:val="center"/>
        </w:trPr>
        <w:tc>
          <w:tcPr>
            <w:tcW w:w="485" w:type="pct"/>
          </w:tcPr>
          <w:p w:rsidR="006D6D0C" w:rsidRPr="000F632C" w:rsidRDefault="006D6D0C" w:rsidP="000F632C">
            <w:pPr>
              <w:rPr>
                <w:sz w:val="20"/>
                <w:szCs w:val="20"/>
              </w:rPr>
            </w:pPr>
            <w:r w:rsidRPr="000F632C">
              <w:rPr>
                <w:sz w:val="20"/>
                <w:szCs w:val="20"/>
              </w:rPr>
              <w:t>27</w:t>
            </w:r>
          </w:p>
        </w:tc>
        <w:tc>
          <w:tcPr>
            <w:tcW w:w="2405" w:type="pct"/>
          </w:tcPr>
          <w:p w:rsidR="006D6D0C" w:rsidRPr="000F632C" w:rsidRDefault="006D6D0C" w:rsidP="000F632C">
            <w:pPr>
              <w:rPr>
                <w:sz w:val="20"/>
                <w:szCs w:val="20"/>
              </w:rPr>
            </w:pPr>
            <w:r w:rsidRPr="000F632C">
              <w:rPr>
                <w:sz w:val="20"/>
                <w:szCs w:val="20"/>
              </w:rPr>
              <w:t>Губка металлическая для посуды</w:t>
            </w:r>
          </w:p>
        </w:tc>
        <w:tc>
          <w:tcPr>
            <w:tcW w:w="1056" w:type="pct"/>
          </w:tcPr>
          <w:p w:rsidR="006D6D0C" w:rsidRPr="000F632C" w:rsidRDefault="006D6D0C" w:rsidP="000F632C">
            <w:pPr>
              <w:rPr>
                <w:sz w:val="20"/>
                <w:szCs w:val="20"/>
              </w:rPr>
            </w:pPr>
            <w:r w:rsidRPr="000F632C">
              <w:rPr>
                <w:sz w:val="20"/>
                <w:szCs w:val="20"/>
              </w:rPr>
              <w:t>штуки</w:t>
            </w:r>
          </w:p>
        </w:tc>
        <w:tc>
          <w:tcPr>
            <w:tcW w:w="1054" w:type="pct"/>
          </w:tcPr>
          <w:p w:rsidR="006D6D0C" w:rsidRPr="000F632C" w:rsidRDefault="006D6D0C" w:rsidP="000F632C">
            <w:pPr>
              <w:rPr>
                <w:sz w:val="20"/>
                <w:szCs w:val="20"/>
              </w:rPr>
            </w:pPr>
            <w:r w:rsidRPr="000F632C">
              <w:rPr>
                <w:sz w:val="20"/>
                <w:szCs w:val="20"/>
              </w:rPr>
              <w:t>4 в 1мес</w:t>
            </w:r>
          </w:p>
        </w:tc>
      </w:tr>
    </w:tbl>
    <w:p w:rsidR="006D6D0C" w:rsidRPr="000F632C" w:rsidRDefault="006D6D0C" w:rsidP="000F632C">
      <w:pPr>
        <w:autoSpaceDE w:val="0"/>
        <w:autoSpaceDN w:val="0"/>
        <w:adjustRightInd w:val="0"/>
        <w:ind w:left="539"/>
        <w:jc w:val="both"/>
        <w:rPr>
          <w:sz w:val="20"/>
          <w:szCs w:val="20"/>
        </w:rPr>
      </w:pPr>
    </w:p>
    <w:p w:rsidR="006D6D0C" w:rsidRPr="000F632C" w:rsidRDefault="006D6D0C" w:rsidP="000F632C">
      <w:pPr>
        <w:autoSpaceDE w:val="0"/>
        <w:autoSpaceDN w:val="0"/>
        <w:adjustRightInd w:val="0"/>
        <w:jc w:val="center"/>
        <w:rPr>
          <w:sz w:val="20"/>
          <w:szCs w:val="20"/>
        </w:rPr>
      </w:pPr>
      <w:r w:rsidRPr="000F632C">
        <w:rPr>
          <w:sz w:val="20"/>
          <w:szCs w:val="20"/>
        </w:rPr>
        <w:t>____________</w:t>
      </w:r>
    </w:p>
    <w:tbl>
      <w:tblPr>
        <w:tblW w:w="5000" w:type="pct"/>
        <w:tblLook w:val="04A0"/>
      </w:tblPr>
      <w:tblGrid>
        <w:gridCol w:w="4507"/>
        <w:gridCol w:w="1707"/>
        <w:gridCol w:w="3641"/>
      </w:tblGrid>
      <w:tr w:rsidR="006D6D0C" w:rsidRPr="000F632C" w:rsidTr="00C51212">
        <w:tc>
          <w:tcPr>
            <w:tcW w:w="5000" w:type="pct"/>
            <w:gridSpan w:val="3"/>
          </w:tcPr>
          <w:p w:rsidR="006D6D0C" w:rsidRPr="000F632C" w:rsidRDefault="006D6D0C" w:rsidP="000F632C">
            <w:pPr>
              <w:tabs>
                <w:tab w:val="left" w:pos="743"/>
              </w:tabs>
              <w:autoSpaceDE w:val="0"/>
              <w:autoSpaceDN w:val="0"/>
              <w:adjustRightInd w:val="0"/>
              <w:ind w:left="-676" w:right="466" w:firstLine="676"/>
              <w:jc w:val="center"/>
              <w:rPr>
                <w:sz w:val="20"/>
                <w:szCs w:val="20"/>
              </w:rPr>
            </w:pPr>
          </w:p>
        </w:tc>
      </w:tr>
      <w:tr w:rsidR="006D6D0C" w:rsidRPr="000F632C" w:rsidTr="00C51212">
        <w:tc>
          <w:tcPr>
            <w:tcW w:w="5000" w:type="pct"/>
            <w:gridSpan w:val="3"/>
          </w:tcPr>
          <w:p w:rsidR="006D6D0C" w:rsidRPr="000F632C" w:rsidRDefault="006D6D0C" w:rsidP="000F632C">
            <w:pPr>
              <w:autoSpaceDE w:val="0"/>
              <w:autoSpaceDN w:val="0"/>
              <w:adjustRightInd w:val="0"/>
              <w:jc w:val="center"/>
              <w:rPr>
                <w:b/>
                <w:sz w:val="20"/>
                <w:szCs w:val="20"/>
              </w:rPr>
            </w:pPr>
            <w:r w:rsidRPr="000F632C">
              <w:rPr>
                <w:b/>
                <w:sz w:val="20"/>
                <w:szCs w:val="20"/>
              </w:rPr>
              <w:t>АДМИНИСТРАЦИЯ ТУЖИНСКОГО МУНИЦИПАЛЬНОГО РАЙОНА КИРОВСКОЙ ОБЛАСТИ</w:t>
            </w:r>
          </w:p>
        </w:tc>
      </w:tr>
      <w:tr w:rsidR="006D6D0C" w:rsidRPr="000F632C" w:rsidTr="00C51212">
        <w:tc>
          <w:tcPr>
            <w:tcW w:w="5000" w:type="pct"/>
            <w:gridSpan w:val="3"/>
          </w:tcPr>
          <w:p w:rsidR="006D6D0C" w:rsidRPr="000F632C" w:rsidRDefault="006D6D0C" w:rsidP="000F632C">
            <w:pPr>
              <w:autoSpaceDE w:val="0"/>
              <w:autoSpaceDN w:val="0"/>
              <w:adjustRightInd w:val="0"/>
              <w:jc w:val="center"/>
              <w:rPr>
                <w:sz w:val="20"/>
                <w:szCs w:val="20"/>
              </w:rPr>
            </w:pPr>
          </w:p>
        </w:tc>
      </w:tr>
      <w:tr w:rsidR="006D6D0C" w:rsidRPr="000F632C" w:rsidTr="00C51212">
        <w:tc>
          <w:tcPr>
            <w:tcW w:w="5000" w:type="pct"/>
            <w:gridSpan w:val="3"/>
          </w:tcPr>
          <w:p w:rsidR="006D6D0C" w:rsidRPr="000F632C" w:rsidRDefault="006D6D0C" w:rsidP="000F632C">
            <w:pPr>
              <w:autoSpaceDE w:val="0"/>
              <w:autoSpaceDN w:val="0"/>
              <w:adjustRightInd w:val="0"/>
              <w:jc w:val="center"/>
              <w:rPr>
                <w:b/>
                <w:sz w:val="20"/>
                <w:szCs w:val="20"/>
              </w:rPr>
            </w:pPr>
            <w:r w:rsidRPr="000F632C">
              <w:rPr>
                <w:b/>
                <w:sz w:val="20"/>
                <w:szCs w:val="20"/>
              </w:rPr>
              <w:t>ПОСТАНОВЛЕНИЕ</w:t>
            </w:r>
          </w:p>
        </w:tc>
      </w:tr>
      <w:tr w:rsidR="006D6D0C" w:rsidRPr="000F632C" w:rsidTr="00C51212">
        <w:tc>
          <w:tcPr>
            <w:tcW w:w="5000" w:type="pct"/>
            <w:gridSpan w:val="3"/>
          </w:tcPr>
          <w:p w:rsidR="006D6D0C" w:rsidRPr="000F632C" w:rsidRDefault="006D6D0C" w:rsidP="000F632C">
            <w:pPr>
              <w:autoSpaceDE w:val="0"/>
              <w:autoSpaceDN w:val="0"/>
              <w:adjustRightInd w:val="0"/>
              <w:jc w:val="center"/>
              <w:rPr>
                <w:sz w:val="20"/>
                <w:szCs w:val="20"/>
              </w:rPr>
            </w:pPr>
          </w:p>
        </w:tc>
      </w:tr>
      <w:tr w:rsidR="006D6D0C" w:rsidRPr="000F632C" w:rsidTr="00C51212">
        <w:tc>
          <w:tcPr>
            <w:tcW w:w="2286" w:type="pct"/>
          </w:tcPr>
          <w:p w:rsidR="006D6D0C" w:rsidRPr="000F632C" w:rsidRDefault="006D6D0C" w:rsidP="000F632C">
            <w:pPr>
              <w:autoSpaceDE w:val="0"/>
              <w:autoSpaceDN w:val="0"/>
              <w:adjustRightInd w:val="0"/>
              <w:rPr>
                <w:sz w:val="20"/>
                <w:szCs w:val="20"/>
              </w:rPr>
            </w:pPr>
            <w:r w:rsidRPr="000F632C">
              <w:rPr>
                <w:sz w:val="20"/>
                <w:szCs w:val="20"/>
              </w:rPr>
              <w:t xml:space="preserve">__06.02.2015_____                                                </w:t>
            </w:r>
          </w:p>
        </w:tc>
        <w:tc>
          <w:tcPr>
            <w:tcW w:w="866" w:type="pct"/>
          </w:tcPr>
          <w:p w:rsidR="006D6D0C" w:rsidRPr="000F632C" w:rsidRDefault="006D6D0C" w:rsidP="000F632C">
            <w:pPr>
              <w:autoSpaceDE w:val="0"/>
              <w:autoSpaceDN w:val="0"/>
              <w:adjustRightInd w:val="0"/>
              <w:jc w:val="center"/>
              <w:rPr>
                <w:sz w:val="20"/>
                <w:szCs w:val="20"/>
              </w:rPr>
            </w:pPr>
            <w:r w:rsidRPr="000F632C">
              <w:rPr>
                <w:sz w:val="20"/>
                <w:szCs w:val="20"/>
              </w:rPr>
              <w:t xml:space="preserve">             </w:t>
            </w:r>
          </w:p>
        </w:tc>
        <w:tc>
          <w:tcPr>
            <w:tcW w:w="1847" w:type="pct"/>
          </w:tcPr>
          <w:p w:rsidR="006D6D0C" w:rsidRPr="000F632C" w:rsidRDefault="006D6D0C" w:rsidP="000F632C">
            <w:pPr>
              <w:tabs>
                <w:tab w:val="left" w:pos="258"/>
                <w:tab w:val="right" w:pos="3505"/>
              </w:tabs>
              <w:autoSpaceDE w:val="0"/>
              <w:autoSpaceDN w:val="0"/>
              <w:adjustRightInd w:val="0"/>
              <w:rPr>
                <w:sz w:val="20"/>
                <w:szCs w:val="20"/>
              </w:rPr>
            </w:pPr>
            <w:r w:rsidRPr="000F632C">
              <w:rPr>
                <w:sz w:val="20"/>
                <w:szCs w:val="20"/>
              </w:rPr>
              <w:tab/>
              <w:t xml:space="preserve">                 № __63________</w:t>
            </w:r>
            <w:r w:rsidRPr="000F632C">
              <w:rPr>
                <w:sz w:val="20"/>
                <w:szCs w:val="20"/>
              </w:rPr>
              <w:tab/>
              <w:t xml:space="preserve">               </w:t>
            </w:r>
            <w:r w:rsidRPr="000F632C">
              <w:rPr>
                <w:sz w:val="20"/>
                <w:szCs w:val="20"/>
                <w:u w:val="single"/>
              </w:rPr>
              <w:t xml:space="preserve"> </w:t>
            </w:r>
          </w:p>
        </w:tc>
      </w:tr>
      <w:tr w:rsidR="006D6D0C" w:rsidRPr="000F632C" w:rsidTr="00C51212">
        <w:tc>
          <w:tcPr>
            <w:tcW w:w="2286" w:type="pct"/>
          </w:tcPr>
          <w:p w:rsidR="006D6D0C" w:rsidRPr="000F632C" w:rsidRDefault="006D6D0C" w:rsidP="000F632C">
            <w:pPr>
              <w:autoSpaceDE w:val="0"/>
              <w:autoSpaceDN w:val="0"/>
              <w:adjustRightInd w:val="0"/>
              <w:jc w:val="center"/>
              <w:rPr>
                <w:sz w:val="20"/>
                <w:szCs w:val="20"/>
              </w:rPr>
            </w:pPr>
          </w:p>
        </w:tc>
        <w:tc>
          <w:tcPr>
            <w:tcW w:w="866" w:type="pct"/>
          </w:tcPr>
          <w:p w:rsidR="006D6D0C" w:rsidRPr="000F632C" w:rsidRDefault="006D6D0C" w:rsidP="000F632C">
            <w:pPr>
              <w:autoSpaceDE w:val="0"/>
              <w:autoSpaceDN w:val="0"/>
              <w:adjustRightInd w:val="0"/>
              <w:jc w:val="center"/>
              <w:rPr>
                <w:sz w:val="20"/>
                <w:szCs w:val="20"/>
              </w:rPr>
            </w:pPr>
            <w:r w:rsidRPr="000F632C">
              <w:rPr>
                <w:sz w:val="20"/>
                <w:szCs w:val="20"/>
              </w:rPr>
              <w:t>пгт Тужа</w:t>
            </w:r>
          </w:p>
        </w:tc>
        <w:tc>
          <w:tcPr>
            <w:tcW w:w="1847" w:type="pct"/>
          </w:tcPr>
          <w:p w:rsidR="006D6D0C" w:rsidRPr="000F632C" w:rsidRDefault="006D6D0C" w:rsidP="000F632C">
            <w:pPr>
              <w:autoSpaceDE w:val="0"/>
              <w:autoSpaceDN w:val="0"/>
              <w:adjustRightInd w:val="0"/>
              <w:jc w:val="center"/>
              <w:rPr>
                <w:sz w:val="20"/>
                <w:szCs w:val="20"/>
              </w:rPr>
            </w:pPr>
          </w:p>
        </w:tc>
      </w:tr>
      <w:tr w:rsidR="006D6D0C" w:rsidRPr="000F632C" w:rsidTr="00C51212">
        <w:trPr>
          <w:trHeight w:val="451"/>
        </w:trPr>
        <w:tc>
          <w:tcPr>
            <w:tcW w:w="5000" w:type="pct"/>
            <w:gridSpan w:val="3"/>
          </w:tcPr>
          <w:p w:rsidR="006D6D0C" w:rsidRPr="000F632C" w:rsidRDefault="006D6D0C" w:rsidP="000F632C">
            <w:pPr>
              <w:autoSpaceDE w:val="0"/>
              <w:autoSpaceDN w:val="0"/>
              <w:adjustRightInd w:val="0"/>
              <w:jc w:val="center"/>
              <w:rPr>
                <w:sz w:val="20"/>
                <w:szCs w:val="20"/>
              </w:rPr>
            </w:pPr>
          </w:p>
        </w:tc>
      </w:tr>
      <w:tr w:rsidR="006D6D0C" w:rsidRPr="000F632C" w:rsidTr="00C51212">
        <w:trPr>
          <w:trHeight w:val="510"/>
        </w:trPr>
        <w:tc>
          <w:tcPr>
            <w:tcW w:w="5000" w:type="pct"/>
            <w:gridSpan w:val="3"/>
          </w:tcPr>
          <w:p w:rsidR="006D6D0C" w:rsidRPr="000F632C" w:rsidRDefault="006D6D0C" w:rsidP="000F632C">
            <w:pPr>
              <w:jc w:val="center"/>
              <w:rPr>
                <w:b/>
                <w:bCs/>
                <w:color w:val="000000"/>
                <w:sz w:val="20"/>
                <w:szCs w:val="20"/>
              </w:rPr>
            </w:pPr>
            <w:r w:rsidRPr="000F632C">
              <w:rPr>
                <w:b/>
                <w:bCs/>
                <w:color w:val="000000"/>
                <w:sz w:val="20"/>
                <w:szCs w:val="20"/>
              </w:rPr>
              <w:t>Об утверждении состава межведомственной комиссии по вводу в эксплуат</w:t>
            </w:r>
            <w:r w:rsidRPr="000F632C">
              <w:rPr>
                <w:b/>
                <w:bCs/>
                <w:color w:val="000000"/>
                <w:sz w:val="20"/>
                <w:szCs w:val="20"/>
              </w:rPr>
              <w:t>а</w:t>
            </w:r>
            <w:r w:rsidRPr="000F632C">
              <w:rPr>
                <w:b/>
                <w:bCs/>
                <w:color w:val="000000"/>
                <w:sz w:val="20"/>
                <w:szCs w:val="20"/>
              </w:rPr>
              <w:t>цию и  приемке законченных строительством  жилых домов и жилых пом</w:t>
            </w:r>
            <w:r w:rsidRPr="000F632C">
              <w:rPr>
                <w:b/>
                <w:bCs/>
                <w:color w:val="000000"/>
                <w:sz w:val="20"/>
                <w:szCs w:val="20"/>
              </w:rPr>
              <w:t>е</w:t>
            </w:r>
            <w:r w:rsidRPr="000F632C">
              <w:rPr>
                <w:b/>
                <w:bCs/>
                <w:color w:val="000000"/>
                <w:sz w:val="20"/>
                <w:szCs w:val="20"/>
              </w:rPr>
              <w:t>щений, приобретаемых для переселения граждан из</w:t>
            </w:r>
          </w:p>
          <w:p w:rsidR="006D6D0C" w:rsidRPr="000F632C" w:rsidRDefault="006D6D0C" w:rsidP="000F632C">
            <w:pPr>
              <w:jc w:val="center"/>
              <w:rPr>
                <w:b/>
                <w:bCs/>
                <w:color w:val="000000"/>
                <w:sz w:val="20"/>
                <w:szCs w:val="20"/>
              </w:rPr>
            </w:pPr>
            <w:r w:rsidRPr="000F632C">
              <w:rPr>
                <w:b/>
                <w:bCs/>
                <w:color w:val="000000"/>
                <w:sz w:val="20"/>
                <w:szCs w:val="20"/>
              </w:rPr>
              <w:t xml:space="preserve">аварийного жилищного фонда на территории </w:t>
            </w:r>
          </w:p>
          <w:p w:rsidR="006D6D0C" w:rsidRPr="000F632C" w:rsidRDefault="006D6D0C" w:rsidP="000F632C">
            <w:pPr>
              <w:jc w:val="center"/>
              <w:rPr>
                <w:b/>
                <w:bCs/>
                <w:color w:val="000000"/>
                <w:sz w:val="20"/>
                <w:szCs w:val="20"/>
              </w:rPr>
            </w:pPr>
            <w:r w:rsidRPr="000F632C">
              <w:rPr>
                <w:b/>
                <w:bCs/>
                <w:color w:val="000000"/>
                <w:sz w:val="20"/>
                <w:szCs w:val="20"/>
              </w:rPr>
              <w:t>Тужинского муниципального района</w:t>
            </w:r>
          </w:p>
          <w:p w:rsidR="006D6D0C" w:rsidRPr="000F632C" w:rsidRDefault="006D6D0C" w:rsidP="000F632C">
            <w:pPr>
              <w:suppressAutoHyphens/>
              <w:autoSpaceDE w:val="0"/>
              <w:autoSpaceDN w:val="0"/>
              <w:adjustRightInd w:val="0"/>
              <w:jc w:val="center"/>
              <w:rPr>
                <w:b/>
                <w:sz w:val="20"/>
                <w:szCs w:val="20"/>
              </w:rPr>
            </w:pPr>
          </w:p>
        </w:tc>
      </w:tr>
      <w:tr w:rsidR="006D6D0C" w:rsidRPr="000F632C" w:rsidTr="00C51212">
        <w:trPr>
          <w:trHeight w:val="1703"/>
        </w:trPr>
        <w:tc>
          <w:tcPr>
            <w:tcW w:w="5000" w:type="pct"/>
            <w:gridSpan w:val="3"/>
          </w:tcPr>
          <w:p w:rsidR="006D6D0C" w:rsidRPr="000F632C" w:rsidRDefault="006D6D0C" w:rsidP="000F632C">
            <w:pPr>
              <w:jc w:val="both"/>
              <w:rPr>
                <w:sz w:val="20"/>
                <w:szCs w:val="20"/>
              </w:rPr>
            </w:pPr>
            <w:r w:rsidRPr="000F632C">
              <w:rPr>
                <w:sz w:val="20"/>
                <w:szCs w:val="20"/>
              </w:rPr>
              <w:t xml:space="preserve">     В рамках исполнения Соглашения о предоставлении в 2014 году субсидий из областного бюджета на обеспечение мероприятий по переселению граждан из аварийного жилищного фонда с Департаментом строительства и архитектуры Кировской области, а также в целях исполнения пункта 4.2 протокола Всероссийского селекторного совещания с участием Заместителя Председателя Правител</w:t>
            </w:r>
            <w:r w:rsidRPr="000F632C">
              <w:rPr>
                <w:sz w:val="20"/>
                <w:szCs w:val="20"/>
              </w:rPr>
              <w:t>ь</w:t>
            </w:r>
            <w:r w:rsidRPr="000F632C">
              <w:rPr>
                <w:sz w:val="20"/>
                <w:szCs w:val="20"/>
              </w:rPr>
              <w:t>ства Российской Федерации Д.Н.Козака  от 28.11.2014  ДК-П9-227 пр и осущес</w:t>
            </w:r>
            <w:r w:rsidRPr="000F632C">
              <w:rPr>
                <w:sz w:val="20"/>
                <w:szCs w:val="20"/>
              </w:rPr>
              <w:t>т</w:t>
            </w:r>
            <w:r w:rsidRPr="000F632C">
              <w:rPr>
                <w:sz w:val="20"/>
                <w:szCs w:val="20"/>
              </w:rPr>
              <w:t>вления общественного контроля, администрация Тужинского муниципального района ПОСТАНОВЛЯЕТ:</w:t>
            </w:r>
          </w:p>
          <w:p w:rsidR="006D6D0C" w:rsidRPr="000F632C" w:rsidRDefault="006D6D0C" w:rsidP="000F632C">
            <w:pPr>
              <w:jc w:val="both"/>
              <w:rPr>
                <w:sz w:val="20"/>
                <w:szCs w:val="20"/>
              </w:rPr>
            </w:pPr>
            <w:r w:rsidRPr="000F632C">
              <w:rPr>
                <w:sz w:val="20"/>
                <w:szCs w:val="20"/>
              </w:rPr>
              <w:t xml:space="preserve">         1. Утвердить состав  межведомственной комиссии по вводу в эксплуатацию и приемке  законченных строительством жилых домов и жилых помещений, пр</w:t>
            </w:r>
            <w:r w:rsidRPr="000F632C">
              <w:rPr>
                <w:sz w:val="20"/>
                <w:szCs w:val="20"/>
              </w:rPr>
              <w:t>и</w:t>
            </w:r>
            <w:r w:rsidRPr="000F632C">
              <w:rPr>
                <w:sz w:val="20"/>
                <w:szCs w:val="20"/>
              </w:rPr>
              <w:t xml:space="preserve">обретаемых для переселения граждан из аварийного </w:t>
            </w:r>
            <w:r w:rsidRPr="000F632C">
              <w:rPr>
                <w:sz w:val="20"/>
                <w:szCs w:val="20"/>
              </w:rPr>
              <w:lastRenderedPageBreak/>
              <w:t>жилищного фонда на терр</w:t>
            </w:r>
            <w:r w:rsidRPr="000F632C">
              <w:rPr>
                <w:sz w:val="20"/>
                <w:szCs w:val="20"/>
              </w:rPr>
              <w:t>и</w:t>
            </w:r>
            <w:r w:rsidRPr="000F632C">
              <w:rPr>
                <w:sz w:val="20"/>
                <w:szCs w:val="20"/>
              </w:rPr>
              <w:t>тории Тужинского муниципального района согласно приложению.</w:t>
            </w:r>
          </w:p>
          <w:p w:rsidR="006D6D0C" w:rsidRPr="000F632C" w:rsidRDefault="006D6D0C" w:rsidP="000F632C">
            <w:pPr>
              <w:pStyle w:val="ad"/>
              <w:spacing w:after="0"/>
              <w:ind w:firstLine="720"/>
              <w:jc w:val="both"/>
              <w:rPr>
                <w:sz w:val="20"/>
                <w:szCs w:val="20"/>
              </w:rPr>
            </w:pPr>
            <w:r w:rsidRPr="000F632C">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w:t>
            </w:r>
            <w:r w:rsidRPr="000F632C">
              <w:rPr>
                <w:sz w:val="20"/>
                <w:szCs w:val="20"/>
              </w:rPr>
              <w:t>а</w:t>
            </w:r>
            <w:r w:rsidRPr="000F632C">
              <w:rPr>
                <w:sz w:val="20"/>
                <w:szCs w:val="20"/>
              </w:rPr>
              <w:t>моуправления Тужинского муниципального района Кировской области.</w:t>
            </w:r>
          </w:p>
          <w:p w:rsidR="006D6D0C" w:rsidRPr="000F632C" w:rsidRDefault="006D6D0C" w:rsidP="000F632C">
            <w:pPr>
              <w:pStyle w:val="heading"/>
              <w:shd w:val="clear" w:color="auto" w:fill="auto"/>
              <w:spacing w:before="0" w:beforeAutospacing="0" w:after="0" w:afterAutospacing="0"/>
              <w:jc w:val="both"/>
              <w:rPr>
                <w:sz w:val="20"/>
                <w:szCs w:val="20"/>
              </w:rPr>
            </w:pPr>
            <w:r w:rsidRPr="000F632C">
              <w:rPr>
                <w:sz w:val="20"/>
                <w:szCs w:val="20"/>
              </w:rPr>
              <w:t xml:space="preserve">          3. Контроль за исполнением постановления оставляю за собой.</w:t>
            </w:r>
          </w:p>
          <w:p w:rsidR="006D6D0C" w:rsidRPr="000F632C" w:rsidRDefault="006D6D0C" w:rsidP="000F632C">
            <w:pPr>
              <w:jc w:val="both"/>
              <w:rPr>
                <w:sz w:val="20"/>
                <w:szCs w:val="20"/>
              </w:rPr>
            </w:pPr>
            <w:r w:rsidRPr="000F632C">
              <w:rPr>
                <w:sz w:val="20"/>
                <w:szCs w:val="20"/>
              </w:rPr>
              <w:t>Глава администрации</w:t>
            </w:r>
          </w:p>
          <w:p w:rsidR="006D6D0C" w:rsidRPr="00C51212" w:rsidRDefault="006D6D0C" w:rsidP="00C51212">
            <w:pPr>
              <w:jc w:val="both"/>
              <w:rPr>
                <w:sz w:val="20"/>
                <w:szCs w:val="20"/>
              </w:rPr>
            </w:pPr>
            <w:r w:rsidRPr="000F632C">
              <w:rPr>
                <w:sz w:val="20"/>
                <w:szCs w:val="20"/>
              </w:rPr>
              <w:t>Тужинского района               Е.В.Видякина</w:t>
            </w:r>
          </w:p>
          <w:p w:rsidR="006D6D0C" w:rsidRPr="000F632C" w:rsidRDefault="006D6D0C" w:rsidP="00C51212">
            <w:pPr>
              <w:ind w:firstLine="709"/>
              <w:jc w:val="right"/>
              <w:rPr>
                <w:sz w:val="20"/>
                <w:szCs w:val="20"/>
              </w:rPr>
            </w:pPr>
            <w:r w:rsidRPr="000F632C">
              <w:rPr>
                <w:sz w:val="20"/>
                <w:szCs w:val="20"/>
              </w:rPr>
              <w:t xml:space="preserve">                                                                                                </w:t>
            </w:r>
            <w:r w:rsidR="00C51212">
              <w:rPr>
                <w:sz w:val="20"/>
                <w:szCs w:val="20"/>
              </w:rPr>
              <w:t xml:space="preserve"> </w:t>
            </w:r>
            <w:r w:rsidRPr="000F632C">
              <w:rPr>
                <w:sz w:val="20"/>
                <w:szCs w:val="20"/>
              </w:rPr>
              <w:t>УТВЕРЖДЕН</w:t>
            </w:r>
          </w:p>
          <w:p w:rsidR="006D6D0C" w:rsidRPr="000F632C" w:rsidRDefault="006D6D0C" w:rsidP="00C51212">
            <w:pPr>
              <w:ind w:firstLine="709"/>
              <w:jc w:val="right"/>
              <w:rPr>
                <w:sz w:val="20"/>
                <w:szCs w:val="20"/>
              </w:rPr>
            </w:pPr>
            <w:r w:rsidRPr="000F632C">
              <w:rPr>
                <w:sz w:val="20"/>
                <w:szCs w:val="20"/>
              </w:rPr>
              <w:t xml:space="preserve">                                                                                  постановлением администрации</w:t>
            </w:r>
          </w:p>
          <w:p w:rsidR="00C51212" w:rsidRDefault="006D6D0C" w:rsidP="00C51212">
            <w:pPr>
              <w:ind w:firstLine="709"/>
              <w:jc w:val="right"/>
              <w:rPr>
                <w:sz w:val="20"/>
                <w:szCs w:val="20"/>
              </w:rPr>
            </w:pPr>
            <w:r w:rsidRPr="000F632C">
              <w:rPr>
                <w:sz w:val="20"/>
                <w:szCs w:val="20"/>
              </w:rPr>
              <w:t xml:space="preserve">                                                                               </w:t>
            </w:r>
            <w:r w:rsidR="00C51212">
              <w:rPr>
                <w:sz w:val="20"/>
                <w:szCs w:val="20"/>
              </w:rPr>
              <w:t xml:space="preserve">   Тужинского</w:t>
            </w:r>
            <w:r w:rsidRPr="000F632C">
              <w:rPr>
                <w:sz w:val="20"/>
                <w:szCs w:val="20"/>
              </w:rPr>
              <w:t xml:space="preserve"> муни</w:t>
            </w:r>
            <w:r w:rsidR="00C51212">
              <w:rPr>
                <w:sz w:val="20"/>
                <w:szCs w:val="20"/>
              </w:rPr>
              <w:t xml:space="preserve">ципального </w:t>
            </w:r>
            <w:r w:rsidRPr="000F632C">
              <w:rPr>
                <w:sz w:val="20"/>
                <w:szCs w:val="20"/>
              </w:rPr>
              <w:t xml:space="preserve">района </w:t>
            </w:r>
          </w:p>
          <w:p w:rsidR="00C51212" w:rsidRDefault="006D6D0C" w:rsidP="00C51212">
            <w:pPr>
              <w:ind w:firstLine="709"/>
              <w:jc w:val="right"/>
              <w:rPr>
                <w:sz w:val="20"/>
                <w:szCs w:val="20"/>
              </w:rPr>
            </w:pPr>
            <w:r w:rsidRPr="000F632C">
              <w:rPr>
                <w:sz w:val="20"/>
                <w:szCs w:val="20"/>
              </w:rPr>
              <w:t xml:space="preserve">Кировской области </w:t>
            </w:r>
          </w:p>
          <w:p w:rsidR="006D6D0C" w:rsidRPr="000F632C" w:rsidRDefault="006D6D0C" w:rsidP="00C51212">
            <w:pPr>
              <w:ind w:firstLine="709"/>
              <w:jc w:val="right"/>
              <w:rPr>
                <w:sz w:val="20"/>
                <w:szCs w:val="20"/>
              </w:rPr>
            </w:pPr>
            <w:r w:rsidRPr="000F632C">
              <w:rPr>
                <w:sz w:val="20"/>
                <w:szCs w:val="20"/>
              </w:rPr>
              <w:t xml:space="preserve">от  06.02.2015    № 63       </w:t>
            </w:r>
          </w:p>
          <w:p w:rsidR="006D6D0C" w:rsidRPr="000F632C" w:rsidRDefault="006D6D0C" w:rsidP="000F632C">
            <w:pPr>
              <w:ind w:firstLine="709"/>
              <w:rPr>
                <w:sz w:val="20"/>
                <w:szCs w:val="20"/>
              </w:rPr>
            </w:pPr>
          </w:p>
          <w:p w:rsidR="006D6D0C" w:rsidRPr="000F632C" w:rsidRDefault="006D6D0C" w:rsidP="000F632C">
            <w:pPr>
              <w:ind w:firstLine="709"/>
              <w:jc w:val="center"/>
              <w:rPr>
                <w:b/>
                <w:sz w:val="20"/>
                <w:szCs w:val="20"/>
              </w:rPr>
            </w:pPr>
            <w:r w:rsidRPr="000F632C">
              <w:rPr>
                <w:b/>
                <w:sz w:val="20"/>
                <w:szCs w:val="20"/>
              </w:rPr>
              <w:t>СОСТАВ</w:t>
            </w:r>
          </w:p>
          <w:p w:rsidR="006D6D0C" w:rsidRPr="000F632C" w:rsidRDefault="006D6D0C" w:rsidP="000F632C">
            <w:pPr>
              <w:jc w:val="center"/>
              <w:rPr>
                <w:b/>
                <w:bCs/>
                <w:color w:val="000000"/>
                <w:sz w:val="20"/>
                <w:szCs w:val="20"/>
              </w:rPr>
            </w:pPr>
            <w:r w:rsidRPr="000F632C">
              <w:rPr>
                <w:b/>
                <w:bCs/>
                <w:color w:val="000000"/>
                <w:sz w:val="20"/>
                <w:szCs w:val="20"/>
              </w:rPr>
              <w:t>комиссии по приемке законченных  строительством жилых домов и жилых помещений, приобретаемых для переселения граждан из аварийного жилищного фонда на террит</w:t>
            </w:r>
            <w:r w:rsidRPr="000F632C">
              <w:rPr>
                <w:b/>
                <w:bCs/>
                <w:color w:val="000000"/>
                <w:sz w:val="20"/>
                <w:szCs w:val="20"/>
              </w:rPr>
              <w:t>о</w:t>
            </w:r>
            <w:r w:rsidRPr="000F632C">
              <w:rPr>
                <w:b/>
                <w:bCs/>
                <w:color w:val="000000"/>
                <w:sz w:val="20"/>
                <w:szCs w:val="20"/>
              </w:rPr>
              <w:t>рии Тужинского района</w:t>
            </w:r>
          </w:p>
          <w:p w:rsidR="006D6D0C" w:rsidRPr="000F632C" w:rsidRDefault="006D6D0C" w:rsidP="000F632C">
            <w:pPr>
              <w:rPr>
                <w:b/>
                <w:sz w:val="20"/>
                <w:szCs w:val="20"/>
              </w:rPr>
            </w:pPr>
          </w:p>
          <w:p w:rsidR="006D6D0C" w:rsidRPr="000F632C" w:rsidRDefault="006D6D0C" w:rsidP="000F632C">
            <w:pPr>
              <w:rPr>
                <w:b/>
                <w:sz w:val="20"/>
                <w:szCs w:val="20"/>
              </w:rPr>
            </w:pPr>
          </w:p>
          <w:tbl>
            <w:tblPr>
              <w:tblW w:w="9673" w:type="dxa"/>
              <w:tblLook w:val="0000"/>
            </w:tblPr>
            <w:tblGrid>
              <w:gridCol w:w="3153"/>
              <w:gridCol w:w="6520"/>
            </w:tblGrid>
            <w:tr w:rsidR="006D6D0C" w:rsidRPr="000F632C" w:rsidTr="005C12D5">
              <w:tc>
                <w:tcPr>
                  <w:tcW w:w="1630" w:type="pct"/>
                </w:tcPr>
                <w:p w:rsidR="006D6D0C" w:rsidRPr="000F632C" w:rsidRDefault="006D6D0C" w:rsidP="000F632C">
                  <w:pPr>
                    <w:jc w:val="both"/>
                    <w:rPr>
                      <w:sz w:val="20"/>
                      <w:szCs w:val="20"/>
                    </w:rPr>
                  </w:pPr>
                  <w:r w:rsidRPr="000F632C">
                    <w:rPr>
                      <w:sz w:val="20"/>
                      <w:szCs w:val="20"/>
                    </w:rPr>
                    <w:t>ВИДЯКИНА</w:t>
                  </w:r>
                </w:p>
                <w:p w:rsidR="006D6D0C" w:rsidRPr="000F632C" w:rsidRDefault="006D6D0C" w:rsidP="000F632C">
                  <w:pPr>
                    <w:jc w:val="both"/>
                    <w:rPr>
                      <w:sz w:val="20"/>
                      <w:szCs w:val="20"/>
                    </w:rPr>
                  </w:pPr>
                  <w:r w:rsidRPr="000F632C">
                    <w:rPr>
                      <w:sz w:val="20"/>
                      <w:szCs w:val="20"/>
                    </w:rPr>
                    <w:t>Елена Вадимовна</w:t>
                  </w:r>
                </w:p>
              </w:tc>
              <w:tc>
                <w:tcPr>
                  <w:tcW w:w="3370" w:type="pct"/>
                </w:tcPr>
                <w:p w:rsidR="006D6D0C" w:rsidRPr="000F632C" w:rsidRDefault="006D6D0C" w:rsidP="000F632C">
                  <w:pPr>
                    <w:rPr>
                      <w:sz w:val="20"/>
                      <w:szCs w:val="20"/>
                    </w:rPr>
                  </w:pPr>
                  <w:r w:rsidRPr="000F632C">
                    <w:rPr>
                      <w:sz w:val="20"/>
                      <w:szCs w:val="20"/>
                    </w:rPr>
                    <w:t>-глава администрации Тужинского муниципального района,</w:t>
                  </w:r>
                </w:p>
                <w:p w:rsidR="006D6D0C" w:rsidRPr="000F632C" w:rsidRDefault="006D6D0C" w:rsidP="000F632C">
                  <w:pPr>
                    <w:rPr>
                      <w:sz w:val="20"/>
                      <w:szCs w:val="20"/>
                    </w:rPr>
                  </w:pPr>
                  <w:r w:rsidRPr="000F632C">
                    <w:rPr>
                      <w:sz w:val="20"/>
                      <w:szCs w:val="20"/>
                    </w:rPr>
                    <w:t xml:space="preserve">председатель </w:t>
                  </w:r>
                  <w:r w:rsidRPr="000F632C">
                    <w:rPr>
                      <w:sz w:val="20"/>
                      <w:szCs w:val="20"/>
                    </w:rPr>
                    <w:cr/>
                    <w:t>омиссии</w:t>
                  </w:r>
                </w:p>
              </w:tc>
            </w:tr>
            <w:tr w:rsidR="006D6D0C" w:rsidRPr="000F632C" w:rsidTr="005C12D5">
              <w:tc>
                <w:tcPr>
                  <w:tcW w:w="1630" w:type="pct"/>
                </w:tcPr>
                <w:p w:rsidR="006D6D0C" w:rsidRPr="000F632C" w:rsidRDefault="006D6D0C" w:rsidP="000F632C">
                  <w:pPr>
                    <w:jc w:val="both"/>
                    <w:rPr>
                      <w:sz w:val="20"/>
                      <w:szCs w:val="20"/>
                    </w:rPr>
                  </w:pPr>
                  <w:r w:rsidRPr="000F632C">
                    <w:rPr>
                      <w:sz w:val="20"/>
                      <w:szCs w:val="20"/>
                    </w:rPr>
                    <w:t xml:space="preserve">БЛЕДНЫХ </w:t>
                  </w:r>
                </w:p>
                <w:p w:rsidR="006D6D0C" w:rsidRPr="000F632C" w:rsidRDefault="006D6D0C" w:rsidP="000F632C">
                  <w:pPr>
                    <w:jc w:val="both"/>
                    <w:rPr>
                      <w:sz w:val="20"/>
                      <w:szCs w:val="20"/>
                    </w:rPr>
                  </w:pPr>
                  <w:r w:rsidRPr="000F632C">
                    <w:rPr>
                      <w:sz w:val="20"/>
                      <w:szCs w:val="20"/>
                    </w:rPr>
                    <w:t xml:space="preserve">Леонид </w:t>
                  </w:r>
                  <w:r w:rsidRPr="000F632C">
                    <w:rPr>
                      <w:sz w:val="20"/>
                      <w:szCs w:val="20"/>
                    </w:rPr>
                    <w:cr/>
                    <w:t>асильевич</w:t>
                  </w:r>
                </w:p>
              </w:tc>
              <w:tc>
                <w:tcPr>
                  <w:tcW w:w="3370" w:type="pct"/>
                </w:tcPr>
                <w:p w:rsidR="006D6D0C" w:rsidRPr="000F632C" w:rsidRDefault="006D6D0C" w:rsidP="000F632C">
                  <w:pPr>
                    <w:rPr>
                      <w:sz w:val="20"/>
                      <w:szCs w:val="20"/>
                    </w:rPr>
                  </w:pPr>
                  <w:r w:rsidRPr="000F632C">
                    <w:rPr>
                      <w:sz w:val="20"/>
                      <w:szCs w:val="20"/>
                    </w:rPr>
                    <w:t>-первый заместитель главы администрации района по                                                  вопросам жизнеобеспечения, заместитель председателя  к</w:t>
                  </w:r>
                  <w:r w:rsidRPr="000F632C">
                    <w:rPr>
                      <w:sz w:val="20"/>
                      <w:szCs w:val="20"/>
                    </w:rPr>
                    <w:t>о</w:t>
                  </w:r>
                  <w:r w:rsidRPr="000F632C">
                    <w:rPr>
                      <w:sz w:val="20"/>
                      <w:szCs w:val="20"/>
                    </w:rPr>
                    <w:t>миссии</w:t>
                  </w:r>
                </w:p>
              </w:tc>
            </w:tr>
            <w:tr w:rsidR="006D6D0C" w:rsidRPr="000F632C" w:rsidTr="005C12D5">
              <w:tc>
                <w:tcPr>
                  <w:tcW w:w="1630" w:type="pct"/>
                </w:tcPr>
                <w:p w:rsidR="006D6D0C" w:rsidRPr="000F632C" w:rsidRDefault="006D6D0C" w:rsidP="000F632C">
                  <w:pPr>
                    <w:jc w:val="both"/>
                    <w:rPr>
                      <w:sz w:val="20"/>
                      <w:szCs w:val="20"/>
                    </w:rPr>
                  </w:pPr>
                  <w:r w:rsidRPr="000F632C">
                    <w:rPr>
                      <w:sz w:val="20"/>
                      <w:szCs w:val="20"/>
                    </w:rPr>
                    <w:t>МИРСКИХ</w:t>
                  </w:r>
                </w:p>
                <w:p w:rsidR="006D6D0C" w:rsidRPr="000F632C" w:rsidRDefault="006D6D0C" w:rsidP="000F632C">
                  <w:pPr>
                    <w:jc w:val="both"/>
                    <w:rPr>
                      <w:sz w:val="20"/>
                      <w:szCs w:val="20"/>
                    </w:rPr>
                  </w:pPr>
                  <w:r w:rsidRPr="000F632C">
                    <w:rPr>
                      <w:sz w:val="20"/>
                      <w:szCs w:val="20"/>
                    </w:rPr>
                    <w:t>Любовь Алексеевна</w:t>
                  </w:r>
                </w:p>
              </w:tc>
              <w:tc>
                <w:tcPr>
                  <w:tcW w:w="3370" w:type="pct"/>
                </w:tcPr>
                <w:p w:rsidR="006D6D0C" w:rsidRPr="000F632C" w:rsidRDefault="006D6D0C" w:rsidP="000F632C">
                  <w:pPr>
                    <w:rPr>
                      <w:sz w:val="20"/>
                      <w:szCs w:val="20"/>
                    </w:rPr>
                  </w:pPr>
                  <w:r w:rsidRPr="000F632C">
                    <w:rPr>
                      <w:sz w:val="20"/>
                      <w:szCs w:val="20"/>
                    </w:rPr>
                    <w:t>-главный специалист-главный архитектор администрации                Тужинского муниципального  района, секретарь комиссии</w:t>
                  </w:r>
                </w:p>
                <w:p w:rsidR="006D6D0C" w:rsidRPr="000F632C" w:rsidRDefault="006D6D0C" w:rsidP="000F632C">
                  <w:pPr>
                    <w:rPr>
                      <w:sz w:val="20"/>
                      <w:szCs w:val="20"/>
                    </w:rPr>
                  </w:pPr>
                </w:p>
              </w:tc>
            </w:tr>
            <w:tr w:rsidR="006D6D0C" w:rsidRPr="000F632C" w:rsidTr="005C12D5">
              <w:trPr>
                <w:cantSplit/>
                <w:trHeight w:val="1209"/>
              </w:trPr>
              <w:tc>
                <w:tcPr>
                  <w:tcW w:w="1630" w:type="pct"/>
                </w:tcPr>
                <w:p w:rsidR="006D6D0C" w:rsidRPr="000F632C" w:rsidRDefault="006D6D0C" w:rsidP="000F632C">
                  <w:pPr>
                    <w:pStyle w:val="af0"/>
                    <w:jc w:val="both"/>
                    <w:rPr>
                      <w:sz w:val="20"/>
                      <w:szCs w:val="20"/>
                    </w:rPr>
                  </w:pPr>
                  <w:r w:rsidRPr="000F632C">
                    <w:rPr>
                      <w:sz w:val="20"/>
                      <w:szCs w:val="20"/>
                    </w:rPr>
                    <w:t>ЧЛЕНЫ КОМИССИИ:</w:t>
                  </w:r>
                </w:p>
                <w:p w:rsidR="006D6D0C" w:rsidRPr="000F632C" w:rsidRDefault="006D6D0C" w:rsidP="000F632C">
                  <w:pPr>
                    <w:pStyle w:val="af0"/>
                    <w:jc w:val="both"/>
                    <w:rPr>
                      <w:sz w:val="20"/>
                      <w:szCs w:val="20"/>
                    </w:rPr>
                  </w:pPr>
                  <w:r w:rsidRPr="000F632C">
                    <w:rPr>
                      <w:sz w:val="20"/>
                      <w:szCs w:val="20"/>
                    </w:rPr>
                    <w:t>ОТЮГОВ</w:t>
                  </w:r>
                </w:p>
                <w:p w:rsidR="006D6D0C" w:rsidRPr="000F632C" w:rsidRDefault="006D6D0C" w:rsidP="000F632C">
                  <w:pPr>
                    <w:pStyle w:val="af0"/>
                    <w:jc w:val="both"/>
                    <w:rPr>
                      <w:sz w:val="20"/>
                      <w:szCs w:val="20"/>
                    </w:rPr>
                  </w:pPr>
                  <w:r w:rsidRPr="000F632C">
                    <w:rPr>
                      <w:sz w:val="20"/>
                      <w:szCs w:val="20"/>
                    </w:rPr>
                    <w:t>Антон Юрьевич</w:t>
                  </w:r>
                </w:p>
                <w:p w:rsidR="006D6D0C" w:rsidRPr="000F632C" w:rsidRDefault="006D6D0C" w:rsidP="000F632C">
                  <w:pPr>
                    <w:pStyle w:val="af0"/>
                    <w:jc w:val="both"/>
                    <w:rPr>
                      <w:sz w:val="20"/>
                      <w:szCs w:val="20"/>
                    </w:rPr>
                  </w:pPr>
                </w:p>
              </w:tc>
              <w:tc>
                <w:tcPr>
                  <w:tcW w:w="3370" w:type="pct"/>
                </w:tcPr>
                <w:p w:rsidR="006D6D0C" w:rsidRPr="000F632C" w:rsidRDefault="006D6D0C" w:rsidP="000F632C">
                  <w:pPr>
                    <w:pStyle w:val="af0"/>
                    <w:rPr>
                      <w:sz w:val="20"/>
                      <w:szCs w:val="20"/>
                    </w:rPr>
                  </w:pPr>
                </w:p>
                <w:p w:rsidR="006D6D0C" w:rsidRPr="000F632C" w:rsidRDefault="006D6D0C" w:rsidP="000F632C">
                  <w:pPr>
                    <w:pStyle w:val="af0"/>
                    <w:rPr>
                      <w:sz w:val="20"/>
                      <w:szCs w:val="20"/>
                    </w:rPr>
                  </w:pPr>
                </w:p>
                <w:p w:rsidR="006D6D0C" w:rsidRPr="000F632C" w:rsidRDefault="006D6D0C" w:rsidP="000F632C">
                  <w:pPr>
                    <w:pStyle w:val="af0"/>
                    <w:rPr>
                      <w:sz w:val="20"/>
                      <w:szCs w:val="20"/>
                    </w:rPr>
                  </w:pPr>
                  <w:r w:rsidRPr="000F632C">
                    <w:rPr>
                      <w:sz w:val="20"/>
                      <w:szCs w:val="20"/>
                    </w:rPr>
                    <w:t>- заведующий отделом жизнеобеспечения</w:t>
                  </w:r>
                </w:p>
                <w:p w:rsidR="006D6D0C" w:rsidRPr="000F632C" w:rsidRDefault="006D6D0C" w:rsidP="000F632C">
                  <w:pPr>
                    <w:pStyle w:val="af0"/>
                    <w:rPr>
                      <w:sz w:val="20"/>
                      <w:szCs w:val="20"/>
                    </w:rPr>
                  </w:pPr>
                  <w:r w:rsidRPr="000F632C">
                    <w:rPr>
                      <w:sz w:val="20"/>
                      <w:szCs w:val="20"/>
                    </w:rPr>
                    <w:t>администрации  Тужинского муниципального района</w:t>
                  </w:r>
                </w:p>
                <w:p w:rsidR="006D6D0C" w:rsidRPr="000F632C" w:rsidRDefault="006D6D0C" w:rsidP="000F632C">
                  <w:pPr>
                    <w:pStyle w:val="af0"/>
                    <w:rPr>
                      <w:sz w:val="20"/>
                      <w:szCs w:val="20"/>
                    </w:rPr>
                  </w:pPr>
                </w:p>
              </w:tc>
            </w:tr>
            <w:tr w:rsidR="006D6D0C" w:rsidRPr="000F632C" w:rsidTr="00C51212">
              <w:trPr>
                <w:cantSplit/>
                <w:trHeight w:val="554"/>
              </w:trPr>
              <w:tc>
                <w:tcPr>
                  <w:tcW w:w="1630" w:type="pct"/>
                </w:tcPr>
                <w:p w:rsidR="006D6D0C" w:rsidRPr="000F632C" w:rsidRDefault="006D6D0C" w:rsidP="000F632C">
                  <w:pPr>
                    <w:pStyle w:val="af0"/>
                    <w:jc w:val="both"/>
                    <w:rPr>
                      <w:sz w:val="20"/>
                      <w:szCs w:val="20"/>
                    </w:rPr>
                  </w:pPr>
                  <w:r w:rsidRPr="000F632C">
                    <w:rPr>
                      <w:sz w:val="20"/>
                      <w:szCs w:val="20"/>
                    </w:rPr>
                    <w:t>КИСЛИЦЫНА</w:t>
                  </w:r>
                </w:p>
                <w:p w:rsidR="006D6D0C" w:rsidRPr="000F632C" w:rsidRDefault="006D6D0C" w:rsidP="000F632C">
                  <w:pPr>
                    <w:pStyle w:val="af0"/>
                    <w:jc w:val="both"/>
                    <w:rPr>
                      <w:sz w:val="20"/>
                      <w:szCs w:val="20"/>
                    </w:rPr>
                  </w:pPr>
                  <w:r w:rsidRPr="000F632C">
                    <w:rPr>
                      <w:sz w:val="20"/>
                      <w:szCs w:val="20"/>
                    </w:rPr>
                    <w:t>Екатерина Борисовна</w:t>
                  </w:r>
                </w:p>
              </w:tc>
              <w:tc>
                <w:tcPr>
                  <w:tcW w:w="3370" w:type="pct"/>
                </w:tcPr>
                <w:p w:rsidR="006D6D0C" w:rsidRPr="000F632C" w:rsidRDefault="006D6D0C" w:rsidP="000F632C">
                  <w:pPr>
                    <w:pStyle w:val="af0"/>
                    <w:rPr>
                      <w:sz w:val="20"/>
                      <w:szCs w:val="20"/>
                    </w:rPr>
                  </w:pPr>
                  <w:r w:rsidRPr="000F632C">
                    <w:rPr>
                      <w:sz w:val="20"/>
                      <w:szCs w:val="20"/>
                    </w:rPr>
                    <w:t>- главный специалист по строительству и ремонту</w:t>
                  </w:r>
                </w:p>
                <w:p w:rsidR="006D6D0C" w:rsidRPr="000F632C" w:rsidRDefault="006D6D0C" w:rsidP="000F632C">
                  <w:pPr>
                    <w:pStyle w:val="af0"/>
                    <w:rPr>
                      <w:sz w:val="20"/>
                      <w:szCs w:val="20"/>
                    </w:rPr>
                  </w:pPr>
                  <w:r w:rsidRPr="000F632C">
                    <w:rPr>
                      <w:sz w:val="20"/>
                      <w:szCs w:val="20"/>
                    </w:rPr>
                    <w:t>администрации Тужинского муниципального района</w:t>
                  </w:r>
                </w:p>
              </w:tc>
            </w:tr>
            <w:tr w:rsidR="006D6D0C" w:rsidRPr="000F632C" w:rsidTr="00C51212">
              <w:trPr>
                <w:cantSplit/>
                <w:trHeight w:val="846"/>
              </w:trPr>
              <w:tc>
                <w:tcPr>
                  <w:tcW w:w="1630" w:type="pct"/>
                </w:tcPr>
                <w:p w:rsidR="006D6D0C" w:rsidRPr="000F632C" w:rsidRDefault="006D6D0C" w:rsidP="000F632C">
                  <w:pPr>
                    <w:pStyle w:val="af0"/>
                    <w:jc w:val="both"/>
                    <w:rPr>
                      <w:sz w:val="20"/>
                      <w:szCs w:val="20"/>
                    </w:rPr>
                  </w:pPr>
                  <w:r w:rsidRPr="000F632C">
                    <w:rPr>
                      <w:sz w:val="20"/>
                      <w:szCs w:val="20"/>
                    </w:rPr>
                    <w:t>КРАЕВ</w:t>
                  </w:r>
                  <w:r w:rsidRPr="000F632C">
                    <w:rPr>
                      <w:sz w:val="20"/>
                      <w:szCs w:val="20"/>
                    </w:rPr>
                    <w:br/>
                    <w:t>Виталий Васильевич</w:t>
                  </w:r>
                </w:p>
              </w:tc>
              <w:tc>
                <w:tcPr>
                  <w:tcW w:w="3370" w:type="pct"/>
                </w:tcPr>
                <w:p w:rsidR="006D6D0C" w:rsidRPr="000F632C" w:rsidRDefault="006D6D0C" w:rsidP="000F632C">
                  <w:pPr>
                    <w:pStyle w:val="af0"/>
                    <w:rPr>
                      <w:sz w:val="20"/>
                      <w:szCs w:val="20"/>
                    </w:rPr>
                  </w:pPr>
                  <w:r w:rsidRPr="000F632C">
                    <w:rPr>
                      <w:sz w:val="20"/>
                      <w:szCs w:val="20"/>
                    </w:rPr>
                    <w:t>- начальник отделения-главный государственный инспектор Тужинского района по пожарному надзору</w:t>
                  </w:r>
                </w:p>
                <w:p w:rsidR="006D6D0C" w:rsidRPr="000F632C" w:rsidRDefault="006D6D0C" w:rsidP="000F632C">
                  <w:pPr>
                    <w:pStyle w:val="af0"/>
                    <w:rPr>
                      <w:sz w:val="20"/>
                      <w:szCs w:val="20"/>
                    </w:rPr>
                  </w:pPr>
                  <w:r w:rsidRPr="000F632C">
                    <w:rPr>
                      <w:sz w:val="20"/>
                      <w:szCs w:val="20"/>
                    </w:rPr>
                    <w:t xml:space="preserve">( по согласованию) </w:t>
                  </w:r>
                </w:p>
                <w:p w:rsidR="006D6D0C" w:rsidRPr="000F632C" w:rsidRDefault="006D6D0C" w:rsidP="000F632C">
                  <w:pPr>
                    <w:pStyle w:val="af0"/>
                    <w:rPr>
                      <w:sz w:val="20"/>
                      <w:szCs w:val="20"/>
                    </w:rPr>
                  </w:pPr>
                </w:p>
              </w:tc>
            </w:tr>
            <w:tr w:rsidR="006D6D0C" w:rsidRPr="000F632C" w:rsidTr="00C51212">
              <w:trPr>
                <w:cantSplit/>
                <w:trHeight w:val="632"/>
              </w:trPr>
              <w:tc>
                <w:tcPr>
                  <w:tcW w:w="1630" w:type="pct"/>
                </w:tcPr>
                <w:p w:rsidR="006D6D0C" w:rsidRPr="000F632C" w:rsidRDefault="006D6D0C" w:rsidP="000F632C">
                  <w:pPr>
                    <w:pStyle w:val="af0"/>
                    <w:jc w:val="both"/>
                    <w:rPr>
                      <w:sz w:val="20"/>
                      <w:szCs w:val="20"/>
                    </w:rPr>
                  </w:pPr>
                  <w:r w:rsidRPr="000F632C">
                    <w:rPr>
                      <w:sz w:val="20"/>
                      <w:szCs w:val="20"/>
                    </w:rPr>
                    <w:t>СЕНТЕМОВ</w:t>
                  </w:r>
                </w:p>
                <w:p w:rsidR="006D6D0C" w:rsidRPr="000F632C" w:rsidRDefault="006D6D0C" w:rsidP="000F632C">
                  <w:pPr>
                    <w:pStyle w:val="af0"/>
                    <w:jc w:val="both"/>
                    <w:rPr>
                      <w:sz w:val="20"/>
                      <w:szCs w:val="20"/>
                    </w:rPr>
                  </w:pPr>
                  <w:r w:rsidRPr="000F632C">
                    <w:rPr>
                      <w:sz w:val="20"/>
                      <w:szCs w:val="20"/>
                    </w:rPr>
                    <w:t>Сергей Иванович</w:t>
                  </w:r>
                </w:p>
              </w:tc>
              <w:tc>
                <w:tcPr>
                  <w:tcW w:w="3370" w:type="pct"/>
                </w:tcPr>
                <w:p w:rsidR="006D6D0C" w:rsidRPr="000F632C" w:rsidRDefault="006D6D0C" w:rsidP="000F632C">
                  <w:pPr>
                    <w:pStyle w:val="af0"/>
                    <w:rPr>
                      <w:sz w:val="20"/>
                      <w:szCs w:val="20"/>
                    </w:rPr>
                  </w:pPr>
                  <w:r w:rsidRPr="000F632C">
                    <w:rPr>
                      <w:sz w:val="20"/>
                      <w:szCs w:val="20"/>
                    </w:rPr>
                    <w:t>-глава Тужинского городского  поселения</w:t>
                  </w:r>
                </w:p>
                <w:p w:rsidR="006D6D0C" w:rsidRPr="000F632C" w:rsidRDefault="006D6D0C" w:rsidP="000F632C">
                  <w:pPr>
                    <w:pStyle w:val="af0"/>
                    <w:rPr>
                      <w:sz w:val="20"/>
                      <w:szCs w:val="20"/>
                    </w:rPr>
                  </w:pPr>
                  <w:r w:rsidRPr="000F632C">
                    <w:rPr>
                      <w:sz w:val="20"/>
                      <w:szCs w:val="20"/>
                    </w:rPr>
                    <w:t xml:space="preserve"> (по согласованию)</w:t>
                  </w:r>
                </w:p>
                <w:p w:rsidR="006D6D0C" w:rsidRPr="000F632C" w:rsidRDefault="006D6D0C" w:rsidP="000F632C">
                  <w:pPr>
                    <w:pStyle w:val="af0"/>
                    <w:rPr>
                      <w:sz w:val="20"/>
                      <w:szCs w:val="20"/>
                    </w:rPr>
                  </w:pPr>
                </w:p>
              </w:tc>
            </w:tr>
            <w:tr w:rsidR="006D6D0C" w:rsidRPr="000F632C" w:rsidTr="00C51212">
              <w:trPr>
                <w:cantSplit/>
                <w:trHeight w:val="656"/>
              </w:trPr>
              <w:tc>
                <w:tcPr>
                  <w:tcW w:w="1630" w:type="pct"/>
                </w:tcPr>
                <w:p w:rsidR="006D6D0C" w:rsidRPr="000F632C" w:rsidRDefault="006D6D0C" w:rsidP="000F632C">
                  <w:pPr>
                    <w:pStyle w:val="af0"/>
                    <w:jc w:val="both"/>
                    <w:rPr>
                      <w:sz w:val="20"/>
                      <w:szCs w:val="20"/>
                    </w:rPr>
                  </w:pPr>
                  <w:r w:rsidRPr="000F632C">
                    <w:rPr>
                      <w:sz w:val="20"/>
                      <w:szCs w:val="20"/>
                    </w:rPr>
                    <w:t>ПОЛУБОЯРЦЕВ</w:t>
                  </w:r>
                </w:p>
                <w:p w:rsidR="006D6D0C" w:rsidRPr="000F632C" w:rsidRDefault="006D6D0C" w:rsidP="000F632C">
                  <w:pPr>
                    <w:pStyle w:val="af0"/>
                    <w:jc w:val="both"/>
                    <w:rPr>
                      <w:sz w:val="20"/>
                      <w:szCs w:val="20"/>
                    </w:rPr>
                  </w:pPr>
                  <w:r w:rsidRPr="000F632C">
                    <w:rPr>
                      <w:sz w:val="20"/>
                      <w:szCs w:val="20"/>
                    </w:rPr>
                    <w:t>Антон Владимирович</w:t>
                  </w:r>
                </w:p>
              </w:tc>
              <w:tc>
                <w:tcPr>
                  <w:tcW w:w="3370" w:type="pct"/>
                </w:tcPr>
                <w:p w:rsidR="006D6D0C" w:rsidRPr="000F632C" w:rsidRDefault="006D6D0C" w:rsidP="000F632C">
                  <w:pPr>
                    <w:pStyle w:val="af0"/>
                    <w:rPr>
                      <w:sz w:val="20"/>
                      <w:szCs w:val="20"/>
                    </w:rPr>
                  </w:pPr>
                  <w:r w:rsidRPr="000F632C">
                    <w:rPr>
                      <w:sz w:val="20"/>
                      <w:szCs w:val="20"/>
                    </w:rPr>
                    <w:t>- муниципальный жилищный инспектор Тужинского горо</w:t>
                  </w:r>
                  <w:r w:rsidRPr="000F632C">
                    <w:rPr>
                      <w:sz w:val="20"/>
                      <w:szCs w:val="20"/>
                    </w:rPr>
                    <w:t>д</w:t>
                  </w:r>
                  <w:r w:rsidRPr="000F632C">
                    <w:rPr>
                      <w:sz w:val="20"/>
                      <w:szCs w:val="20"/>
                    </w:rPr>
                    <w:t>ского поселения (по согласованию)</w:t>
                  </w:r>
                </w:p>
              </w:tc>
            </w:tr>
            <w:tr w:rsidR="006D6D0C" w:rsidRPr="000F632C" w:rsidTr="00C51212">
              <w:trPr>
                <w:cantSplit/>
                <w:trHeight w:val="708"/>
              </w:trPr>
              <w:tc>
                <w:tcPr>
                  <w:tcW w:w="1630" w:type="pct"/>
                </w:tcPr>
                <w:p w:rsidR="006D6D0C" w:rsidRPr="000F632C" w:rsidRDefault="006D6D0C" w:rsidP="000F632C">
                  <w:pPr>
                    <w:pStyle w:val="af0"/>
                    <w:jc w:val="both"/>
                    <w:rPr>
                      <w:sz w:val="20"/>
                      <w:szCs w:val="20"/>
                    </w:rPr>
                  </w:pPr>
                  <w:r w:rsidRPr="000F632C">
                    <w:rPr>
                      <w:sz w:val="20"/>
                      <w:szCs w:val="20"/>
                    </w:rPr>
                    <w:t>КАЗАНЦЕВА</w:t>
                  </w:r>
                </w:p>
                <w:p w:rsidR="006D6D0C" w:rsidRPr="000F632C" w:rsidRDefault="006D6D0C" w:rsidP="000F632C">
                  <w:pPr>
                    <w:pStyle w:val="af0"/>
                    <w:jc w:val="both"/>
                    <w:rPr>
                      <w:sz w:val="20"/>
                      <w:szCs w:val="20"/>
                    </w:rPr>
                  </w:pPr>
                  <w:r w:rsidRPr="000F632C">
                    <w:rPr>
                      <w:sz w:val="20"/>
                      <w:szCs w:val="20"/>
                    </w:rPr>
                    <w:t>Лидия Владимировна</w:t>
                  </w:r>
                </w:p>
                <w:p w:rsidR="006D6D0C" w:rsidRPr="000F632C" w:rsidRDefault="006D6D0C" w:rsidP="000F632C">
                  <w:pPr>
                    <w:pStyle w:val="af0"/>
                    <w:jc w:val="both"/>
                    <w:rPr>
                      <w:sz w:val="20"/>
                      <w:szCs w:val="20"/>
                    </w:rPr>
                  </w:pPr>
                </w:p>
              </w:tc>
              <w:tc>
                <w:tcPr>
                  <w:tcW w:w="3370" w:type="pct"/>
                </w:tcPr>
                <w:p w:rsidR="006D6D0C" w:rsidRPr="000F632C" w:rsidRDefault="006D6D0C" w:rsidP="000F632C">
                  <w:pPr>
                    <w:pStyle w:val="af0"/>
                    <w:rPr>
                      <w:sz w:val="20"/>
                      <w:szCs w:val="20"/>
                    </w:rPr>
                  </w:pPr>
                  <w:r w:rsidRPr="000F632C">
                    <w:rPr>
                      <w:sz w:val="20"/>
                      <w:szCs w:val="20"/>
                    </w:rPr>
                    <w:t>-  представитель от  жителей расселяемых аварийных жилых домовТужинского городс</w:t>
                  </w:r>
                  <w:r w:rsidRPr="000F632C">
                    <w:rPr>
                      <w:sz w:val="20"/>
                      <w:szCs w:val="20"/>
                    </w:rPr>
                    <w:cr/>
                    <w:t>ого поселения (по согласованию)</w:t>
                  </w:r>
                </w:p>
              </w:tc>
            </w:tr>
            <w:tr w:rsidR="006D6D0C" w:rsidRPr="000F632C" w:rsidTr="005C12D5">
              <w:tc>
                <w:tcPr>
                  <w:tcW w:w="1630" w:type="pct"/>
                </w:tcPr>
                <w:p w:rsidR="006D6D0C" w:rsidRPr="000F632C" w:rsidRDefault="006D6D0C" w:rsidP="000F632C">
                  <w:pPr>
                    <w:jc w:val="both"/>
                    <w:rPr>
                      <w:sz w:val="20"/>
                      <w:szCs w:val="20"/>
                    </w:rPr>
                  </w:pPr>
                  <w:r w:rsidRPr="000F632C">
                    <w:rPr>
                      <w:sz w:val="20"/>
                      <w:szCs w:val="20"/>
                    </w:rPr>
                    <w:t>КОЛОСОВ</w:t>
                  </w:r>
                  <w:r w:rsidRPr="000F632C">
                    <w:rPr>
                      <w:sz w:val="20"/>
                      <w:szCs w:val="20"/>
                    </w:rPr>
                    <w:br/>
                    <w:t xml:space="preserve">Виталий Васильевич                     </w:t>
                  </w:r>
                </w:p>
                <w:p w:rsidR="006D6D0C" w:rsidRPr="000F632C" w:rsidRDefault="006D6D0C" w:rsidP="000F632C">
                  <w:pPr>
                    <w:jc w:val="both"/>
                    <w:rPr>
                      <w:sz w:val="20"/>
                      <w:szCs w:val="20"/>
                    </w:rPr>
                  </w:pPr>
                </w:p>
              </w:tc>
              <w:tc>
                <w:tcPr>
                  <w:tcW w:w="3370" w:type="pct"/>
                </w:tcPr>
                <w:p w:rsidR="006D6D0C" w:rsidRPr="000F632C" w:rsidRDefault="006D6D0C" w:rsidP="000F632C">
                  <w:pPr>
                    <w:pStyle w:val="af0"/>
                    <w:rPr>
                      <w:sz w:val="20"/>
                      <w:szCs w:val="20"/>
                    </w:rPr>
                  </w:pPr>
                  <w:r w:rsidRPr="000F632C">
                    <w:rPr>
                      <w:sz w:val="20"/>
                      <w:szCs w:val="20"/>
                    </w:rPr>
                    <w:t>- директор МУП  «Коммунальщик»(по согласованию)</w:t>
                  </w:r>
                </w:p>
                <w:p w:rsidR="006D6D0C" w:rsidRPr="000F632C" w:rsidRDefault="006D6D0C" w:rsidP="000F632C">
                  <w:pPr>
                    <w:pStyle w:val="af0"/>
                    <w:rPr>
                      <w:sz w:val="20"/>
                      <w:szCs w:val="20"/>
                    </w:rPr>
                  </w:pPr>
                </w:p>
              </w:tc>
            </w:tr>
            <w:tr w:rsidR="006D6D0C" w:rsidRPr="000F632C" w:rsidTr="00C51212">
              <w:trPr>
                <w:trHeight w:val="870"/>
              </w:trPr>
              <w:tc>
                <w:tcPr>
                  <w:tcW w:w="1630" w:type="pct"/>
                </w:tcPr>
                <w:p w:rsidR="006D6D0C" w:rsidRPr="000F632C" w:rsidRDefault="006D6D0C" w:rsidP="000F632C">
                  <w:pPr>
                    <w:jc w:val="both"/>
                    <w:rPr>
                      <w:sz w:val="20"/>
                      <w:szCs w:val="20"/>
                    </w:rPr>
                  </w:pPr>
                  <w:r w:rsidRPr="000F632C">
                    <w:rPr>
                      <w:sz w:val="20"/>
                      <w:szCs w:val="20"/>
                    </w:rPr>
                    <w:t xml:space="preserve">ШЕВЕЛЕВА </w:t>
                  </w:r>
                </w:p>
                <w:p w:rsidR="006D6D0C" w:rsidRPr="000F632C" w:rsidRDefault="006D6D0C" w:rsidP="000F632C">
                  <w:pPr>
                    <w:jc w:val="both"/>
                    <w:rPr>
                      <w:sz w:val="20"/>
                      <w:szCs w:val="20"/>
                    </w:rPr>
                  </w:pPr>
                  <w:r w:rsidRPr="000F632C">
                    <w:rPr>
                      <w:sz w:val="20"/>
                      <w:szCs w:val="20"/>
                    </w:rPr>
                    <w:t>Мария Николаевна</w:t>
                  </w:r>
                </w:p>
              </w:tc>
              <w:tc>
                <w:tcPr>
                  <w:tcW w:w="3370" w:type="pct"/>
                </w:tcPr>
                <w:p w:rsidR="006D6D0C" w:rsidRPr="000F632C" w:rsidRDefault="006D6D0C" w:rsidP="000F632C">
                  <w:pPr>
                    <w:pStyle w:val="af0"/>
                    <w:rPr>
                      <w:sz w:val="20"/>
                      <w:szCs w:val="20"/>
                    </w:rPr>
                  </w:pPr>
                  <w:r w:rsidRPr="000F632C">
                    <w:rPr>
                      <w:sz w:val="20"/>
                      <w:szCs w:val="20"/>
                    </w:rPr>
                    <w:t>-главный специалист отдела охраны окружающей среды и экологической безопасности КГБУ «Областной природ</w:t>
                  </w:r>
                  <w:r w:rsidRPr="000F632C">
                    <w:rPr>
                      <w:sz w:val="20"/>
                      <w:szCs w:val="20"/>
                    </w:rPr>
                    <w:t>о</w:t>
                  </w:r>
                  <w:r w:rsidRPr="000F632C">
                    <w:rPr>
                      <w:sz w:val="20"/>
                      <w:szCs w:val="20"/>
                    </w:rPr>
                    <w:t>охранный центр»</w:t>
                  </w:r>
                </w:p>
                <w:p w:rsidR="006D6D0C" w:rsidRPr="000F632C" w:rsidRDefault="006D6D0C" w:rsidP="000F632C">
                  <w:pPr>
                    <w:pStyle w:val="af0"/>
                    <w:rPr>
                      <w:sz w:val="20"/>
                      <w:szCs w:val="20"/>
                    </w:rPr>
                  </w:pPr>
                  <w:r w:rsidRPr="000F632C">
                    <w:rPr>
                      <w:sz w:val="20"/>
                      <w:szCs w:val="20"/>
                    </w:rPr>
                    <w:t>( по согласованию)</w:t>
                  </w:r>
                </w:p>
                <w:p w:rsidR="006D6D0C" w:rsidRPr="000F632C" w:rsidRDefault="006D6D0C" w:rsidP="000F632C">
                  <w:pPr>
                    <w:pStyle w:val="af0"/>
                    <w:rPr>
                      <w:sz w:val="20"/>
                      <w:szCs w:val="20"/>
                    </w:rPr>
                  </w:pPr>
                </w:p>
              </w:tc>
            </w:tr>
            <w:tr w:rsidR="006D6D0C" w:rsidRPr="000F632C" w:rsidTr="005C12D5">
              <w:trPr>
                <w:trHeight w:val="139"/>
              </w:trPr>
              <w:tc>
                <w:tcPr>
                  <w:tcW w:w="1630" w:type="pct"/>
                </w:tcPr>
                <w:p w:rsidR="006D6D0C" w:rsidRPr="000F632C" w:rsidRDefault="006D6D0C" w:rsidP="000F632C">
                  <w:pPr>
                    <w:jc w:val="both"/>
                    <w:rPr>
                      <w:sz w:val="20"/>
                      <w:szCs w:val="20"/>
                    </w:rPr>
                  </w:pPr>
                </w:p>
              </w:tc>
              <w:tc>
                <w:tcPr>
                  <w:tcW w:w="3370" w:type="pct"/>
                </w:tcPr>
                <w:p w:rsidR="006D6D0C" w:rsidRPr="000F632C" w:rsidRDefault="006D6D0C" w:rsidP="000F632C">
                  <w:pPr>
                    <w:pStyle w:val="af0"/>
                    <w:rPr>
                      <w:sz w:val="20"/>
                      <w:szCs w:val="20"/>
                    </w:rPr>
                  </w:pPr>
                </w:p>
              </w:tc>
            </w:tr>
            <w:tr w:rsidR="006D6D0C" w:rsidRPr="000F632C" w:rsidTr="00C51212">
              <w:trPr>
                <w:trHeight w:val="986"/>
              </w:trPr>
              <w:tc>
                <w:tcPr>
                  <w:tcW w:w="1630" w:type="pct"/>
                </w:tcPr>
                <w:p w:rsidR="006D6D0C" w:rsidRPr="000F632C" w:rsidRDefault="006D6D0C" w:rsidP="000F632C">
                  <w:pPr>
                    <w:jc w:val="both"/>
                    <w:rPr>
                      <w:sz w:val="20"/>
                      <w:szCs w:val="20"/>
                    </w:rPr>
                  </w:pPr>
                  <w:r w:rsidRPr="000F632C">
                    <w:rPr>
                      <w:sz w:val="20"/>
                      <w:szCs w:val="20"/>
                    </w:rPr>
                    <w:t>ПЕТРОВ</w:t>
                  </w:r>
                  <w:r w:rsidRPr="000F632C">
                    <w:rPr>
                      <w:sz w:val="20"/>
                      <w:szCs w:val="20"/>
                    </w:rPr>
                    <w:br/>
                    <w:t>Анатолий Авенирович</w:t>
                  </w:r>
                </w:p>
                <w:p w:rsidR="006D6D0C" w:rsidRPr="000F632C" w:rsidRDefault="006D6D0C" w:rsidP="000F632C">
                  <w:pPr>
                    <w:jc w:val="both"/>
                    <w:rPr>
                      <w:sz w:val="20"/>
                      <w:szCs w:val="20"/>
                    </w:rPr>
                  </w:pPr>
                </w:p>
              </w:tc>
              <w:tc>
                <w:tcPr>
                  <w:tcW w:w="3370" w:type="pct"/>
                </w:tcPr>
                <w:p w:rsidR="006D6D0C" w:rsidRPr="000F632C" w:rsidRDefault="006D6D0C" w:rsidP="000F632C">
                  <w:pPr>
                    <w:rPr>
                      <w:sz w:val="20"/>
                      <w:szCs w:val="20"/>
                    </w:rPr>
                  </w:pPr>
                  <w:r w:rsidRPr="000F632C">
                    <w:rPr>
                      <w:sz w:val="20"/>
                      <w:szCs w:val="20"/>
                    </w:rPr>
                    <w:t>-представитель территориального отдела</w:t>
                  </w:r>
                  <w:r w:rsidR="004E3059">
                    <w:rPr>
                      <w:sz w:val="20"/>
                      <w:szCs w:val="20"/>
                    </w:rPr>
                    <w:t xml:space="preserve"> </w:t>
                  </w:r>
                  <w:r w:rsidRPr="000F632C">
                    <w:rPr>
                      <w:sz w:val="20"/>
                      <w:szCs w:val="20"/>
                    </w:rPr>
                    <w:t>Управления Роспотребнадзора по Кировской области в Советском ра</w:t>
                  </w:r>
                  <w:r w:rsidRPr="000F632C">
                    <w:rPr>
                      <w:sz w:val="20"/>
                      <w:szCs w:val="20"/>
                    </w:rPr>
                    <w:t>й</w:t>
                  </w:r>
                  <w:r w:rsidRPr="000F632C">
                    <w:rPr>
                      <w:sz w:val="20"/>
                      <w:szCs w:val="20"/>
                    </w:rPr>
                    <w:t>оне (по согласованию)</w:t>
                  </w:r>
                </w:p>
                <w:p w:rsidR="006D6D0C" w:rsidRPr="000F632C" w:rsidRDefault="006D6D0C" w:rsidP="000F632C">
                  <w:pPr>
                    <w:pStyle w:val="af0"/>
                    <w:rPr>
                      <w:sz w:val="20"/>
                      <w:szCs w:val="20"/>
                    </w:rPr>
                  </w:pPr>
                </w:p>
              </w:tc>
            </w:tr>
          </w:tbl>
          <w:p w:rsidR="006D6D0C" w:rsidRPr="000F632C" w:rsidRDefault="006D6D0C" w:rsidP="000F632C">
            <w:pPr>
              <w:rPr>
                <w:sz w:val="20"/>
                <w:szCs w:val="20"/>
              </w:rPr>
            </w:pPr>
          </w:p>
          <w:p w:rsidR="006D6D0C" w:rsidRPr="000F632C" w:rsidRDefault="006D6D0C" w:rsidP="00C51212">
            <w:pPr>
              <w:suppressAutoHyphens/>
              <w:autoSpaceDE w:val="0"/>
              <w:autoSpaceDN w:val="0"/>
              <w:adjustRightInd w:val="0"/>
              <w:ind w:firstLine="743"/>
              <w:jc w:val="center"/>
              <w:rPr>
                <w:sz w:val="20"/>
                <w:szCs w:val="20"/>
              </w:rPr>
            </w:pPr>
            <w:r w:rsidRPr="000F632C">
              <w:rPr>
                <w:sz w:val="20"/>
                <w:szCs w:val="20"/>
              </w:rPr>
              <w:t>_______________________</w:t>
            </w:r>
          </w:p>
        </w:tc>
      </w:tr>
    </w:tbl>
    <w:p w:rsidR="006D6D0C" w:rsidRPr="000F632C" w:rsidRDefault="006D6D0C" w:rsidP="000F632C">
      <w:pPr>
        <w:autoSpaceDE w:val="0"/>
        <w:autoSpaceDN w:val="0"/>
        <w:adjustRightInd w:val="0"/>
        <w:jc w:val="center"/>
        <w:rPr>
          <w:sz w:val="20"/>
          <w:szCs w:val="20"/>
        </w:rPr>
      </w:pPr>
    </w:p>
    <w:p w:rsidR="006D6D0C" w:rsidRDefault="006D6D0C" w:rsidP="000F632C">
      <w:pPr>
        <w:rPr>
          <w:sz w:val="20"/>
          <w:szCs w:val="20"/>
        </w:rPr>
      </w:pPr>
    </w:p>
    <w:p w:rsidR="004E3059" w:rsidRDefault="004E3059" w:rsidP="000F632C">
      <w:pPr>
        <w:rPr>
          <w:sz w:val="20"/>
          <w:szCs w:val="20"/>
        </w:rPr>
      </w:pPr>
    </w:p>
    <w:p w:rsidR="004E3059" w:rsidRPr="000F632C" w:rsidRDefault="004E3059" w:rsidP="000F632C">
      <w:pPr>
        <w:rPr>
          <w:sz w:val="20"/>
          <w:szCs w:val="20"/>
        </w:rPr>
      </w:pPr>
    </w:p>
    <w:tbl>
      <w:tblPr>
        <w:tblW w:w="9781" w:type="dxa"/>
        <w:tblInd w:w="-34" w:type="dxa"/>
        <w:tblLayout w:type="fixed"/>
        <w:tblLook w:val="0000"/>
      </w:tblPr>
      <w:tblGrid>
        <w:gridCol w:w="1985"/>
        <w:gridCol w:w="1843"/>
        <w:gridCol w:w="425"/>
        <w:gridCol w:w="3969"/>
        <w:gridCol w:w="1559"/>
      </w:tblGrid>
      <w:tr w:rsidR="006D6D0C" w:rsidRPr="000F632C" w:rsidTr="004E3059">
        <w:trPr>
          <w:trHeight w:val="711"/>
        </w:trPr>
        <w:tc>
          <w:tcPr>
            <w:tcW w:w="9781" w:type="dxa"/>
            <w:gridSpan w:val="5"/>
          </w:tcPr>
          <w:p w:rsidR="004E3059" w:rsidRDefault="006D6D0C" w:rsidP="000F632C">
            <w:pPr>
              <w:autoSpaceDE w:val="0"/>
              <w:snapToGrid w:val="0"/>
              <w:jc w:val="center"/>
              <w:rPr>
                <w:b/>
                <w:sz w:val="20"/>
                <w:szCs w:val="20"/>
              </w:rPr>
            </w:pPr>
            <w:r w:rsidRPr="000F632C">
              <w:rPr>
                <w:b/>
                <w:sz w:val="20"/>
                <w:szCs w:val="20"/>
              </w:rPr>
              <w:lastRenderedPageBreak/>
              <w:t xml:space="preserve">АДМИНИСТРАЦИЯ ТУЖИНСКОГО МУНИЦИПАЛЬНОГО РАЙОНА </w:t>
            </w:r>
          </w:p>
          <w:p w:rsidR="006D6D0C" w:rsidRDefault="006D6D0C" w:rsidP="000F632C">
            <w:pPr>
              <w:autoSpaceDE w:val="0"/>
              <w:snapToGrid w:val="0"/>
              <w:jc w:val="center"/>
              <w:rPr>
                <w:b/>
                <w:sz w:val="20"/>
                <w:szCs w:val="20"/>
              </w:rPr>
            </w:pPr>
            <w:r w:rsidRPr="000F632C">
              <w:rPr>
                <w:b/>
                <w:sz w:val="20"/>
                <w:szCs w:val="20"/>
              </w:rPr>
              <w:t>КИРОВСКОЙ ОБЛАСТИ</w:t>
            </w:r>
          </w:p>
          <w:p w:rsidR="004E3059" w:rsidRPr="000F632C" w:rsidRDefault="004E3059" w:rsidP="000F632C">
            <w:pPr>
              <w:autoSpaceDE w:val="0"/>
              <w:snapToGrid w:val="0"/>
              <w:jc w:val="center"/>
              <w:rPr>
                <w:b/>
                <w:sz w:val="20"/>
                <w:szCs w:val="20"/>
              </w:rPr>
            </w:pPr>
          </w:p>
        </w:tc>
      </w:tr>
      <w:tr w:rsidR="006D6D0C" w:rsidRPr="000F632C" w:rsidTr="005C12D5">
        <w:tc>
          <w:tcPr>
            <w:tcW w:w="9781" w:type="dxa"/>
            <w:gridSpan w:val="5"/>
          </w:tcPr>
          <w:p w:rsidR="006D6D0C" w:rsidRPr="000F632C" w:rsidRDefault="006D6D0C" w:rsidP="000F632C">
            <w:pPr>
              <w:autoSpaceDE w:val="0"/>
              <w:snapToGrid w:val="0"/>
              <w:jc w:val="center"/>
              <w:rPr>
                <w:b/>
                <w:sz w:val="20"/>
                <w:szCs w:val="20"/>
              </w:rPr>
            </w:pPr>
            <w:r w:rsidRPr="000F632C">
              <w:rPr>
                <w:b/>
                <w:sz w:val="20"/>
                <w:szCs w:val="20"/>
              </w:rPr>
              <w:t>ПОСТАНОВЛЕНИЕ</w:t>
            </w:r>
          </w:p>
        </w:tc>
      </w:tr>
      <w:tr w:rsidR="006D6D0C" w:rsidRPr="000F632C" w:rsidTr="005C12D5">
        <w:tc>
          <w:tcPr>
            <w:tcW w:w="1985" w:type="dxa"/>
            <w:tcBorders>
              <w:bottom w:val="single" w:sz="4" w:space="0" w:color="000000"/>
            </w:tcBorders>
          </w:tcPr>
          <w:p w:rsidR="006D6D0C" w:rsidRPr="000F632C" w:rsidRDefault="006D6D0C" w:rsidP="000F632C">
            <w:pPr>
              <w:autoSpaceDE w:val="0"/>
              <w:snapToGrid w:val="0"/>
              <w:jc w:val="right"/>
              <w:rPr>
                <w:sz w:val="20"/>
                <w:szCs w:val="20"/>
              </w:rPr>
            </w:pPr>
            <w:r w:rsidRPr="000F632C">
              <w:rPr>
                <w:sz w:val="20"/>
                <w:szCs w:val="20"/>
              </w:rPr>
              <w:t>09.02.2015</w:t>
            </w:r>
          </w:p>
        </w:tc>
        <w:tc>
          <w:tcPr>
            <w:tcW w:w="6237" w:type="dxa"/>
            <w:gridSpan w:val="3"/>
          </w:tcPr>
          <w:p w:rsidR="006D6D0C" w:rsidRPr="000F632C" w:rsidRDefault="006D6D0C" w:rsidP="000F632C">
            <w:pPr>
              <w:autoSpaceDE w:val="0"/>
              <w:snapToGrid w:val="0"/>
              <w:jc w:val="right"/>
              <w:rPr>
                <w:sz w:val="20"/>
                <w:szCs w:val="20"/>
              </w:rPr>
            </w:pPr>
            <w:r w:rsidRPr="000F632C">
              <w:rPr>
                <w:sz w:val="20"/>
                <w:szCs w:val="20"/>
              </w:rPr>
              <w:t>№</w:t>
            </w:r>
          </w:p>
        </w:tc>
        <w:tc>
          <w:tcPr>
            <w:tcW w:w="1559" w:type="dxa"/>
            <w:tcBorders>
              <w:bottom w:val="single" w:sz="4" w:space="0" w:color="000000"/>
            </w:tcBorders>
          </w:tcPr>
          <w:p w:rsidR="006D6D0C" w:rsidRPr="000F632C" w:rsidRDefault="006D6D0C" w:rsidP="000F632C">
            <w:pPr>
              <w:autoSpaceDE w:val="0"/>
              <w:snapToGrid w:val="0"/>
              <w:jc w:val="center"/>
              <w:rPr>
                <w:sz w:val="20"/>
                <w:szCs w:val="20"/>
              </w:rPr>
            </w:pPr>
            <w:r w:rsidRPr="000F632C">
              <w:rPr>
                <w:sz w:val="20"/>
                <w:szCs w:val="20"/>
              </w:rPr>
              <w:t>66</w:t>
            </w:r>
          </w:p>
        </w:tc>
      </w:tr>
      <w:tr w:rsidR="006D6D0C" w:rsidRPr="000F632C" w:rsidTr="004E3059">
        <w:trPr>
          <w:trHeight w:val="309"/>
        </w:trPr>
        <w:tc>
          <w:tcPr>
            <w:tcW w:w="9781" w:type="dxa"/>
            <w:gridSpan w:val="5"/>
          </w:tcPr>
          <w:p w:rsidR="006D6D0C" w:rsidRPr="000F632C" w:rsidRDefault="006D6D0C" w:rsidP="000F632C">
            <w:pPr>
              <w:autoSpaceDE w:val="0"/>
              <w:snapToGrid w:val="0"/>
              <w:jc w:val="center"/>
              <w:rPr>
                <w:sz w:val="20"/>
                <w:szCs w:val="20"/>
              </w:rPr>
            </w:pPr>
            <w:r w:rsidRPr="000F632C">
              <w:rPr>
                <w:sz w:val="20"/>
                <w:szCs w:val="20"/>
              </w:rPr>
              <w:t>пгт Тужа</w:t>
            </w:r>
          </w:p>
        </w:tc>
      </w:tr>
      <w:tr w:rsidR="006D6D0C" w:rsidRPr="000F632C" w:rsidTr="005C12D5">
        <w:tc>
          <w:tcPr>
            <w:tcW w:w="9781" w:type="dxa"/>
            <w:gridSpan w:val="5"/>
          </w:tcPr>
          <w:p w:rsidR="006D6D0C" w:rsidRDefault="006D6D0C" w:rsidP="000F632C">
            <w:pPr>
              <w:snapToGrid w:val="0"/>
              <w:jc w:val="center"/>
              <w:rPr>
                <w:b/>
                <w:sz w:val="20"/>
                <w:szCs w:val="20"/>
              </w:rPr>
            </w:pPr>
            <w:r w:rsidRPr="000F632C">
              <w:rPr>
                <w:b/>
                <w:sz w:val="20"/>
                <w:szCs w:val="20"/>
              </w:rPr>
              <w:t>О внесении изменений в постановление администрации Тужинского       муниципального района от 23.12.2014 № 546</w:t>
            </w:r>
          </w:p>
          <w:p w:rsidR="004E3059" w:rsidRPr="000F632C" w:rsidRDefault="004E3059" w:rsidP="000F632C">
            <w:pPr>
              <w:snapToGrid w:val="0"/>
              <w:jc w:val="center"/>
              <w:rPr>
                <w:b/>
                <w:sz w:val="20"/>
                <w:szCs w:val="20"/>
              </w:rPr>
            </w:pPr>
          </w:p>
        </w:tc>
      </w:tr>
      <w:tr w:rsidR="006D6D0C" w:rsidRPr="000F632C" w:rsidTr="004E3059">
        <w:trPr>
          <w:trHeight w:val="2006"/>
        </w:trPr>
        <w:tc>
          <w:tcPr>
            <w:tcW w:w="9781" w:type="dxa"/>
            <w:gridSpan w:val="5"/>
          </w:tcPr>
          <w:p w:rsidR="006D6D0C" w:rsidRPr="000F632C" w:rsidRDefault="006D6D0C" w:rsidP="000F632C">
            <w:pPr>
              <w:snapToGrid w:val="0"/>
              <w:ind w:left="-3" w:right="-3" w:firstLine="735"/>
              <w:jc w:val="both"/>
              <w:rPr>
                <w:sz w:val="20"/>
                <w:szCs w:val="20"/>
              </w:rPr>
            </w:pPr>
            <w:r w:rsidRPr="000F632C">
              <w:rPr>
                <w:sz w:val="20"/>
                <w:szCs w:val="20"/>
              </w:rPr>
              <w:t>В соответствии со статьей 160.1 Бюдже</w:t>
            </w:r>
            <w:r w:rsidR="004E3059">
              <w:rPr>
                <w:sz w:val="20"/>
                <w:szCs w:val="20"/>
              </w:rPr>
              <w:t xml:space="preserve">тного кодекса Российской </w:t>
            </w:r>
            <w:r w:rsidRPr="000F632C">
              <w:rPr>
                <w:sz w:val="20"/>
                <w:szCs w:val="20"/>
              </w:rPr>
              <w:t>Федерации администрация  Тужинского муниципа</w:t>
            </w:r>
            <w:r w:rsidR="004E3059">
              <w:rPr>
                <w:sz w:val="20"/>
                <w:szCs w:val="20"/>
              </w:rPr>
              <w:t xml:space="preserve">льного района </w:t>
            </w:r>
            <w:r w:rsidRPr="000F632C">
              <w:rPr>
                <w:sz w:val="20"/>
                <w:szCs w:val="20"/>
              </w:rPr>
              <w:t>ПОСТАНОВЛЯЕТ:</w:t>
            </w:r>
          </w:p>
          <w:p w:rsidR="006D6D0C" w:rsidRPr="000F632C" w:rsidRDefault="006D6D0C" w:rsidP="000F632C">
            <w:pPr>
              <w:ind w:firstLine="601"/>
              <w:jc w:val="both"/>
              <w:rPr>
                <w:sz w:val="20"/>
                <w:szCs w:val="20"/>
              </w:rPr>
            </w:pPr>
            <w:r w:rsidRPr="000F632C">
              <w:rPr>
                <w:sz w:val="20"/>
                <w:szCs w:val="20"/>
              </w:rPr>
              <w:t>1. Внести в постановление администрации Тужинского муниципального района от 23.12.2014 № 546 «О полномочиях по осуществлению администр</w:t>
            </w:r>
            <w:r w:rsidRPr="000F632C">
              <w:rPr>
                <w:sz w:val="20"/>
                <w:szCs w:val="20"/>
              </w:rPr>
              <w:t>а</w:t>
            </w:r>
            <w:r w:rsidRPr="000F632C">
              <w:rPr>
                <w:sz w:val="20"/>
                <w:szCs w:val="20"/>
              </w:rPr>
              <w:t>тором функций по поступлению средств в бюджет Тужинского муниципальн</w:t>
            </w:r>
            <w:r w:rsidRPr="000F632C">
              <w:rPr>
                <w:sz w:val="20"/>
                <w:szCs w:val="20"/>
              </w:rPr>
              <w:t>о</w:t>
            </w:r>
            <w:r w:rsidRPr="000F632C">
              <w:rPr>
                <w:sz w:val="20"/>
                <w:szCs w:val="20"/>
              </w:rPr>
              <w:t>го района» (далее — Постановление) следующие изменения:</w:t>
            </w:r>
          </w:p>
          <w:p w:rsidR="006D6D0C" w:rsidRPr="000F632C" w:rsidRDefault="006D6D0C" w:rsidP="000F632C">
            <w:pPr>
              <w:ind w:firstLine="601"/>
              <w:jc w:val="both"/>
              <w:rPr>
                <w:sz w:val="20"/>
                <w:szCs w:val="20"/>
              </w:rPr>
            </w:pPr>
            <w:r w:rsidRPr="000F632C">
              <w:rPr>
                <w:sz w:val="20"/>
                <w:szCs w:val="20"/>
              </w:rPr>
              <w:t xml:space="preserve"> Дополнить перечень кодов бюджетной классификации, утвержденный пунктом 2 Постановления, новыми строками согласно  приложению.</w:t>
            </w:r>
          </w:p>
          <w:p w:rsidR="006D6D0C" w:rsidRPr="000F632C" w:rsidRDefault="006D6D0C" w:rsidP="000F632C">
            <w:pPr>
              <w:ind w:firstLine="720"/>
              <w:jc w:val="both"/>
              <w:rPr>
                <w:sz w:val="20"/>
                <w:szCs w:val="20"/>
              </w:rPr>
            </w:pPr>
            <w:r w:rsidRPr="000F632C">
              <w:rPr>
                <w:sz w:val="20"/>
                <w:szCs w:val="20"/>
              </w:rPr>
              <w:t>2. Контроль за выполнением настоящего постановления оставляю за с</w:t>
            </w:r>
            <w:r w:rsidRPr="000F632C">
              <w:rPr>
                <w:sz w:val="20"/>
                <w:szCs w:val="20"/>
              </w:rPr>
              <w:t>о</w:t>
            </w:r>
            <w:r w:rsidRPr="000F632C">
              <w:rPr>
                <w:sz w:val="20"/>
                <w:szCs w:val="20"/>
              </w:rPr>
              <w:t>бой.</w:t>
            </w:r>
          </w:p>
        </w:tc>
      </w:tr>
      <w:tr w:rsidR="006D6D0C" w:rsidRPr="000F632C" w:rsidTr="004E3059">
        <w:tc>
          <w:tcPr>
            <w:tcW w:w="3828" w:type="dxa"/>
            <w:gridSpan w:val="2"/>
          </w:tcPr>
          <w:p w:rsidR="006D6D0C" w:rsidRPr="000F632C" w:rsidRDefault="006D6D0C" w:rsidP="000F632C">
            <w:pPr>
              <w:suppressAutoHyphens/>
              <w:autoSpaceDE w:val="0"/>
              <w:snapToGrid w:val="0"/>
              <w:rPr>
                <w:sz w:val="20"/>
                <w:szCs w:val="20"/>
              </w:rPr>
            </w:pPr>
            <w:r w:rsidRPr="000F632C">
              <w:rPr>
                <w:sz w:val="20"/>
                <w:szCs w:val="20"/>
              </w:rPr>
              <w:t>И.о. главы администрации Тужинского муниципального района</w:t>
            </w:r>
          </w:p>
        </w:tc>
        <w:tc>
          <w:tcPr>
            <w:tcW w:w="425" w:type="dxa"/>
          </w:tcPr>
          <w:p w:rsidR="006D6D0C" w:rsidRPr="000F632C" w:rsidRDefault="006D6D0C" w:rsidP="000F632C">
            <w:pPr>
              <w:suppressAutoHyphens/>
              <w:autoSpaceDE w:val="0"/>
              <w:snapToGrid w:val="0"/>
              <w:jc w:val="center"/>
              <w:rPr>
                <w:sz w:val="20"/>
                <w:szCs w:val="20"/>
              </w:rPr>
            </w:pPr>
          </w:p>
        </w:tc>
        <w:tc>
          <w:tcPr>
            <w:tcW w:w="5528" w:type="dxa"/>
            <w:gridSpan w:val="2"/>
          </w:tcPr>
          <w:p w:rsidR="006D6D0C" w:rsidRPr="000F632C" w:rsidRDefault="006D6D0C" w:rsidP="000F632C">
            <w:pPr>
              <w:suppressAutoHyphens/>
              <w:autoSpaceDE w:val="0"/>
              <w:snapToGrid w:val="0"/>
              <w:rPr>
                <w:sz w:val="20"/>
                <w:szCs w:val="20"/>
              </w:rPr>
            </w:pPr>
          </w:p>
          <w:p w:rsidR="006D6D0C" w:rsidRPr="000F632C" w:rsidRDefault="006D6D0C" w:rsidP="000F632C">
            <w:pPr>
              <w:suppressAutoHyphens/>
              <w:autoSpaceDE w:val="0"/>
              <w:rPr>
                <w:sz w:val="20"/>
                <w:szCs w:val="20"/>
              </w:rPr>
            </w:pPr>
            <w:r w:rsidRPr="000F632C">
              <w:rPr>
                <w:sz w:val="20"/>
                <w:szCs w:val="20"/>
              </w:rPr>
              <w:t xml:space="preserve">     Л.В. Бледных</w:t>
            </w:r>
          </w:p>
        </w:tc>
      </w:tr>
    </w:tbl>
    <w:p w:rsidR="00CA4DEE" w:rsidRPr="000F632C" w:rsidRDefault="00CA4DEE" w:rsidP="004E3059">
      <w:pPr>
        <w:autoSpaceDE w:val="0"/>
        <w:autoSpaceDN w:val="0"/>
        <w:adjustRightInd w:val="0"/>
        <w:rPr>
          <w:sz w:val="20"/>
          <w:szCs w:val="20"/>
        </w:rPr>
      </w:pPr>
    </w:p>
    <w:tbl>
      <w:tblPr>
        <w:tblW w:w="5000" w:type="pct"/>
        <w:tblCellMar>
          <w:left w:w="0" w:type="dxa"/>
          <w:right w:w="0" w:type="dxa"/>
        </w:tblCellMar>
        <w:tblLook w:val="0000"/>
      </w:tblPr>
      <w:tblGrid>
        <w:gridCol w:w="1179"/>
        <w:gridCol w:w="3139"/>
        <w:gridCol w:w="343"/>
        <w:gridCol w:w="5065"/>
        <w:gridCol w:w="21"/>
      </w:tblGrid>
      <w:tr w:rsidR="00FA3A40" w:rsidRPr="00FA3A40" w:rsidTr="00FA3A40">
        <w:trPr>
          <w:gridAfter w:val="1"/>
          <w:wAfter w:w="11" w:type="pct"/>
        </w:trPr>
        <w:tc>
          <w:tcPr>
            <w:tcW w:w="2391" w:type="pct"/>
            <w:gridSpan w:val="3"/>
          </w:tcPr>
          <w:p w:rsidR="00FA3A40" w:rsidRPr="00FA3A40" w:rsidRDefault="00FA3A40" w:rsidP="009C2ADA">
            <w:pPr>
              <w:pStyle w:val="afff0"/>
              <w:snapToGrid w:val="0"/>
              <w:rPr>
                <w:sz w:val="20"/>
                <w:szCs w:val="20"/>
              </w:rPr>
            </w:pPr>
          </w:p>
        </w:tc>
        <w:tc>
          <w:tcPr>
            <w:tcW w:w="2598" w:type="pct"/>
            <w:tcMar>
              <w:left w:w="108" w:type="dxa"/>
              <w:right w:w="108" w:type="dxa"/>
            </w:tcMar>
          </w:tcPr>
          <w:p w:rsidR="00FA3A40" w:rsidRPr="00FA3A40" w:rsidRDefault="00FA3A40" w:rsidP="00FA3A40">
            <w:pPr>
              <w:snapToGrid w:val="0"/>
              <w:rPr>
                <w:sz w:val="20"/>
                <w:szCs w:val="20"/>
              </w:rPr>
            </w:pPr>
            <w:r w:rsidRPr="00FA3A40">
              <w:rPr>
                <w:sz w:val="20"/>
                <w:szCs w:val="20"/>
              </w:rPr>
              <w:t>Приложение</w:t>
            </w:r>
          </w:p>
          <w:p w:rsidR="00FA3A40" w:rsidRPr="00FA3A40" w:rsidRDefault="00FA3A40" w:rsidP="00FA3A40">
            <w:pPr>
              <w:rPr>
                <w:sz w:val="20"/>
                <w:szCs w:val="20"/>
              </w:rPr>
            </w:pPr>
          </w:p>
          <w:p w:rsidR="00FA3A40" w:rsidRPr="00FA3A40" w:rsidRDefault="00FA3A40" w:rsidP="00FA3A40">
            <w:pPr>
              <w:rPr>
                <w:sz w:val="20"/>
                <w:szCs w:val="20"/>
              </w:rPr>
            </w:pPr>
            <w:r w:rsidRPr="00FA3A40">
              <w:rPr>
                <w:sz w:val="20"/>
                <w:szCs w:val="20"/>
              </w:rPr>
              <w:t>к постановлению администрации          Тужинского муниципального ра</w:t>
            </w:r>
            <w:r w:rsidRPr="00FA3A40">
              <w:rPr>
                <w:sz w:val="20"/>
                <w:szCs w:val="20"/>
              </w:rPr>
              <w:t>й</w:t>
            </w:r>
            <w:r w:rsidRPr="00FA3A40">
              <w:rPr>
                <w:sz w:val="20"/>
                <w:szCs w:val="20"/>
              </w:rPr>
              <w:t>она</w:t>
            </w:r>
          </w:p>
          <w:p w:rsidR="00FA3A40" w:rsidRPr="00FA3A40" w:rsidRDefault="00FA3A40" w:rsidP="00FA3A40">
            <w:pPr>
              <w:rPr>
                <w:sz w:val="20"/>
                <w:szCs w:val="20"/>
              </w:rPr>
            </w:pPr>
            <w:r w:rsidRPr="00FA3A40">
              <w:rPr>
                <w:sz w:val="20"/>
                <w:szCs w:val="20"/>
              </w:rPr>
              <w:t>от  09.02.2015  № 66</w:t>
            </w:r>
          </w:p>
        </w:tc>
      </w:tr>
      <w:tr w:rsidR="00FA3A40" w:rsidRPr="00FA3A40" w:rsidTr="00C024D2">
        <w:trPr>
          <w:gridAfter w:val="1"/>
          <w:wAfter w:w="11" w:type="pct"/>
          <w:trHeight w:val="80"/>
        </w:trPr>
        <w:tc>
          <w:tcPr>
            <w:tcW w:w="2391" w:type="pct"/>
            <w:gridSpan w:val="3"/>
          </w:tcPr>
          <w:p w:rsidR="00FA3A40" w:rsidRPr="00FA3A40" w:rsidRDefault="00FA3A40" w:rsidP="009C2ADA">
            <w:pPr>
              <w:snapToGrid w:val="0"/>
              <w:rPr>
                <w:sz w:val="20"/>
                <w:szCs w:val="20"/>
              </w:rPr>
            </w:pPr>
          </w:p>
        </w:tc>
        <w:tc>
          <w:tcPr>
            <w:tcW w:w="2598" w:type="pct"/>
            <w:tcMar>
              <w:left w:w="108" w:type="dxa"/>
              <w:right w:w="108" w:type="dxa"/>
            </w:tcMar>
          </w:tcPr>
          <w:p w:rsidR="00FA3A40" w:rsidRPr="00FA3A40" w:rsidRDefault="00FA3A40" w:rsidP="00C024D2">
            <w:pPr>
              <w:snapToGrid w:val="0"/>
              <w:rPr>
                <w:sz w:val="20"/>
                <w:szCs w:val="20"/>
              </w:rPr>
            </w:pPr>
          </w:p>
        </w:tc>
      </w:tr>
      <w:tr w:rsidR="00FA3A40" w:rsidRPr="00FA3A40" w:rsidTr="00FA3A40">
        <w:trPr>
          <w:trHeight w:val="550"/>
        </w:trPr>
        <w:tc>
          <w:tcPr>
            <w:tcW w:w="605" w:type="pct"/>
            <w:tcBorders>
              <w:top w:val="single" w:sz="4" w:space="0" w:color="000000"/>
              <w:left w:val="single" w:sz="4" w:space="0" w:color="000000"/>
              <w:bottom w:val="single" w:sz="4" w:space="0" w:color="auto"/>
            </w:tcBorders>
            <w:tcMar>
              <w:left w:w="108" w:type="dxa"/>
              <w:right w:w="108" w:type="dxa"/>
            </w:tcMar>
          </w:tcPr>
          <w:p w:rsidR="00FA3A40" w:rsidRPr="00FA3A40" w:rsidRDefault="00FA3A40" w:rsidP="009C2ADA">
            <w:pPr>
              <w:snapToGrid w:val="0"/>
              <w:jc w:val="center"/>
              <w:rPr>
                <w:b/>
                <w:bCs/>
                <w:sz w:val="20"/>
                <w:szCs w:val="20"/>
              </w:rPr>
            </w:pPr>
            <w:r w:rsidRPr="00FA3A40">
              <w:rPr>
                <w:b/>
                <w:bCs/>
                <w:sz w:val="20"/>
                <w:szCs w:val="20"/>
              </w:rPr>
              <w:t>«936</w:t>
            </w:r>
          </w:p>
        </w:tc>
        <w:tc>
          <w:tcPr>
            <w:tcW w:w="1610" w:type="pct"/>
            <w:tcBorders>
              <w:top w:val="single" w:sz="4" w:space="0" w:color="000000"/>
              <w:left w:val="single" w:sz="4" w:space="0" w:color="000000"/>
              <w:bottom w:val="single" w:sz="4" w:space="0" w:color="auto"/>
            </w:tcBorders>
            <w:tcMar>
              <w:left w:w="108" w:type="dxa"/>
              <w:right w:w="108" w:type="dxa"/>
            </w:tcMar>
          </w:tcPr>
          <w:p w:rsidR="00FA3A40" w:rsidRPr="00FA3A40" w:rsidRDefault="00FA3A40" w:rsidP="009C2ADA">
            <w:pPr>
              <w:snapToGrid w:val="0"/>
              <w:jc w:val="both"/>
              <w:rPr>
                <w:sz w:val="20"/>
                <w:szCs w:val="20"/>
              </w:rPr>
            </w:pPr>
            <w:r w:rsidRPr="00FA3A40">
              <w:rPr>
                <w:sz w:val="20"/>
                <w:szCs w:val="20"/>
              </w:rPr>
              <w:t> </w:t>
            </w:r>
          </w:p>
        </w:tc>
        <w:tc>
          <w:tcPr>
            <w:tcW w:w="2785" w:type="pct"/>
            <w:gridSpan w:val="3"/>
            <w:tcBorders>
              <w:top w:val="single" w:sz="4" w:space="0" w:color="000000"/>
              <w:left w:val="single" w:sz="4" w:space="0" w:color="000000"/>
              <w:bottom w:val="single" w:sz="4" w:space="0" w:color="auto"/>
              <w:right w:val="single" w:sz="4" w:space="0" w:color="000000"/>
            </w:tcBorders>
            <w:tcMar>
              <w:left w:w="108" w:type="dxa"/>
              <w:right w:w="108" w:type="dxa"/>
            </w:tcMar>
          </w:tcPr>
          <w:p w:rsidR="00FA3A40" w:rsidRPr="00FA3A40" w:rsidRDefault="00FA3A40" w:rsidP="009C2ADA">
            <w:pPr>
              <w:snapToGrid w:val="0"/>
              <w:rPr>
                <w:b/>
                <w:bCs/>
                <w:color w:val="000000"/>
                <w:sz w:val="20"/>
                <w:szCs w:val="20"/>
              </w:rPr>
            </w:pPr>
            <w:r w:rsidRPr="00FA3A40">
              <w:rPr>
                <w:b/>
                <w:bCs/>
                <w:color w:val="000000"/>
                <w:sz w:val="20"/>
                <w:szCs w:val="20"/>
              </w:rPr>
              <w:t>Администрация муниципального образования Тужинский  муниципал</w:t>
            </w:r>
            <w:r w:rsidRPr="00FA3A40">
              <w:rPr>
                <w:b/>
                <w:bCs/>
                <w:color w:val="000000"/>
                <w:sz w:val="20"/>
                <w:szCs w:val="20"/>
              </w:rPr>
              <w:t>ь</w:t>
            </w:r>
            <w:r w:rsidRPr="00FA3A40">
              <w:rPr>
                <w:b/>
                <w:bCs/>
                <w:color w:val="000000"/>
                <w:sz w:val="20"/>
                <w:szCs w:val="20"/>
              </w:rPr>
              <w:t>ный район</w:t>
            </w:r>
          </w:p>
        </w:tc>
      </w:tr>
      <w:tr w:rsidR="00FA3A40" w:rsidRPr="00FA3A40" w:rsidTr="00FA3A40">
        <w:trPr>
          <w:trHeight w:val="977"/>
        </w:trPr>
        <w:tc>
          <w:tcPr>
            <w:tcW w:w="605" w:type="pct"/>
            <w:tcBorders>
              <w:top w:val="single" w:sz="4" w:space="0" w:color="auto"/>
              <w:left w:val="single" w:sz="4" w:space="0" w:color="auto"/>
              <w:bottom w:val="single" w:sz="4" w:space="0" w:color="auto"/>
              <w:right w:val="single" w:sz="4" w:space="0" w:color="auto"/>
            </w:tcBorders>
            <w:tcMar>
              <w:left w:w="108" w:type="dxa"/>
              <w:right w:w="108" w:type="dxa"/>
            </w:tcMar>
          </w:tcPr>
          <w:p w:rsidR="00FA3A40" w:rsidRPr="00FA3A40" w:rsidRDefault="00FA3A40" w:rsidP="009C2ADA">
            <w:pPr>
              <w:snapToGrid w:val="0"/>
              <w:jc w:val="center"/>
              <w:rPr>
                <w:color w:val="000000"/>
                <w:sz w:val="20"/>
                <w:szCs w:val="20"/>
              </w:rPr>
            </w:pPr>
            <w:r w:rsidRPr="00FA3A40">
              <w:rPr>
                <w:color w:val="000000"/>
                <w:sz w:val="20"/>
                <w:szCs w:val="20"/>
              </w:rPr>
              <w:t>936</w:t>
            </w:r>
          </w:p>
        </w:tc>
        <w:tc>
          <w:tcPr>
            <w:tcW w:w="1610" w:type="pct"/>
            <w:tcBorders>
              <w:top w:val="single" w:sz="4" w:space="0" w:color="auto"/>
              <w:left w:val="single" w:sz="4" w:space="0" w:color="auto"/>
              <w:bottom w:val="single" w:sz="4" w:space="0" w:color="auto"/>
              <w:right w:val="single" w:sz="4" w:space="0" w:color="auto"/>
            </w:tcBorders>
            <w:tcMar>
              <w:left w:w="108" w:type="dxa"/>
              <w:right w:w="108" w:type="dxa"/>
            </w:tcMar>
          </w:tcPr>
          <w:p w:rsidR="00FA3A40" w:rsidRPr="00FA3A40" w:rsidRDefault="00FA3A40" w:rsidP="009C2ADA">
            <w:pPr>
              <w:snapToGrid w:val="0"/>
              <w:jc w:val="both"/>
              <w:rPr>
                <w:color w:val="000000"/>
                <w:sz w:val="20"/>
                <w:szCs w:val="20"/>
              </w:rPr>
            </w:pPr>
            <w:r w:rsidRPr="00FA3A40">
              <w:rPr>
                <w:color w:val="000000"/>
                <w:sz w:val="20"/>
                <w:szCs w:val="20"/>
              </w:rPr>
              <w:t>2 02 02088 05 0002 151</w:t>
            </w:r>
          </w:p>
        </w:tc>
        <w:tc>
          <w:tcPr>
            <w:tcW w:w="2785" w:type="pct"/>
            <w:gridSpan w:val="3"/>
            <w:tcBorders>
              <w:top w:val="single" w:sz="4" w:space="0" w:color="auto"/>
              <w:left w:val="single" w:sz="4" w:space="0" w:color="auto"/>
              <w:bottom w:val="single" w:sz="4" w:space="0" w:color="auto"/>
              <w:right w:val="single" w:sz="4" w:space="0" w:color="auto"/>
            </w:tcBorders>
            <w:tcMar>
              <w:left w:w="108" w:type="dxa"/>
              <w:right w:w="108" w:type="dxa"/>
            </w:tcMar>
          </w:tcPr>
          <w:p w:rsidR="00FA3A40" w:rsidRPr="00FA3A40" w:rsidRDefault="00FA3A40" w:rsidP="009C2ADA">
            <w:pPr>
              <w:snapToGrid w:val="0"/>
              <w:jc w:val="both"/>
              <w:rPr>
                <w:color w:val="000000"/>
                <w:sz w:val="20"/>
                <w:szCs w:val="20"/>
              </w:rPr>
            </w:pPr>
            <w:r w:rsidRPr="00FA3A40">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w:t>
            </w:r>
            <w:r w:rsidRPr="00FA3A40">
              <w:rPr>
                <w:color w:val="000000"/>
                <w:sz w:val="20"/>
                <w:szCs w:val="20"/>
              </w:rPr>
              <w:t>у</w:t>
            </w:r>
            <w:r w:rsidRPr="00FA3A40">
              <w:rPr>
                <w:color w:val="000000"/>
                <w:sz w:val="20"/>
                <w:szCs w:val="20"/>
              </w:rPr>
              <w:t xml:space="preserve">пивших от государственной корпорации – Фонда содействия реформированию жилищно-коммунального хозяйства  </w:t>
            </w:r>
            <w:r w:rsidRPr="00FA3A40">
              <w:rPr>
                <w:sz w:val="20"/>
                <w:szCs w:val="20"/>
              </w:rPr>
              <w:t xml:space="preserve"> </w:t>
            </w:r>
          </w:p>
        </w:tc>
      </w:tr>
      <w:tr w:rsidR="00FA3A40" w:rsidRPr="00FA3A40" w:rsidTr="00FA3A40">
        <w:trPr>
          <w:trHeight w:val="674"/>
        </w:trPr>
        <w:tc>
          <w:tcPr>
            <w:tcW w:w="605" w:type="pct"/>
            <w:tcBorders>
              <w:top w:val="single" w:sz="4" w:space="0" w:color="auto"/>
              <w:left w:val="single" w:sz="4" w:space="0" w:color="auto"/>
              <w:bottom w:val="single" w:sz="4" w:space="0" w:color="auto"/>
              <w:right w:val="single" w:sz="4" w:space="0" w:color="auto"/>
            </w:tcBorders>
            <w:tcMar>
              <w:left w:w="108" w:type="dxa"/>
              <w:right w:w="108" w:type="dxa"/>
            </w:tcMar>
          </w:tcPr>
          <w:p w:rsidR="00FA3A40" w:rsidRPr="00FA3A40" w:rsidRDefault="00FA3A40" w:rsidP="009C2ADA">
            <w:pPr>
              <w:snapToGrid w:val="0"/>
              <w:jc w:val="center"/>
              <w:rPr>
                <w:color w:val="000000"/>
                <w:sz w:val="20"/>
                <w:szCs w:val="20"/>
              </w:rPr>
            </w:pPr>
            <w:r w:rsidRPr="00FA3A40">
              <w:rPr>
                <w:color w:val="000000"/>
                <w:sz w:val="20"/>
                <w:szCs w:val="20"/>
              </w:rPr>
              <w:t>936</w:t>
            </w:r>
          </w:p>
        </w:tc>
        <w:tc>
          <w:tcPr>
            <w:tcW w:w="1610" w:type="pct"/>
            <w:tcBorders>
              <w:top w:val="single" w:sz="4" w:space="0" w:color="auto"/>
              <w:left w:val="single" w:sz="4" w:space="0" w:color="auto"/>
              <w:bottom w:val="single" w:sz="4" w:space="0" w:color="auto"/>
              <w:right w:val="single" w:sz="4" w:space="0" w:color="auto"/>
            </w:tcBorders>
            <w:tcMar>
              <w:left w:w="108" w:type="dxa"/>
              <w:right w:w="108" w:type="dxa"/>
            </w:tcMar>
          </w:tcPr>
          <w:p w:rsidR="00FA3A40" w:rsidRPr="00FA3A40" w:rsidRDefault="00FA3A40" w:rsidP="009C2ADA">
            <w:pPr>
              <w:snapToGrid w:val="0"/>
              <w:jc w:val="both"/>
              <w:rPr>
                <w:color w:val="000000"/>
                <w:sz w:val="20"/>
                <w:szCs w:val="20"/>
              </w:rPr>
            </w:pPr>
            <w:r w:rsidRPr="00FA3A40">
              <w:rPr>
                <w:color w:val="000000"/>
                <w:sz w:val="20"/>
                <w:szCs w:val="20"/>
              </w:rPr>
              <w:t>2 02 02089 05 0002 151</w:t>
            </w:r>
          </w:p>
        </w:tc>
        <w:tc>
          <w:tcPr>
            <w:tcW w:w="2785" w:type="pct"/>
            <w:gridSpan w:val="3"/>
            <w:tcBorders>
              <w:top w:val="single" w:sz="4" w:space="0" w:color="auto"/>
              <w:left w:val="single" w:sz="4" w:space="0" w:color="auto"/>
              <w:bottom w:val="single" w:sz="4" w:space="0" w:color="auto"/>
              <w:right w:val="single" w:sz="4" w:space="0" w:color="auto"/>
            </w:tcBorders>
            <w:tcMar>
              <w:left w:w="108" w:type="dxa"/>
              <w:right w:w="108" w:type="dxa"/>
            </w:tcMar>
          </w:tcPr>
          <w:p w:rsidR="00FA3A40" w:rsidRPr="00FA3A40" w:rsidRDefault="00FA3A40" w:rsidP="009C2ADA">
            <w:pPr>
              <w:snapToGrid w:val="0"/>
              <w:jc w:val="both"/>
              <w:rPr>
                <w:color w:val="000000"/>
                <w:sz w:val="20"/>
                <w:szCs w:val="20"/>
              </w:rPr>
            </w:pPr>
            <w:r w:rsidRPr="00FA3A40">
              <w:rPr>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w:t>
            </w:r>
            <w:r w:rsidRPr="00FA3A40">
              <w:rPr>
                <w:color w:val="000000"/>
                <w:sz w:val="20"/>
                <w:szCs w:val="20"/>
              </w:rPr>
              <w:t>е</w:t>
            </w:r>
            <w:r w:rsidRPr="00FA3A40">
              <w:rPr>
                <w:color w:val="000000"/>
                <w:sz w:val="20"/>
                <w:szCs w:val="20"/>
              </w:rPr>
              <w:t>тов»</w:t>
            </w:r>
          </w:p>
        </w:tc>
      </w:tr>
    </w:tbl>
    <w:p w:rsidR="00C024D2" w:rsidRPr="000F632C" w:rsidRDefault="00FA3A40" w:rsidP="00C024D2">
      <w:pPr>
        <w:spacing w:line="360" w:lineRule="auto"/>
        <w:jc w:val="center"/>
        <w:rPr>
          <w:sz w:val="20"/>
          <w:szCs w:val="20"/>
        </w:rPr>
      </w:pPr>
      <w:r>
        <w:rPr>
          <w:sz w:val="20"/>
          <w:szCs w:val="20"/>
        </w:rPr>
        <w:t>___________________________</w:t>
      </w:r>
    </w:p>
    <w:p w:rsidR="00CA4DEE" w:rsidRPr="000F632C" w:rsidRDefault="00CA4DEE" w:rsidP="000F632C">
      <w:pPr>
        <w:pStyle w:val="ConsPlusTitle"/>
        <w:jc w:val="center"/>
        <w:rPr>
          <w:rFonts w:ascii="Times New Roman" w:hAnsi="Times New Roman" w:cs="Times New Roman"/>
        </w:rPr>
      </w:pPr>
      <w:r w:rsidRPr="000F632C">
        <w:rPr>
          <w:rFonts w:ascii="Times New Roman" w:hAnsi="Times New Roman" w:cs="Times New Roman"/>
        </w:rPr>
        <w:t>АДМИНИСТРАЦИЯ ТУЖИНСКОГО МУНИЦИПАЛЬНОГО РАЙОНА КИРОВСКОЙ ОБЛАСТИ</w:t>
      </w:r>
    </w:p>
    <w:p w:rsidR="00CA4DEE" w:rsidRPr="000F632C" w:rsidRDefault="00CA4DEE" w:rsidP="000F632C">
      <w:pPr>
        <w:pStyle w:val="ConsPlusTitle"/>
        <w:jc w:val="center"/>
        <w:rPr>
          <w:rFonts w:ascii="Times New Roman" w:hAnsi="Times New Roman" w:cs="Times New Roman"/>
          <w:b w:val="0"/>
        </w:rPr>
      </w:pPr>
    </w:p>
    <w:p w:rsidR="00CA4DEE" w:rsidRPr="004E3059" w:rsidRDefault="00CA4DEE" w:rsidP="004E3059">
      <w:pPr>
        <w:pStyle w:val="ConsPlusTitle"/>
        <w:jc w:val="center"/>
        <w:rPr>
          <w:rFonts w:ascii="Times New Roman" w:hAnsi="Times New Roman" w:cs="Times New Roman"/>
        </w:rPr>
      </w:pPr>
      <w:r w:rsidRPr="000F632C">
        <w:rPr>
          <w:rFonts w:ascii="Times New Roman" w:hAnsi="Times New Roman" w:cs="Times New Roman"/>
        </w:rPr>
        <w:t>ПОСТАНОВЛЕНИЕ</w:t>
      </w:r>
    </w:p>
    <w:p w:rsidR="00CA4DEE" w:rsidRPr="000F632C" w:rsidRDefault="00CA4DEE" w:rsidP="004E3059">
      <w:pPr>
        <w:pStyle w:val="ConsPlusTitle"/>
        <w:jc w:val="center"/>
        <w:rPr>
          <w:rFonts w:ascii="Times New Roman" w:hAnsi="Times New Roman" w:cs="Times New Roman"/>
          <w:b w:val="0"/>
        </w:rPr>
      </w:pPr>
      <w:r w:rsidRPr="000F632C">
        <w:rPr>
          <w:rFonts w:ascii="Times New Roman" w:hAnsi="Times New Roman" w:cs="Times New Roman"/>
          <w:b w:val="0"/>
        </w:rPr>
        <w:t>__09.02.2015___                                                                                                           __№67_____</w:t>
      </w:r>
    </w:p>
    <w:p w:rsidR="004E3059" w:rsidRPr="004E3059" w:rsidRDefault="00CA4DEE" w:rsidP="00C024D2">
      <w:pPr>
        <w:pStyle w:val="ConsPlusTitle"/>
        <w:jc w:val="center"/>
        <w:rPr>
          <w:rFonts w:ascii="Times New Roman" w:hAnsi="Times New Roman" w:cs="Times New Roman"/>
          <w:b w:val="0"/>
        </w:rPr>
      </w:pPr>
      <w:r w:rsidRPr="000F632C">
        <w:rPr>
          <w:rFonts w:ascii="Times New Roman" w:hAnsi="Times New Roman" w:cs="Times New Roman"/>
          <w:b w:val="0"/>
        </w:rPr>
        <w:t>пгт Тужа</w:t>
      </w:r>
    </w:p>
    <w:p w:rsidR="00CA4DEE" w:rsidRPr="000F632C" w:rsidRDefault="00CA4DEE" w:rsidP="000F632C">
      <w:pPr>
        <w:jc w:val="center"/>
        <w:rPr>
          <w:b/>
          <w:sz w:val="20"/>
          <w:szCs w:val="20"/>
        </w:rPr>
      </w:pPr>
      <w:r w:rsidRPr="000F632C">
        <w:rPr>
          <w:b/>
          <w:sz w:val="20"/>
          <w:szCs w:val="20"/>
        </w:rPr>
        <w:t>О внесении изменений в постановление администрации Тужинского муниципального района  от 19.04.2012 № 220</w:t>
      </w:r>
    </w:p>
    <w:p w:rsidR="00CA4DEE" w:rsidRPr="000F632C" w:rsidRDefault="00CA4DEE" w:rsidP="004E3059">
      <w:pPr>
        <w:rPr>
          <w:b/>
          <w:sz w:val="20"/>
          <w:szCs w:val="20"/>
        </w:rPr>
      </w:pPr>
    </w:p>
    <w:p w:rsidR="00CA4DEE" w:rsidRPr="000F632C" w:rsidRDefault="00CA4DEE" w:rsidP="000F632C">
      <w:pPr>
        <w:jc w:val="both"/>
        <w:rPr>
          <w:sz w:val="20"/>
          <w:szCs w:val="20"/>
        </w:rPr>
      </w:pPr>
      <w:r w:rsidRPr="000F632C">
        <w:rPr>
          <w:sz w:val="20"/>
          <w:szCs w:val="20"/>
        </w:rPr>
        <w:t xml:space="preserve">         В связи с кадровыми изменениями администрация Тужинского муниципального района ПОСТАНОВЛЯЕТ:</w:t>
      </w:r>
    </w:p>
    <w:p w:rsidR="00CA4DEE" w:rsidRPr="000F632C" w:rsidRDefault="00CA4DEE" w:rsidP="000F632C">
      <w:pPr>
        <w:jc w:val="both"/>
        <w:rPr>
          <w:sz w:val="20"/>
          <w:szCs w:val="20"/>
        </w:rPr>
      </w:pPr>
      <w:r w:rsidRPr="000F632C">
        <w:rPr>
          <w:sz w:val="20"/>
          <w:szCs w:val="20"/>
        </w:rPr>
        <w:t xml:space="preserve">         Внести изменения в  постановление администрации Тужинского муниципального района от 19.04.2012 № 220 «О создании межведомственной комиссии по обеспечению налоговых и неналоговых доходов в бюджеты бюджетной системы Российской Федерации» (далее – постановление), следующие изменения:</w:t>
      </w:r>
    </w:p>
    <w:p w:rsidR="00CA4DEE" w:rsidRPr="000F632C" w:rsidRDefault="00CA4DEE" w:rsidP="000F632C">
      <w:pPr>
        <w:jc w:val="both"/>
        <w:rPr>
          <w:sz w:val="20"/>
          <w:szCs w:val="20"/>
        </w:rPr>
      </w:pPr>
      <w:r w:rsidRPr="000F632C">
        <w:rPr>
          <w:sz w:val="20"/>
          <w:szCs w:val="20"/>
        </w:rPr>
        <w:t xml:space="preserve">          1.1. Состав межведомственной  комиссии по обеспечению поступления налоговых и неналоговых доходов в бюджеты бюджетной системы Российской Федерации, утвержденный пунктом 1 постановления, изложить в новой редакции согласно приложению №1.</w:t>
      </w:r>
    </w:p>
    <w:p w:rsidR="00CA4DEE" w:rsidRPr="000F632C" w:rsidRDefault="00CA4DEE" w:rsidP="000F632C">
      <w:pPr>
        <w:jc w:val="both"/>
        <w:rPr>
          <w:sz w:val="20"/>
          <w:szCs w:val="20"/>
        </w:rPr>
      </w:pPr>
      <w:r w:rsidRPr="000F632C">
        <w:rPr>
          <w:sz w:val="20"/>
          <w:szCs w:val="20"/>
        </w:rPr>
        <w:t xml:space="preserve">          1.2. Состав рабочей группы по расширению налогооблагаемой базы, осуществлению земельного контроля и администрированию имущественных налогов, утвержденный пунктом 3.1 постановления, изложить в новой редакции согласно приложению №2.</w:t>
      </w:r>
    </w:p>
    <w:p w:rsidR="00CA4DEE" w:rsidRPr="000F632C" w:rsidRDefault="00CA4DEE" w:rsidP="000F632C">
      <w:pPr>
        <w:jc w:val="both"/>
        <w:rPr>
          <w:sz w:val="20"/>
          <w:szCs w:val="20"/>
        </w:rPr>
      </w:pPr>
      <w:r w:rsidRPr="000F632C">
        <w:rPr>
          <w:sz w:val="20"/>
          <w:szCs w:val="20"/>
        </w:rPr>
        <w:t xml:space="preserve">          1.3. Состав рабочей группы по легализации налоговой базы в части убыточности предприятий, «теневой» заработной платы, утвержденный пунктом 3.3 постановления, изложить в новой редакции согласно приложению №3.</w:t>
      </w:r>
    </w:p>
    <w:p w:rsidR="00CA4DEE" w:rsidRPr="000F632C" w:rsidRDefault="00CA4DEE" w:rsidP="000F632C">
      <w:pPr>
        <w:jc w:val="both"/>
        <w:rPr>
          <w:sz w:val="20"/>
          <w:szCs w:val="20"/>
        </w:rPr>
      </w:pPr>
      <w:r w:rsidRPr="000F632C">
        <w:rPr>
          <w:sz w:val="20"/>
          <w:szCs w:val="20"/>
        </w:rPr>
        <w:t xml:space="preserve">        1.4. Опубликовать настоящее постановление в установленном порядке.</w:t>
      </w:r>
    </w:p>
    <w:p w:rsidR="00CA4DEE" w:rsidRPr="000F632C" w:rsidRDefault="00CA4DEE" w:rsidP="000F632C">
      <w:pPr>
        <w:jc w:val="both"/>
        <w:rPr>
          <w:sz w:val="20"/>
          <w:szCs w:val="20"/>
        </w:rPr>
      </w:pPr>
    </w:p>
    <w:p w:rsidR="00CA4DEE" w:rsidRPr="000F632C" w:rsidRDefault="00CA4DEE" w:rsidP="000F632C">
      <w:pPr>
        <w:jc w:val="both"/>
        <w:rPr>
          <w:sz w:val="20"/>
          <w:szCs w:val="20"/>
        </w:rPr>
      </w:pPr>
      <w:r w:rsidRPr="000F632C">
        <w:rPr>
          <w:sz w:val="20"/>
          <w:szCs w:val="20"/>
        </w:rPr>
        <w:t xml:space="preserve"> И.о. Главы администрации                                                                   </w:t>
      </w:r>
    </w:p>
    <w:p w:rsidR="004E3059" w:rsidRPr="000F632C" w:rsidRDefault="00CA4DEE" w:rsidP="004E3059">
      <w:pPr>
        <w:rPr>
          <w:sz w:val="20"/>
          <w:szCs w:val="20"/>
        </w:rPr>
      </w:pPr>
      <w:r w:rsidRPr="000F632C">
        <w:rPr>
          <w:sz w:val="20"/>
          <w:szCs w:val="20"/>
        </w:rPr>
        <w:t xml:space="preserve">Тужинского муниципального района </w:t>
      </w:r>
      <w:r w:rsidR="004E3059">
        <w:rPr>
          <w:sz w:val="20"/>
          <w:szCs w:val="20"/>
        </w:rPr>
        <w:tab/>
      </w:r>
      <w:r w:rsidRPr="000F632C">
        <w:rPr>
          <w:sz w:val="20"/>
          <w:szCs w:val="20"/>
        </w:rPr>
        <w:t>Л.В. Бледных</w:t>
      </w:r>
    </w:p>
    <w:p w:rsidR="00CA4DEE" w:rsidRPr="000F632C" w:rsidRDefault="00CA4DEE" w:rsidP="000F632C">
      <w:pPr>
        <w:suppressAutoHyphens/>
        <w:rPr>
          <w:sz w:val="20"/>
          <w:szCs w:val="20"/>
        </w:rPr>
      </w:pPr>
      <w:r w:rsidRPr="000F632C">
        <w:rPr>
          <w:sz w:val="20"/>
          <w:szCs w:val="20"/>
        </w:rPr>
        <w:lastRenderedPageBreak/>
        <w:t xml:space="preserve">                                                                                      </w:t>
      </w:r>
      <w:r w:rsidR="004E3059">
        <w:rPr>
          <w:sz w:val="20"/>
          <w:szCs w:val="20"/>
        </w:rPr>
        <w:t xml:space="preserve">                    </w:t>
      </w:r>
      <w:r w:rsidRPr="000F632C">
        <w:rPr>
          <w:sz w:val="20"/>
          <w:szCs w:val="20"/>
        </w:rPr>
        <w:t xml:space="preserve">   Приложение  №1</w:t>
      </w:r>
    </w:p>
    <w:p w:rsidR="00CA4DEE" w:rsidRPr="000F632C" w:rsidRDefault="00CA4DEE" w:rsidP="000F632C">
      <w:pPr>
        <w:suppressAutoHyphens/>
        <w:ind w:left="5387"/>
        <w:rPr>
          <w:sz w:val="20"/>
          <w:szCs w:val="20"/>
        </w:rPr>
      </w:pPr>
    </w:p>
    <w:p w:rsidR="00CA4DEE" w:rsidRPr="000F632C" w:rsidRDefault="00CA4DEE" w:rsidP="000F632C">
      <w:pPr>
        <w:suppressAutoHyphens/>
        <w:ind w:left="5387"/>
        <w:rPr>
          <w:sz w:val="20"/>
          <w:szCs w:val="20"/>
        </w:rPr>
      </w:pPr>
      <w:r w:rsidRPr="000F632C">
        <w:rPr>
          <w:sz w:val="20"/>
          <w:szCs w:val="20"/>
        </w:rPr>
        <w:t>к постановлению администрации</w:t>
      </w:r>
    </w:p>
    <w:p w:rsidR="00CA4DEE" w:rsidRPr="000F632C" w:rsidRDefault="00CA4DEE" w:rsidP="000F632C">
      <w:pPr>
        <w:suppressAutoHyphens/>
        <w:ind w:left="5387"/>
        <w:rPr>
          <w:sz w:val="20"/>
          <w:szCs w:val="20"/>
        </w:rPr>
      </w:pPr>
      <w:r w:rsidRPr="000F632C">
        <w:rPr>
          <w:sz w:val="20"/>
          <w:szCs w:val="20"/>
        </w:rPr>
        <w:t>Тужинского муниципального района</w:t>
      </w:r>
    </w:p>
    <w:p w:rsidR="00CA4DEE" w:rsidRPr="000F632C" w:rsidRDefault="00CA4DEE" w:rsidP="000F632C">
      <w:pPr>
        <w:suppressAutoHyphens/>
        <w:ind w:left="5387"/>
        <w:rPr>
          <w:sz w:val="20"/>
          <w:szCs w:val="20"/>
        </w:rPr>
      </w:pPr>
      <w:r w:rsidRPr="000F632C">
        <w:rPr>
          <w:sz w:val="20"/>
          <w:szCs w:val="20"/>
        </w:rPr>
        <w:t>от  09.02.2015   № 67</w:t>
      </w:r>
    </w:p>
    <w:p w:rsidR="00CA4DEE" w:rsidRPr="000F632C" w:rsidRDefault="00CA4DEE" w:rsidP="000F632C">
      <w:pPr>
        <w:suppressAutoHyphens/>
        <w:ind w:left="5387"/>
        <w:rPr>
          <w:sz w:val="20"/>
          <w:szCs w:val="20"/>
        </w:rPr>
      </w:pPr>
    </w:p>
    <w:p w:rsidR="00CA4DEE" w:rsidRPr="000F632C" w:rsidRDefault="00CA4DEE" w:rsidP="000F632C">
      <w:pPr>
        <w:suppressAutoHyphens/>
        <w:ind w:left="5387"/>
        <w:rPr>
          <w:sz w:val="20"/>
          <w:szCs w:val="20"/>
        </w:rPr>
      </w:pPr>
      <w:r w:rsidRPr="000F632C">
        <w:rPr>
          <w:sz w:val="20"/>
          <w:szCs w:val="20"/>
        </w:rPr>
        <w:t>УТВЕРЖДЕН</w:t>
      </w:r>
    </w:p>
    <w:p w:rsidR="004E3059" w:rsidRDefault="00CA4DEE" w:rsidP="000F632C">
      <w:pPr>
        <w:suppressAutoHyphens/>
        <w:ind w:left="5387"/>
        <w:jc w:val="both"/>
        <w:rPr>
          <w:sz w:val="20"/>
          <w:szCs w:val="20"/>
        </w:rPr>
      </w:pPr>
      <w:r w:rsidRPr="000F632C">
        <w:rPr>
          <w:sz w:val="20"/>
          <w:szCs w:val="20"/>
        </w:rPr>
        <w:t xml:space="preserve">                                                                       постановлением администрации </w:t>
      </w:r>
    </w:p>
    <w:p w:rsidR="00CA4DEE" w:rsidRPr="000F632C" w:rsidRDefault="00CA4DEE" w:rsidP="000F632C">
      <w:pPr>
        <w:suppressAutoHyphens/>
        <w:ind w:left="5387"/>
        <w:jc w:val="both"/>
        <w:rPr>
          <w:sz w:val="20"/>
          <w:szCs w:val="20"/>
        </w:rPr>
      </w:pPr>
      <w:r w:rsidRPr="000F632C">
        <w:rPr>
          <w:sz w:val="20"/>
          <w:szCs w:val="20"/>
        </w:rPr>
        <w:t xml:space="preserve"> Тужинского муниципального района </w:t>
      </w:r>
    </w:p>
    <w:p w:rsidR="00CA4DEE" w:rsidRPr="000F632C" w:rsidRDefault="00CA4DEE" w:rsidP="000F632C">
      <w:pPr>
        <w:suppressAutoHyphens/>
        <w:ind w:left="5387"/>
        <w:jc w:val="both"/>
        <w:rPr>
          <w:sz w:val="20"/>
          <w:szCs w:val="20"/>
        </w:rPr>
      </w:pPr>
      <w:r w:rsidRPr="000F632C">
        <w:rPr>
          <w:sz w:val="20"/>
          <w:szCs w:val="20"/>
        </w:rPr>
        <w:t>от 19.04.2012   №220</w:t>
      </w:r>
    </w:p>
    <w:p w:rsidR="00CA4DEE" w:rsidRPr="000F632C" w:rsidRDefault="00CA4DEE" w:rsidP="000F632C">
      <w:pPr>
        <w:suppressAutoHyphens/>
        <w:rPr>
          <w:sz w:val="20"/>
          <w:szCs w:val="20"/>
        </w:rPr>
      </w:pPr>
    </w:p>
    <w:p w:rsidR="00CA4DEE" w:rsidRPr="000F632C" w:rsidRDefault="00CA4DEE" w:rsidP="000F632C">
      <w:pPr>
        <w:suppressAutoHyphens/>
        <w:jc w:val="center"/>
        <w:rPr>
          <w:b/>
          <w:sz w:val="20"/>
          <w:szCs w:val="20"/>
        </w:rPr>
      </w:pPr>
    </w:p>
    <w:p w:rsidR="00CA4DEE" w:rsidRPr="000F632C" w:rsidRDefault="00CA4DEE" w:rsidP="000F632C">
      <w:pPr>
        <w:suppressAutoHyphens/>
        <w:jc w:val="center"/>
        <w:rPr>
          <w:b/>
          <w:sz w:val="20"/>
          <w:szCs w:val="20"/>
        </w:rPr>
      </w:pPr>
      <w:r w:rsidRPr="000F632C">
        <w:rPr>
          <w:b/>
          <w:sz w:val="20"/>
          <w:szCs w:val="20"/>
        </w:rPr>
        <w:t>СОСТАВ</w:t>
      </w:r>
    </w:p>
    <w:p w:rsidR="00CA4DEE" w:rsidRDefault="00CA4DEE" w:rsidP="000F632C">
      <w:pPr>
        <w:tabs>
          <w:tab w:val="left" w:pos="3195"/>
        </w:tabs>
        <w:suppressAutoHyphens/>
        <w:jc w:val="center"/>
        <w:rPr>
          <w:sz w:val="20"/>
          <w:szCs w:val="20"/>
        </w:rPr>
      </w:pPr>
      <w:r w:rsidRPr="000F632C">
        <w:rPr>
          <w:sz w:val="20"/>
          <w:szCs w:val="20"/>
        </w:rPr>
        <w:t xml:space="preserve">межведомственной комиссии по обеспечению налоговых и неналоговых доходов в бюджеты бюджетной системы Российской Федерации </w:t>
      </w:r>
    </w:p>
    <w:p w:rsidR="00C024D2" w:rsidRPr="000F632C" w:rsidRDefault="00C024D2" w:rsidP="000F632C">
      <w:pPr>
        <w:tabs>
          <w:tab w:val="left" w:pos="3195"/>
        </w:tabs>
        <w:suppressAutoHyphens/>
        <w:jc w:val="center"/>
        <w:rPr>
          <w:sz w:val="20"/>
          <w:szCs w:val="20"/>
        </w:rPr>
      </w:pPr>
    </w:p>
    <w:p w:rsidR="00CA4DEE" w:rsidRPr="000F632C" w:rsidRDefault="00CA4DEE" w:rsidP="000F632C">
      <w:pPr>
        <w:tabs>
          <w:tab w:val="left" w:pos="3195"/>
        </w:tabs>
        <w:suppressAutoHyphens/>
        <w:jc w:val="center"/>
        <w:rPr>
          <w:b/>
          <w:sz w:val="20"/>
          <w:szCs w:val="20"/>
        </w:rPr>
      </w:pPr>
    </w:p>
    <w:tbl>
      <w:tblPr>
        <w:tblW w:w="5000" w:type="pct"/>
        <w:tblLook w:val="04A0"/>
      </w:tblPr>
      <w:tblGrid>
        <w:gridCol w:w="4927"/>
        <w:gridCol w:w="4928"/>
      </w:tblGrid>
      <w:tr w:rsidR="00CA4DEE" w:rsidRPr="000F632C" w:rsidTr="004E3059">
        <w:trPr>
          <w:trHeight w:val="639"/>
        </w:trPr>
        <w:tc>
          <w:tcPr>
            <w:tcW w:w="2500" w:type="pct"/>
          </w:tcPr>
          <w:p w:rsidR="00CA4DEE" w:rsidRPr="000F632C" w:rsidRDefault="00CA4DEE" w:rsidP="000F632C">
            <w:pPr>
              <w:tabs>
                <w:tab w:val="center" w:pos="4677"/>
              </w:tabs>
              <w:suppressAutoHyphens/>
              <w:jc w:val="both"/>
              <w:rPr>
                <w:sz w:val="20"/>
                <w:szCs w:val="20"/>
              </w:rPr>
            </w:pPr>
            <w:r w:rsidRPr="000F632C">
              <w:rPr>
                <w:sz w:val="20"/>
                <w:szCs w:val="20"/>
              </w:rPr>
              <w:t>ВИДЯКИНА</w:t>
            </w:r>
            <w:r w:rsidRPr="000F632C">
              <w:rPr>
                <w:sz w:val="20"/>
                <w:szCs w:val="20"/>
              </w:rPr>
              <w:tab/>
              <w:t xml:space="preserve">                           -  инистрации района,</w:t>
            </w:r>
          </w:p>
          <w:p w:rsidR="00CA4DEE" w:rsidRPr="000F632C" w:rsidRDefault="00CA4DEE" w:rsidP="000F632C">
            <w:pPr>
              <w:tabs>
                <w:tab w:val="left" w:pos="5280"/>
              </w:tabs>
              <w:suppressAutoHyphens/>
              <w:jc w:val="both"/>
              <w:rPr>
                <w:sz w:val="20"/>
                <w:szCs w:val="20"/>
              </w:rPr>
            </w:pPr>
            <w:r w:rsidRPr="000F632C">
              <w:rPr>
                <w:sz w:val="20"/>
                <w:szCs w:val="20"/>
              </w:rPr>
              <w:t xml:space="preserve">Елена Вадимовна                         </w:t>
            </w:r>
          </w:p>
          <w:p w:rsidR="00CA4DEE" w:rsidRPr="000F632C" w:rsidRDefault="00CA4DEE" w:rsidP="000F632C">
            <w:pPr>
              <w:tabs>
                <w:tab w:val="center" w:pos="4677"/>
              </w:tabs>
              <w:suppressAutoHyphens/>
              <w:jc w:val="both"/>
              <w:rPr>
                <w:sz w:val="20"/>
                <w:szCs w:val="20"/>
              </w:rPr>
            </w:pPr>
          </w:p>
        </w:tc>
        <w:tc>
          <w:tcPr>
            <w:tcW w:w="2500" w:type="pct"/>
          </w:tcPr>
          <w:p w:rsidR="00CA4DEE" w:rsidRPr="000F632C" w:rsidRDefault="00CA4DEE" w:rsidP="000F632C">
            <w:pPr>
              <w:tabs>
                <w:tab w:val="left" w:pos="5280"/>
              </w:tabs>
              <w:suppressAutoHyphens/>
              <w:jc w:val="both"/>
              <w:rPr>
                <w:sz w:val="20"/>
                <w:szCs w:val="20"/>
              </w:rPr>
            </w:pPr>
            <w:r w:rsidRPr="000F632C">
              <w:rPr>
                <w:sz w:val="20"/>
                <w:szCs w:val="20"/>
              </w:rPr>
              <w:t>глава администрации района, председатель межведомственной комиссии</w:t>
            </w:r>
          </w:p>
          <w:p w:rsidR="00CA4DEE" w:rsidRPr="000F632C" w:rsidRDefault="00CA4DEE" w:rsidP="004E3059">
            <w:pPr>
              <w:tabs>
                <w:tab w:val="left" w:pos="5280"/>
              </w:tabs>
              <w:suppressAutoHyphens/>
              <w:jc w:val="both"/>
              <w:rPr>
                <w:sz w:val="20"/>
                <w:szCs w:val="20"/>
              </w:rPr>
            </w:pPr>
            <w:r w:rsidRPr="000F632C">
              <w:rPr>
                <w:sz w:val="20"/>
                <w:szCs w:val="20"/>
              </w:rPr>
              <w:t xml:space="preserve"> </w:t>
            </w:r>
          </w:p>
        </w:tc>
      </w:tr>
      <w:tr w:rsidR="00CA4DEE" w:rsidRPr="000F632C" w:rsidTr="004E3059">
        <w:tc>
          <w:tcPr>
            <w:tcW w:w="2500" w:type="pct"/>
          </w:tcPr>
          <w:p w:rsidR="00CA4DEE" w:rsidRPr="000F632C" w:rsidRDefault="00CA4DEE" w:rsidP="000F632C">
            <w:pPr>
              <w:tabs>
                <w:tab w:val="right" w:pos="4427"/>
              </w:tabs>
              <w:suppressAutoHyphens/>
              <w:jc w:val="both"/>
              <w:rPr>
                <w:sz w:val="20"/>
                <w:szCs w:val="20"/>
              </w:rPr>
            </w:pPr>
            <w:r w:rsidRPr="000F632C">
              <w:rPr>
                <w:sz w:val="20"/>
                <w:szCs w:val="20"/>
              </w:rPr>
              <w:t>БЛЕДНЫХ</w:t>
            </w:r>
            <w:r w:rsidRPr="000F632C">
              <w:rPr>
                <w:sz w:val="20"/>
                <w:szCs w:val="20"/>
              </w:rPr>
              <w:tab/>
              <w:t>-</w:t>
            </w:r>
          </w:p>
          <w:p w:rsidR="00CA4DEE" w:rsidRPr="000F632C" w:rsidRDefault="00CA4DEE" w:rsidP="000F632C">
            <w:pPr>
              <w:tabs>
                <w:tab w:val="left" w:pos="5280"/>
              </w:tabs>
              <w:suppressAutoHyphens/>
              <w:jc w:val="both"/>
              <w:rPr>
                <w:sz w:val="20"/>
                <w:szCs w:val="20"/>
              </w:rPr>
            </w:pPr>
            <w:r w:rsidRPr="000F632C">
              <w:rPr>
                <w:sz w:val="20"/>
                <w:szCs w:val="20"/>
              </w:rPr>
              <w:t>Леонид Васильевич</w:t>
            </w:r>
          </w:p>
          <w:p w:rsidR="00CA4DEE" w:rsidRPr="000F632C" w:rsidRDefault="00CA4DEE" w:rsidP="000F632C">
            <w:pPr>
              <w:tabs>
                <w:tab w:val="center" w:pos="4677"/>
              </w:tabs>
              <w:suppressAutoHyphens/>
              <w:jc w:val="both"/>
              <w:rPr>
                <w:sz w:val="20"/>
                <w:szCs w:val="20"/>
              </w:rPr>
            </w:pPr>
          </w:p>
        </w:tc>
        <w:tc>
          <w:tcPr>
            <w:tcW w:w="2500" w:type="pct"/>
          </w:tcPr>
          <w:p w:rsidR="00CA4DEE" w:rsidRPr="000F632C" w:rsidRDefault="00CA4DEE" w:rsidP="000F632C">
            <w:pPr>
              <w:tabs>
                <w:tab w:val="left" w:pos="5280"/>
              </w:tabs>
              <w:suppressAutoHyphens/>
              <w:jc w:val="both"/>
              <w:rPr>
                <w:sz w:val="20"/>
                <w:szCs w:val="20"/>
              </w:rPr>
            </w:pPr>
            <w:r w:rsidRPr="000F632C">
              <w:rPr>
                <w:sz w:val="20"/>
                <w:szCs w:val="20"/>
              </w:rPr>
              <w:t xml:space="preserve">заместитель главы администрации района по жизнеобеспечению, заместитель председателя межведомственной комиссии </w:t>
            </w:r>
          </w:p>
          <w:p w:rsidR="00CA4DEE" w:rsidRPr="000F632C" w:rsidRDefault="00CA4DEE" w:rsidP="000F632C">
            <w:pPr>
              <w:tabs>
                <w:tab w:val="center" w:pos="4677"/>
              </w:tabs>
              <w:suppressAutoHyphens/>
              <w:jc w:val="both"/>
              <w:rPr>
                <w:sz w:val="20"/>
                <w:szCs w:val="20"/>
              </w:rPr>
            </w:pPr>
          </w:p>
        </w:tc>
      </w:tr>
      <w:tr w:rsidR="00CA4DEE" w:rsidRPr="000F632C" w:rsidTr="004E3059">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right" w:pos="4427"/>
              </w:tabs>
              <w:suppressAutoHyphens/>
              <w:jc w:val="both"/>
              <w:rPr>
                <w:sz w:val="20"/>
                <w:szCs w:val="20"/>
              </w:rPr>
            </w:pPr>
            <w:r w:rsidRPr="000F632C">
              <w:rPr>
                <w:sz w:val="20"/>
                <w:szCs w:val="20"/>
              </w:rPr>
              <w:t>КИСЛИЦЫНА</w:t>
            </w:r>
            <w:r w:rsidRPr="000F632C">
              <w:rPr>
                <w:sz w:val="20"/>
                <w:szCs w:val="20"/>
              </w:rPr>
              <w:tab/>
              <w:t>-</w:t>
            </w:r>
          </w:p>
          <w:p w:rsidR="00CA4DEE" w:rsidRPr="000F632C" w:rsidRDefault="00CA4DEE" w:rsidP="000F632C">
            <w:pPr>
              <w:tabs>
                <w:tab w:val="left" w:pos="5280"/>
              </w:tabs>
              <w:suppressAutoHyphens/>
              <w:jc w:val="both"/>
              <w:rPr>
                <w:sz w:val="20"/>
                <w:szCs w:val="20"/>
              </w:rPr>
            </w:pPr>
            <w:r w:rsidRPr="000F632C">
              <w:rPr>
                <w:sz w:val="20"/>
                <w:szCs w:val="20"/>
              </w:rPr>
              <w:t>Галина Васильевна</w:t>
            </w:r>
          </w:p>
          <w:p w:rsidR="00CA4DEE" w:rsidRPr="000F632C" w:rsidRDefault="00CA4DEE" w:rsidP="000F632C">
            <w:pPr>
              <w:tabs>
                <w:tab w:val="left" w:pos="5280"/>
              </w:tabs>
              <w:suppressAutoHyphens/>
              <w:jc w:val="both"/>
              <w:rPr>
                <w:sz w:val="20"/>
                <w:szCs w:val="20"/>
              </w:rPr>
            </w:pPr>
          </w:p>
        </w:tc>
        <w:tc>
          <w:tcPr>
            <w:tcW w:w="2500" w:type="pct"/>
          </w:tcPr>
          <w:p w:rsidR="00CA4DEE" w:rsidRPr="000F632C" w:rsidRDefault="00CA4DEE" w:rsidP="000F632C">
            <w:pPr>
              <w:tabs>
                <w:tab w:val="center" w:pos="4677"/>
              </w:tabs>
              <w:suppressAutoHyphens/>
              <w:jc w:val="both"/>
              <w:rPr>
                <w:sz w:val="20"/>
                <w:szCs w:val="20"/>
              </w:rPr>
            </w:pPr>
          </w:p>
          <w:p w:rsidR="00CA4DEE" w:rsidRPr="000F632C" w:rsidRDefault="00CA4DEE" w:rsidP="000F632C">
            <w:pPr>
              <w:tabs>
                <w:tab w:val="center" w:pos="4677"/>
              </w:tabs>
              <w:suppressAutoHyphens/>
              <w:jc w:val="both"/>
              <w:rPr>
                <w:sz w:val="20"/>
                <w:szCs w:val="20"/>
              </w:rPr>
            </w:pPr>
            <w:r w:rsidRPr="000F632C">
              <w:rPr>
                <w:sz w:val="20"/>
                <w:szCs w:val="20"/>
              </w:rPr>
              <w:t xml:space="preserve">ведущий специалист МКУ Финансовое управление администрации района, секретарь межведомственной комиссии    </w:t>
            </w:r>
          </w:p>
        </w:tc>
      </w:tr>
      <w:tr w:rsidR="00CA4DEE" w:rsidRPr="000F632C" w:rsidTr="004E3059">
        <w:tc>
          <w:tcPr>
            <w:tcW w:w="2500" w:type="pct"/>
          </w:tcPr>
          <w:p w:rsidR="00CA4DEE" w:rsidRPr="000F632C" w:rsidRDefault="00CA4DEE" w:rsidP="000F632C">
            <w:pPr>
              <w:tabs>
                <w:tab w:val="left" w:pos="5280"/>
              </w:tabs>
              <w:suppressAutoHyphens/>
              <w:jc w:val="both"/>
              <w:rPr>
                <w:sz w:val="20"/>
                <w:szCs w:val="20"/>
              </w:rPr>
            </w:pPr>
            <w:r w:rsidRPr="000F632C">
              <w:rPr>
                <w:sz w:val="20"/>
                <w:szCs w:val="20"/>
              </w:rPr>
              <w:t>Члены комиссии:</w:t>
            </w:r>
          </w:p>
          <w:p w:rsidR="00CA4DEE" w:rsidRPr="000F632C" w:rsidRDefault="00CA4DEE" w:rsidP="000F632C">
            <w:pPr>
              <w:tabs>
                <w:tab w:val="center" w:pos="4677"/>
              </w:tabs>
              <w:suppressAutoHyphens/>
              <w:jc w:val="both"/>
              <w:rPr>
                <w:sz w:val="20"/>
                <w:szCs w:val="20"/>
              </w:rPr>
            </w:pPr>
          </w:p>
        </w:tc>
        <w:tc>
          <w:tcPr>
            <w:tcW w:w="2500" w:type="pct"/>
          </w:tcPr>
          <w:p w:rsidR="00CA4DEE" w:rsidRPr="000F632C" w:rsidRDefault="00CA4DEE" w:rsidP="000F632C">
            <w:pPr>
              <w:tabs>
                <w:tab w:val="center" w:pos="4677"/>
              </w:tabs>
              <w:suppressAutoHyphens/>
              <w:jc w:val="both"/>
              <w:rPr>
                <w:sz w:val="20"/>
                <w:szCs w:val="20"/>
              </w:rPr>
            </w:pPr>
          </w:p>
        </w:tc>
      </w:tr>
      <w:tr w:rsidR="00CA4DEE" w:rsidRPr="000F632C" w:rsidTr="004E3059">
        <w:tc>
          <w:tcPr>
            <w:tcW w:w="2500" w:type="pct"/>
          </w:tcPr>
          <w:p w:rsidR="00CA4DEE" w:rsidRPr="000F632C" w:rsidRDefault="00CA4DEE" w:rsidP="000F632C">
            <w:pPr>
              <w:tabs>
                <w:tab w:val="right" w:pos="4427"/>
              </w:tabs>
              <w:suppressAutoHyphens/>
              <w:jc w:val="both"/>
              <w:rPr>
                <w:sz w:val="20"/>
                <w:szCs w:val="20"/>
              </w:rPr>
            </w:pPr>
            <w:r w:rsidRPr="000F632C">
              <w:rPr>
                <w:sz w:val="20"/>
                <w:szCs w:val="20"/>
              </w:rPr>
              <w:t xml:space="preserve">ДОКУЧАЕВА </w:t>
            </w:r>
            <w:r w:rsidRPr="000F632C">
              <w:rPr>
                <w:sz w:val="20"/>
                <w:szCs w:val="20"/>
              </w:rPr>
              <w:tab/>
              <w:t>-</w:t>
            </w:r>
          </w:p>
          <w:p w:rsidR="00CA4DEE" w:rsidRPr="000F632C" w:rsidRDefault="00CA4DEE" w:rsidP="000F632C">
            <w:pPr>
              <w:tabs>
                <w:tab w:val="left" w:pos="5280"/>
              </w:tabs>
              <w:suppressAutoHyphens/>
              <w:jc w:val="both"/>
              <w:rPr>
                <w:sz w:val="20"/>
                <w:szCs w:val="20"/>
              </w:rPr>
            </w:pPr>
            <w:r w:rsidRPr="000F632C">
              <w:rPr>
                <w:sz w:val="20"/>
                <w:szCs w:val="20"/>
              </w:rPr>
              <w:t>Ирина Николаевна</w:t>
            </w:r>
          </w:p>
          <w:p w:rsidR="00CA4DEE" w:rsidRPr="000F632C" w:rsidRDefault="00CA4DEE" w:rsidP="000F632C">
            <w:pPr>
              <w:tabs>
                <w:tab w:val="center" w:pos="4677"/>
              </w:tabs>
              <w:suppressAutoHyphens/>
              <w:jc w:val="both"/>
              <w:rPr>
                <w:sz w:val="20"/>
                <w:szCs w:val="20"/>
              </w:rPr>
            </w:pPr>
          </w:p>
        </w:tc>
        <w:tc>
          <w:tcPr>
            <w:tcW w:w="2500" w:type="pct"/>
          </w:tcPr>
          <w:p w:rsidR="00CA4DEE" w:rsidRPr="000F632C" w:rsidRDefault="00CA4DEE" w:rsidP="000F632C">
            <w:pPr>
              <w:tabs>
                <w:tab w:val="center" w:pos="4677"/>
              </w:tabs>
              <w:suppressAutoHyphens/>
              <w:jc w:val="both"/>
              <w:rPr>
                <w:sz w:val="20"/>
                <w:szCs w:val="20"/>
              </w:rPr>
            </w:pPr>
            <w:r w:rsidRPr="000F632C">
              <w:rPr>
                <w:sz w:val="20"/>
                <w:szCs w:val="20"/>
              </w:rPr>
              <w:t>начальник МКУ Финансовое управление администрации района</w:t>
            </w:r>
          </w:p>
        </w:tc>
      </w:tr>
      <w:tr w:rsidR="00CA4DEE" w:rsidRPr="000F632C" w:rsidTr="004E3059">
        <w:tc>
          <w:tcPr>
            <w:tcW w:w="2500" w:type="pct"/>
          </w:tcPr>
          <w:p w:rsidR="00CA4DEE" w:rsidRPr="000F632C" w:rsidRDefault="00CA4DEE" w:rsidP="000F632C">
            <w:pPr>
              <w:tabs>
                <w:tab w:val="right" w:pos="4427"/>
              </w:tabs>
              <w:suppressAutoHyphens/>
              <w:jc w:val="both"/>
              <w:rPr>
                <w:sz w:val="20"/>
                <w:szCs w:val="20"/>
              </w:rPr>
            </w:pPr>
            <w:r w:rsidRPr="000F632C">
              <w:rPr>
                <w:sz w:val="20"/>
                <w:szCs w:val="20"/>
              </w:rPr>
              <w:t>ЗАЙЦЕВА</w:t>
            </w:r>
            <w:r w:rsidRPr="000F632C">
              <w:rPr>
                <w:sz w:val="20"/>
                <w:szCs w:val="20"/>
              </w:rPr>
              <w:tab/>
              <w:t>-</w:t>
            </w:r>
          </w:p>
          <w:p w:rsidR="00CA4DEE" w:rsidRPr="000F632C" w:rsidRDefault="00CA4DEE" w:rsidP="000F632C">
            <w:pPr>
              <w:tabs>
                <w:tab w:val="center" w:pos="4677"/>
              </w:tabs>
              <w:suppressAutoHyphens/>
              <w:jc w:val="both"/>
              <w:rPr>
                <w:sz w:val="20"/>
                <w:szCs w:val="20"/>
              </w:rPr>
            </w:pPr>
            <w:r w:rsidRPr="000F632C">
              <w:rPr>
                <w:sz w:val="20"/>
                <w:szCs w:val="20"/>
              </w:rPr>
              <w:t>Людмила Геннадьевна</w:t>
            </w:r>
          </w:p>
        </w:tc>
        <w:tc>
          <w:tcPr>
            <w:tcW w:w="2500" w:type="pct"/>
          </w:tcPr>
          <w:p w:rsidR="00CA4DEE" w:rsidRPr="000F632C" w:rsidRDefault="00CA4DEE" w:rsidP="000F632C">
            <w:pPr>
              <w:tabs>
                <w:tab w:val="left" w:pos="5280"/>
              </w:tabs>
              <w:suppressAutoHyphens/>
              <w:jc w:val="both"/>
              <w:rPr>
                <w:sz w:val="20"/>
                <w:szCs w:val="20"/>
              </w:rPr>
            </w:pPr>
            <w:r w:rsidRPr="000F632C">
              <w:rPr>
                <w:sz w:val="20"/>
                <w:szCs w:val="20"/>
              </w:rPr>
              <w:t xml:space="preserve">начальник МРИ ФНС России № 5 по Кировской области (по согласованию)     </w:t>
            </w:r>
          </w:p>
          <w:p w:rsidR="00CA4DEE" w:rsidRPr="000F632C" w:rsidRDefault="00CA4DEE" w:rsidP="000F632C">
            <w:pPr>
              <w:tabs>
                <w:tab w:val="center" w:pos="4677"/>
              </w:tabs>
              <w:suppressAutoHyphens/>
              <w:jc w:val="both"/>
              <w:rPr>
                <w:sz w:val="20"/>
                <w:szCs w:val="20"/>
              </w:rPr>
            </w:pPr>
          </w:p>
        </w:tc>
      </w:tr>
      <w:tr w:rsidR="00CA4DEE" w:rsidRPr="000F632C" w:rsidTr="004E3059">
        <w:tc>
          <w:tcPr>
            <w:tcW w:w="2500" w:type="pct"/>
          </w:tcPr>
          <w:p w:rsidR="00CA4DEE" w:rsidRPr="000F632C" w:rsidRDefault="00CA4DEE" w:rsidP="000F632C">
            <w:pPr>
              <w:tabs>
                <w:tab w:val="right" w:pos="4427"/>
              </w:tabs>
              <w:suppressAutoHyphens/>
              <w:jc w:val="both"/>
              <w:rPr>
                <w:sz w:val="20"/>
                <w:szCs w:val="20"/>
              </w:rPr>
            </w:pPr>
            <w:r w:rsidRPr="000F632C">
              <w:rPr>
                <w:sz w:val="20"/>
                <w:szCs w:val="20"/>
              </w:rPr>
              <w:t>КРАЕВА</w:t>
            </w:r>
            <w:r w:rsidRPr="000F632C">
              <w:rPr>
                <w:sz w:val="20"/>
                <w:szCs w:val="20"/>
              </w:rPr>
              <w:tab/>
              <w:t>-</w:t>
            </w:r>
          </w:p>
          <w:p w:rsidR="00CA4DEE" w:rsidRPr="000F632C" w:rsidRDefault="00CA4DEE" w:rsidP="000F632C">
            <w:pPr>
              <w:tabs>
                <w:tab w:val="center" w:pos="4677"/>
              </w:tabs>
              <w:suppressAutoHyphens/>
              <w:jc w:val="both"/>
              <w:rPr>
                <w:sz w:val="20"/>
                <w:szCs w:val="20"/>
              </w:rPr>
            </w:pPr>
            <w:r w:rsidRPr="000F632C">
              <w:rPr>
                <w:sz w:val="20"/>
                <w:szCs w:val="20"/>
              </w:rPr>
              <w:t xml:space="preserve">Наталия Владимировна  </w:t>
            </w:r>
          </w:p>
        </w:tc>
        <w:tc>
          <w:tcPr>
            <w:tcW w:w="2500" w:type="pct"/>
          </w:tcPr>
          <w:p w:rsidR="00CA4DEE" w:rsidRPr="000F632C" w:rsidRDefault="00CA4DEE" w:rsidP="000F632C">
            <w:pPr>
              <w:tabs>
                <w:tab w:val="left" w:pos="5280"/>
              </w:tabs>
              <w:suppressAutoHyphens/>
              <w:jc w:val="both"/>
              <w:rPr>
                <w:sz w:val="20"/>
                <w:szCs w:val="20"/>
              </w:rPr>
            </w:pPr>
            <w:r w:rsidRPr="000F632C">
              <w:rPr>
                <w:sz w:val="20"/>
                <w:szCs w:val="20"/>
              </w:rPr>
              <w:t xml:space="preserve">начальник отдела пенсионного фонда РФ в Тужинском районе (по согласованию)    </w:t>
            </w:r>
          </w:p>
          <w:p w:rsidR="00CA4DEE" w:rsidRPr="000F632C" w:rsidRDefault="00CA4DEE" w:rsidP="000F632C">
            <w:pPr>
              <w:tabs>
                <w:tab w:val="center" w:pos="4677"/>
              </w:tabs>
              <w:suppressAutoHyphens/>
              <w:jc w:val="both"/>
              <w:rPr>
                <w:sz w:val="20"/>
                <w:szCs w:val="20"/>
              </w:rPr>
            </w:pPr>
          </w:p>
        </w:tc>
      </w:tr>
      <w:tr w:rsidR="00CA4DEE" w:rsidRPr="000F632C" w:rsidTr="004E3059">
        <w:tc>
          <w:tcPr>
            <w:tcW w:w="2500" w:type="pct"/>
          </w:tcPr>
          <w:p w:rsidR="00CA4DEE" w:rsidRPr="000F632C" w:rsidRDefault="00CA4DEE" w:rsidP="000F632C">
            <w:pPr>
              <w:tabs>
                <w:tab w:val="right" w:pos="4427"/>
              </w:tabs>
              <w:suppressAutoHyphens/>
              <w:jc w:val="both"/>
              <w:rPr>
                <w:sz w:val="20"/>
                <w:szCs w:val="20"/>
              </w:rPr>
            </w:pPr>
            <w:r w:rsidRPr="000F632C">
              <w:rPr>
                <w:sz w:val="20"/>
                <w:szCs w:val="20"/>
              </w:rPr>
              <w:t>КУИМОВ</w:t>
            </w:r>
            <w:r w:rsidRPr="000F632C">
              <w:rPr>
                <w:sz w:val="20"/>
                <w:szCs w:val="20"/>
              </w:rPr>
              <w:tab/>
              <w:t>-</w:t>
            </w:r>
          </w:p>
          <w:p w:rsidR="00CA4DEE" w:rsidRPr="000F632C" w:rsidRDefault="00CA4DEE" w:rsidP="000F632C">
            <w:pPr>
              <w:tabs>
                <w:tab w:val="center" w:pos="4677"/>
              </w:tabs>
              <w:suppressAutoHyphens/>
              <w:jc w:val="both"/>
              <w:rPr>
                <w:sz w:val="20"/>
                <w:szCs w:val="20"/>
              </w:rPr>
            </w:pPr>
            <w:r w:rsidRPr="000F632C">
              <w:rPr>
                <w:sz w:val="20"/>
                <w:szCs w:val="20"/>
              </w:rPr>
              <w:t>Андрей Леонидович</w:t>
            </w:r>
          </w:p>
        </w:tc>
        <w:tc>
          <w:tcPr>
            <w:tcW w:w="2500" w:type="pct"/>
          </w:tcPr>
          <w:p w:rsidR="00CA4DEE" w:rsidRPr="000F632C" w:rsidRDefault="00CA4DEE" w:rsidP="000F632C">
            <w:pPr>
              <w:tabs>
                <w:tab w:val="left" w:pos="5280"/>
              </w:tabs>
              <w:suppressAutoHyphens/>
              <w:jc w:val="both"/>
              <w:rPr>
                <w:sz w:val="20"/>
                <w:szCs w:val="20"/>
              </w:rPr>
            </w:pPr>
            <w:r w:rsidRPr="000F632C">
              <w:rPr>
                <w:sz w:val="20"/>
                <w:szCs w:val="20"/>
              </w:rPr>
              <w:t>начальник ПП  «Тужинский» МО МВД России «Яранский» (по согласованию)</w:t>
            </w:r>
          </w:p>
          <w:p w:rsidR="00CA4DEE" w:rsidRPr="000F632C" w:rsidRDefault="00CA4DEE" w:rsidP="000F632C">
            <w:pPr>
              <w:tabs>
                <w:tab w:val="center" w:pos="4677"/>
              </w:tabs>
              <w:suppressAutoHyphens/>
              <w:jc w:val="both"/>
              <w:rPr>
                <w:sz w:val="20"/>
                <w:szCs w:val="20"/>
              </w:rPr>
            </w:pPr>
          </w:p>
        </w:tc>
      </w:tr>
      <w:tr w:rsidR="00CA4DEE" w:rsidRPr="000F632C" w:rsidTr="004E3059">
        <w:tc>
          <w:tcPr>
            <w:tcW w:w="2500" w:type="pct"/>
          </w:tcPr>
          <w:p w:rsidR="00CA4DEE" w:rsidRPr="000F632C" w:rsidRDefault="00CA4DEE" w:rsidP="000F632C">
            <w:pPr>
              <w:tabs>
                <w:tab w:val="right" w:pos="4427"/>
              </w:tabs>
              <w:suppressAutoHyphens/>
              <w:jc w:val="both"/>
              <w:rPr>
                <w:sz w:val="20"/>
                <w:szCs w:val="20"/>
              </w:rPr>
            </w:pPr>
            <w:r w:rsidRPr="000F632C">
              <w:rPr>
                <w:sz w:val="20"/>
                <w:szCs w:val="20"/>
              </w:rPr>
              <w:t>КЛЕПЦОВА</w:t>
            </w:r>
            <w:r w:rsidRPr="000F632C">
              <w:rPr>
                <w:sz w:val="20"/>
                <w:szCs w:val="20"/>
              </w:rPr>
              <w:tab/>
              <w:t>-</w:t>
            </w:r>
          </w:p>
          <w:p w:rsidR="00CA4DEE" w:rsidRPr="000F632C" w:rsidRDefault="00CA4DEE" w:rsidP="000F632C">
            <w:pPr>
              <w:tabs>
                <w:tab w:val="left" w:pos="5280"/>
              </w:tabs>
              <w:suppressAutoHyphens/>
              <w:jc w:val="both"/>
              <w:rPr>
                <w:sz w:val="20"/>
                <w:szCs w:val="20"/>
              </w:rPr>
            </w:pPr>
            <w:r w:rsidRPr="000F632C">
              <w:rPr>
                <w:sz w:val="20"/>
                <w:szCs w:val="20"/>
              </w:rPr>
              <w:t>Галина Алексеевна</w:t>
            </w:r>
          </w:p>
          <w:p w:rsidR="00CA4DEE" w:rsidRPr="000F632C" w:rsidRDefault="00CA4DEE" w:rsidP="000F632C">
            <w:pPr>
              <w:tabs>
                <w:tab w:val="center" w:pos="4677"/>
              </w:tabs>
              <w:suppressAutoHyphens/>
              <w:jc w:val="both"/>
              <w:rPr>
                <w:sz w:val="20"/>
                <w:szCs w:val="20"/>
              </w:rPr>
            </w:pPr>
          </w:p>
        </w:tc>
        <w:tc>
          <w:tcPr>
            <w:tcW w:w="2500" w:type="pct"/>
          </w:tcPr>
          <w:p w:rsidR="00CA4DEE" w:rsidRPr="000F632C" w:rsidRDefault="00CA4DEE" w:rsidP="000F632C">
            <w:pPr>
              <w:tabs>
                <w:tab w:val="left" w:pos="5280"/>
              </w:tabs>
              <w:suppressAutoHyphens/>
              <w:jc w:val="both"/>
              <w:rPr>
                <w:sz w:val="20"/>
                <w:szCs w:val="20"/>
              </w:rPr>
            </w:pPr>
            <w:r w:rsidRPr="000F632C">
              <w:rPr>
                <w:sz w:val="20"/>
                <w:szCs w:val="20"/>
              </w:rPr>
              <w:t xml:space="preserve">заведующая отделом  по экономике и прогнозированию администрации района </w:t>
            </w:r>
          </w:p>
          <w:p w:rsidR="00CA4DEE" w:rsidRPr="000F632C" w:rsidRDefault="00CA4DEE" w:rsidP="000F632C">
            <w:pPr>
              <w:tabs>
                <w:tab w:val="left" w:pos="5280"/>
              </w:tabs>
              <w:suppressAutoHyphens/>
              <w:jc w:val="both"/>
              <w:rPr>
                <w:sz w:val="20"/>
                <w:szCs w:val="20"/>
              </w:rPr>
            </w:pPr>
          </w:p>
        </w:tc>
      </w:tr>
      <w:tr w:rsidR="00CA4DEE" w:rsidRPr="000F632C" w:rsidTr="004E3059">
        <w:tc>
          <w:tcPr>
            <w:tcW w:w="2500" w:type="pct"/>
          </w:tcPr>
          <w:p w:rsidR="00CA4DEE" w:rsidRPr="000F632C" w:rsidRDefault="00CA4DEE" w:rsidP="000F632C">
            <w:pPr>
              <w:tabs>
                <w:tab w:val="right" w:pos="4427"/>
              </w:tabs>
              <w:suppressAutoHyphens/>
              <w:jc w:val="both"/>
              <w:rPr>
                <w:sz w:val="20"/>
                <w:szCs w:val="20"/>
              </w:rPr>
            </w:pPr>
            <w:r w:rsidRPr="000F632C">
              <w:rPr>
                <w:sz w:val="20"/>
                <w:szCs w:val="20"/>
              </w:rPr>
              <w:t>ПУШКАРЕВА</w:t>
            </w:r>
            <w:r w:rsidRPr="000F632C">
              <w:rPr>
                <w:sz w:val="20"/>
                <w:szCs w:val="20"/>
              </w:rPr>
              <w:tab/>
              <w:t>-</w:t>
            </w:r>
          </w:p>
          <w:p w:rsidR="00CA4DEE" w:rsidRPr="000F632C" w:rsidRDefault="00CA4DEE" w:rsidP="000F632C">
            <w:pPr>
              <w:tabs>
                <w:tab w:val="center" w:pos="4677"/>
              </w:tabs>
              <w:suppressAutoHyphens/>
              <w:jc w:val="both"/>
              <w:rPr>
                <w:sz w:val="20"/>
                <w:szCs w:val="20"/>
              </w:rPr>
            </w:pPr>
            <w:r w:rsidRPr="000F632C">
              <w:rPr>
                <w:sz w:val="20"/>
                <w:szCs w:val="20"/>
              </w:rPr>
              <w:t>Людмила Ивановна</w:t>
            </w:r>
          </w:p>
          <w:p w:rsidR="00CA4DEE" w:rsidRPr="000F632C" w:rsidRDefault="00CA4DEE" w:rsidP="000F632C">
            <w:pPr>
              <w:tabs>
                <w:tab w:val="center" w:pos="4677"/>
              </w:tabs>
              <w:suppressAutoHyphens/>
              <w:jc w:val="both"/>
              <w:rPr>
                <w:sz w:val="20"/>
                <w:szCs w:val="20"/>
              </w:rPr>
            </w:pPr>
          </w:p>
        </w:tc>
        <w:tc>
          <w:tcPr>
            <w:tcW w:w="2500" w:type="pct"/>
          </w:tcPr>
          <w:p w:rsidR="00CA4DEE" w:rsidRPr="000F632C" w:rsidRDefault="00CA4DEE" w:rsidP="000F632C">
            <w:pPr>
              <w:tabs>
                <w:tab w:val="center" w:pos="4677"/>
              </w:tabs>
              <w:suppressAutoHyphens/>
              <w:jc w:val="both"/>
              <w:rPr>
                <w:sz w:val="20"/>
                <w:szCs w:val="20"/>
              </w:rPr>
            </w:pPr>
            <w:r w:rsidRPr="000F632C">
              <w:rPr>
                <w:sz w:val="20"/>
                <w:szCs w:val="20"/>
              </w:rPr>
              <w:t xml:space="preserve">главный специалист ГУ КРО ФСС РФ (по согласованию)  </w:t>
            </w:r>
          </w:p>
        </w:tc>
      </w:tr>
      <w:tr w:rsidR="00CA4DEE" w:rsidRPr="000F632C" w:rsidTr="004E3059">
        <w:tc>
          <w:tcPr>
            <w:tcW w:w="2500" w:type="pct"/>
          </w:tcPr>
          <w:p w:rsidR="00CA4DEE" w:rsidRPr="000F632C" w:rsidRDefault="00CA4DEE" w:rsidP="000F632C">
            <w:pPr>
              <w:tabs>
                <w:tab w:val="right" w:pos="4427"/>
              </w:tabs>
              <w:suppressAutoHyphens/>
              <w:jc w:val="both"/>
              <w:rPr>
                <w:sz w:val="20"/>
                <w:szCs w:val="20"/>
              </w:rPr>
            </w:pPr>
            <w:r w:rsidRPr="000F632C">
              <w:rPr>
                <w:sz w:val="20"/>
                <w:szCs w:val="20"/>
              </w:rPr>
              <w:t>ТАНГЕЕВА</w:t>
            </w:r>
            <w:r w:rsidRPr="000F632C">
              <w:rPr>
                <w:sz w:val="20"/>
                <w:szCs w:val="20"/>
              </w:rPr>
              <w:tab/>
              <w:t>-</w:t>
            </w:r>
          </w:p>
          <w:p w:rsidR="00CA4DEE" w:rsidRPr="000F632C" w:rsidRDefault="00CA4DEE" w:rsidP="000F632C">
            <w:pPr>
              <w:tabs>
                <w:tab w:val="center" w:pos="4677"/>
              </w:tabs>
              <w:suppressAutoHyphens/>
              <w:jc w:val="both"/>
              <w:rPr>
                <w:sz w:val="20"/>
                <w:szCs w:val="20"/>
              </w:rPr>
            </w:pPr>
            <w:r w:rsidRPr="000F632C">
              <w:rPr>
                <w:sz w:val="20"/>
                <w:szCs w:val="20"/>
              </w:rPr>
              <w:t>Валентина Ивановна</w:t>
            </w:r>
          </w:p>
        </w:tc>
        <w:tc>
          <w:tcPr>
            <w:tcW w:w="2500" w:type="pct"/>
          </w:tcPr>
          <w:p w:rsidR="00CA4DEE" w:rsidRPr="000F632C" w:rsidRDefault="00CA4DEE" w:rsidP="000F632C">
            <w:pPr>
              <w:tabs>
                <w:tab w:val="center" w:pos="4677"/>
              </w:tabs>
              <w:suppressAutoHyphens/>
              <w:jc w:val="both"/>
              <w:rPr>
                <w:sz w:val="20"/>
                <w:szCs w:val="20"/>
              </w:rPr>
            </w:pPr>
            <w:r w:rsidRPr="000F632C">
              <w:rPr>
                <w:sz w:val="20"/>
                <w:szCs w:val="20"/>
              </w:rPr>
              <w:t xml:space="preserve">специалист 1 разряда Яранского отдела управления Росреестра по Кировской области (по согласованию)                                   </w:t>
            </w:r>
          </w:p>
        </w:tc>
      </w:tr>
    </w:tbl>
    <w:p w:rsidR="00CA4DEE" w:rsidRDefault="00CA4DEE" w:rsidP="004E3059">
      <w:pPr>
        <w:tabs>
          <w:tab w:val="left" w:pos="4005"/>
        </w:tabs>
        <w:suppressAutoHyphens/>
        <w:rPr>
          <w:sz w:val="20"/>
          <w:szCs w:val="20"/>
        </w:rPr>
      </w:pPr>
    </w:p>
    <w:p w:rsidR="00A32FB1" w:rsidRDefault="00A32FB1" w:rsidP="004E3059">
      <w:pPr>
        <w:tabs>
          <w:tab w:val="left" w:pos="4005"/>
        </w:tabs>
        <w:suppressAutoHyphens/>
        <w:rPr>
          <w:sz w:val="20"/>
          <w:szCs w:val="20"/>
        </w:rPr>
      </w:pPr>
    </w:p>
    <w:p w:rsidR="00A32FB1" w:rsidRDefault="00A32FB1" w:rsidP="004E3059">
      <w:pPr>
        <w:tabs>
          <w:tab w:val="left" w:pos="4005"/>
        </w:tabs>
        <w:suppressAutoHyphens/>
        <w:rPr>
          <w:sz w:val="20"/>
          <w:szCs w:val="20"/>
        </w:rPr>
      </w:pPr>
    </w:p>
    <w:p w:rsidR="00A32FB1" w:rsidRDefault="00A32FB1" w:rsidP="004E3059">
      <w:pPr>
        <w:tabs>
          <w:tab w:val="left" w:pos="4005"/>
        </w:tabs>
        <w:suppressAutoHyphens/>
        <w:rPr>
          <w:sz w:val="20"/>
          <w:szCs w:val="20"/>
        </w:rPr>
      </w:pPr>
    </w:p>
    <w:p w:rsidR="00A32FB1" w:rsidRDefault="00A32FB1" w:rsidP="004E3059">
      <w:pPr>
        <w:tabs>
          <w:tab w:val="left" w:pos="4005"/>
        </w:tabs>
        <w:suppressAutoHyphens/>
        <w:rPr>
          <w:sz w:val="20"/>
          <w:szCs w:val="20"/>
        </w:rPr>
      </w:pPr>
    </w:p>
    <w:p w:rsidR="00A32FB1" w:rsidRDefault="00A32FB1" w:rsidP="004E3059">
      <w:pPr>
        <w:tabs>
          <w:tab w:val="left" w:pos="4005"/>
        </w:tabs>
        <w:suppressAutoHyphens/>
        <w:rPr>
          <w:sz w:val="20"/>
          <w:szCs w:val="20"/>
        </w:rPr>
      </w:pPr>
    </w:p>
    <w:p w:rsidR="00A32FB1" w:rsidRDefault="00A32FB1" w:rsidP="004E3059">
      <w:pPr>
        <w:tabs>
          <w:tab w:val="left" w:pos="4005"/>
        </w:tabs>
        <w:suppressAutoHyphens/>
        <w:rPr>
          <w:sz w:val="20"/>
          <w:szCs w:val="20"/>
        </w:rPr>
      </w:pPr>
    </w:p>
    <w:p w:rsidR="00A32FB1" w:rsidRDefault="00A32FB1" w:rsidP="004E3059">
      <w:pPr>
        <w:tabs>
          <w:tab w:val="left" w:pos="4005"/>
        </w:tabs>
        <w:suppressAutoHyphens/>
        <w:rPr>
          <w:sz w:val="20"/>
          <w:szCs w:val="20"/>
        </w:rPr>
      </w:pPr>
    </w:p>
    <w:p w:rsidR="00C024D2" w:rsidRDefault="00C024D2" w:rsidP="004E3059">
      <w:pPr>
        <w:tabs>
          <w:tab w:val="left" w:pos="4005"/>
        </w:tabs>
        <w:suppressAutoHyphens/>
        <w:rPr>
          <w:sz w:val="20"/>
          <w:szCs w:val="20"/>
        </w:rPr>
      </w:pPr>
    </w:p>
    <w:p w:rsidR="00C024D2" w:rsidRDefault="00C024D2" w:rsidP="004E3059">
      <w:pPr>
        <w:tabs>
          <w:tab w:val="left" w:pos="4005"/>
        </w:tabs>
        <w:suppressAutoHyphens/>
        <w:rPr>
          <w:sz w:val="20"/>
          <w:szCs w:val="20"/>
        </w:rPr>
      </w:pPr>
    </w:p>
    <w:p w:rsidR="00C024D2" w:rsidRDefault="00C024D2" w:rsidP="004E3059">
      <w:pPr>
        <w:tabs>
          <w:tab w:val="left" w:pos="4005"/>
        </w:tabs>
        <w:suppressAutoHyphens/>
        <w:rPr>
          <w:sz w:val="20"/>
          <w:szCs w:val="20"/>
        </w:rPr>
      </w:pPr>
    </w:p>
    <w:p w:rsidR="00C024D2" w:rsidRDefault="00C024D2" w:rsidP="004E3059">
      <w:pPr>
        <w:tabs>
          <w:tab w:val="left" w:pos="4005"/>
        </w:tabs>
        <w:suppressAutoHyphens/>
        <w:rPr>
          <w:sz w:val="20"/>
          <w:szCs w:val="20"/>
        </w:rPr>
      </w:pPr>
    </w:p>
    <w:p w:rsidR="00A32FB1" w:rsidRPr="000F632C" w:rsidRDefault="00A32FB1" w:rsidP="004E3059">
      <w:pPr>
        <w:tabs>
          <w:tab w:val="left" w:pos="4005"/>
        </w:tabs>
        <w:suppressAutoHyphens/>
        <w:rPr>
          <w:sz w:val="20"/>
          <w:szCs w:val="20"/>
        </w:rPr>
      </w:pPr>
    </w:p>
    <w:p w:rsidR="00CA4DEE" w:rsidRPr="000F632C" w:rsidRDefault="00CA4DEE" w:rsidP="000F632C">
      <w:pPr>
        <w:jc w:val="center"/>
        <w:rPr>
          <w:sz w:val="20"/>
          <w:szCs w:val="20"/>
        </w:rPr>
      </w:pPr>
    </w:p>
    <w:p w:rsidR="00CA4DEE" w:rsidRPr="000F632C" w:rsidRDefault="00CA4DEE" w:rsidP="000F632C">
      <w:pPr>
        <w:jc w:val="center"/>
        <w:rPr>
          <w:b/>
          <w:bCs/>
          <w:sz w:val="20"/>
          <w:szCs w:val="20"/>
        </w:rPr>
      </w:pPr>
      <w:r w:rsidRPr="000F632C">
        <w:rPr>
          <w:b/>
          <w:bCs/>
          <w:sz w:val="20"/>
          <w:szCs w:val="20"/>
        </w:rPr>
        <w:lastRenderedPageBreak/>
        <w:t>АДМИНИСТРАЦИЯ ТУЖИНСКОГО МУНИЦИПАЛЬНОГО РАЙОНА</w:t>
      </w:r>
    </w:p>
    <w:p w:rsidR="00CA4DEE" w:rsidRPr="000F632C" w:rsidRDefault="00CA4DEE" w:rsidP="000F632C">
      <w:pPr>
        <w:jc w:val="center"/>
        <w:rPr>
          <w:b/>
          <w:bCs/>
          <w:sz w:val="20"/>
          <w:szCs w:val="20"/>
        </w:rPr>
      </w:pPr>
      <w:r w:rsidRPr="000F632C">
        <w:rPr>
          <w:b/>
          <w:bCs/>
          <w:sz w:val="20"/>
          <w:szCs w:val="20"/>
        </w:rPr>
        <w:t>КИРОВСКОЙ ОБЛАСТИ</w:t>
      </w:r>
    </w:p>
    <w:p w:rsidR="00CA4DEE" w:rsidRPr="000F632C" w:rsidRDefault="00CA4DEE" w:rsidP="000F632C">
      <w:pPr>
        <w:jc w:val="center"/>
        <w:rPr>
          <w:b/>
          <w:bCs/>
          <w:sz w:val="20"/>
          <w:szCs w:val="20"/>
        </w:rPr>
      </w:pPr>
    </w:p>
    <w:p w:rsidR="00CA4DEE" w:rsidRPr="000F632C" w:rsidRDefault="00CA4DEE" w:rsidP="000F632C">
      <w:pPr>
        <w:jc w:val="center"/>
        <w:rPr>
          <w:b/>
          <w:bCs/>
          <w:sz w:val="20"/>
          <w:szCs w:val="20"/>
        </w:rPr>
      </w:pPr>
      <w:r w:rsidRPr="000F632C">
        <w:rPr>
          <w:b/>
          <w:bCs/>
          <w:sz w:val="20"/>
          <w:szCs w:val="20"/>
        </w:rPr>
        <w:t>ПОСТАНОВЛЕНИЕ</w:t>
      </w:r>
    </w:p>
    <w:p w:rsidR="00CA4DEE" w:rsidRPr="000F632C" w:rsidRDefault="00CA4DEE" w:rsidP="000F632C">
      <w:pPr>
        <w:rPr>
          <w:b/>
          <w:bCs/>
          <w:sz w:val="20"/>
          <w:szCs w:val="20"/>
        </w:rPr>
      </w:pPr>
    </w:p>
    <w:p w:rsidR="00CA4DEE" w:rsidRPr="004E3059" w:rsidRDefault="00CA4DEE" w:rsidP="004E3059">
      <w:pPr>
        <w:jc w:val="center"/>
        <w:rPr>
          <w:bCs/>
          <w:sz w:val="20"/>
          <w:szCs w:val="20"/>
          <w:u w:val="single"/>
        </w:rPr>
      </w:pPr>
      <w:r w:rsidRPr="000F632C">
        <w:rPr>
          <w:bCs/>
          <w:sz w:val="20"/>
          <w:szCs w:val="20"/>
          <w:u w:val="single"/>
        </w:rPr>
        <w:t>11.02.2015</w:t>
      </w:r>
      <w:r w:rsidRPr="000F632C">
        <w:rPr>
          <w:bCs/>
          <w:sz w:val="20"/>
          <w:szCs w:val="20"/>
        </w:rPr>
        <w:t xml:space="preserve">                                                                                                            </w:t>
      </w:r>
      <w:r w:rsidRPr="000F632C">
        <w:rPr>
          <w:bCs/>
          <w:sz w:val="20"/>
          <w:szCs w:val="20"/>
          <w:u w:val="single"/>
        </w:rPr>
        <w:t>№ 69</w:t>
      </w:r>
    </w:p>
    <w:p w:rsidR="004E3059" w:rsidRPr="000F632C" w:rsidRDefault="00CA4DEE" w:rsidP="004E3059">
      <w:pPr>
        <w:autoSpaceDE w:val="0"/>
        <w:autoSpaceDN w:val="0"/>
        <w:adjustRightInd w:val="0"/>
        <w:jc w:val="center"/>
        <w:rPr>
          <w:sz w:val="20"/>
          <w:szCs w:val="20"/>
        </w:rPr>
      </w:pPr>
      <w:r w:rsidRPr="000F632C">
        <w:rPr>
          <w:sz w:val="20"/>
          <w:szCs w:val="20"/>
        </w:rPr>
        <w:t>пгт Тужа</w:t>
      </w:r>
    </w:p>
    <w:p w:rsidR="00CA4DEE" w:rsidRPr="004E3059" w:rsidRDefault="00CA4DEE" w:rsidP="000F632C">
      <w:pPr>
        <w:pStyle w:val="ConsPlusTitle"/>
        <w:jc w:val="center"/>
        <w:rPr>
          <w:rFonts w:ascii="Times New Roman" w:hAnsi="Times New Roman" w:cs="Times New Roman"/>
        </w:rPr>
      </w:pPr>
      <w:r w:rsidRPr="004E3059">
        <w:rPr>
          <w:rFonts w:ascii="Times New Roman" w:hAnsi="Times New Roman" w:cs="Times New Roman"/>
        </w:rPr>
        <w:t>О реализации отдельных государственных полномочий, переданных</w:t>
      </w:r>
    </w:p>
    <w:p w:rsidR="00CA4DEE" w:rsidRPr="004E3059" w:rsidRDefault="00CA4DEE" w:rsidP="000F632C">
      <w:pPr>
        <w:pStyle w:val="ConsPlusTitle"/>
        <w:jc w:val="center"/>
        <w:rPr>
          <w:rFonts w:ascii="Times New Roman" w:hAnsi="Times New Roman" w:cs="Times New Roman"/>
        </w:rPr>
      </w:pPr>
      <w:r w:rsidRPr="004E3059">
        <w:rPr>
          <w:rFonts w:ascii="Times New Roman" w:hAnsi="Times New Roman" w:cs="Times New Roman"/>
        </w:rPr>
        <w:t xml:space="preserve">Тужинскому району </w:t>
      </w:r>
    </w:p>
    <w:p w:rsidR="00CA4DEE" w:rsidRPr="000F632C" w:rsidRDefault="00CA4DEE" w:rsidP="000F632C">
      <w:pPr>
        <w:autoSpaceDE w:val="0"/>
        <w:autoSpaceDN w:val="0"/>
        <w:adjustRightInd w:val="0"/>
        <w:jc w:val="center"/>
        <w:rPr>
          <w:sz w:val="20"/>
          <w:szCs w:val="20"/>
        </w:rPr>
      </w:pPr>
    </w:p>
    <w:p w:rsidR="00CA4DEE" w:rsidRPr="000F632C" w:rsidRDefault="00CA4DEE" w:rsidP="000F632C">
      <w:pPr>
        <w:autoSpaceDE w:val="0"/>
        <w:autoSpaceDN w:val="0"/>
        <w:adjustRightInd w:val="0"/>
        <w:ind w:firstLine="540"/>
        <w:jc w:val="both"/>
        <w:rPr>
          <w:sz w:val="20"/>
          <w:szCs w:val="20"/>
        </w:rPr>
      </w:pPr>
      <w:r w:rsidRPr="000F632C">
        <w:rPr>
          <w:sz w:val="20"/>
          <w:szCs w:val="20"/>
        </w:rPr>
        <w:t xml:space="preserve">   В соответствии со статьей 86 Бюджетного кодекса Российской Федерации, пунктом 1 статьи 37 и </w:t>
      </w:r>
      <w:r w:rsidRPr="000F632C">
        <w:rPr>
          <w:sz w:val="20"/>
          <w:szCs w:val="20"/>
        </w:rPr>
        <w:t>пунктом 6 статьи 43</w:t>
      </w:r>
      <w:r w:rsidRPr="000F632C">
        <w:rPr>
          <w:sz w:val="20"/>
          <w:szCs w:val="20"/>
        </w:rPr>
        <w:t xml:space="preserve"> Федерального закона от 06.10.2003 № 131-ФЗ «Об общих принципах организации местного самоуправления в Российской Федерации», статьей 9 Устава муниципального образования Тужинский муниципальный район, решением Тужинской районной Думы от 12.12.2014 № 49/333 «О бюджете Тужинского муниципального района на 2015 год и на плановый период 2016 и 2017 годов» администрация Тужинского муниципального района ПОСТАНОВЛЯЕТ:</w:t>
      </w:r>
    </w:p>
    <w:p w:rsidR="00CA4DEE" w:rsidRPr="000F632C" w:rsidRDefault="00CA4DEE" w:rsidP="000F632C">
      <w:pPr>
        <w:autoSpaceDE w:val="0"/>
        <w:autoSpaceDN w:val="0"/>
        <w:adjustRightInd w:val="0"/>
        <w:ind w:firstLine="540"/>
        <w:jc w:val="both"/>
        <w:rPr>
          <w:sz w:val="20"/>
          <w:szCs w:val="20"/>
        </w:rPr>
      </w:pPr>
      <w:r w:rsidRPr="000F632C">
        <w:rPr>
          <w:sz w:val="20"/>
          <w:szCs w:val="20"/>
        </w:rPr>
        <w:t xml:space="preserve">  1. </w:t>
      </w:r>
      <w:r w:rsidRPr="000F632C">
        <w:rPr>
          <w:bCs/>
          <w:sz w:val="20"/>
          <w:szCs w:val="20"/>
        </w:rPr>
        <w:t>Администрации Тужинского муниципального района</w:t>
      </w:r>
      <w:r w:rsidRPr="000F632C">
        <w:rPr>
          <w:sz w:val="20"/>
          <w:szCs w:val="20"/>
        </w:rPr>
        <w:t xml:space="preserve"> в пределах выделенных Тужинскому району финансовых средств осуществлять отдельные государственные полномочия:</w:t>
      </w:r>
    </w:p>
    <w:p w:rsidR="00CA4DEE" w:rsidRPr="000F632C" w:rsidRDefault="00CA4DEE" w:rsidP="000F632C">
      <w:pPr>
        <w:autoSpaceDE w:val="0"/>
        <w:autoSpaceDN w:val="0"/>
        <w:adjustRightInd w:val="0"/>
        <w:ind w:firstLine="540"/>
        <w:jc w:val="both"/>
        <w:rPr>
          <w:sz w:val="20"/>
          <w:szCs w:val="20"/>
        </w:rPr>
      </w:pPr>
      <w:r w:rsidRPr="000F632C">
        <w:rPr>
          <w:sz w:val="20"/>
          <w:szCs w:val="20"/>
        </w:rPr>
        <w:t xml:space="preserve">  1.1. по хранению и комплектованию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территории муниципальных образований; государственному учету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оказанию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p w:rsidR="00CA4DEE" w:rsidRPr="000F632C" w:rsidRDefault="00CA4DEE" w:rsidP="000F632C">
      <w:pPr>
        <w:autoSpaceDE w:val="0"/>
        <w:autoSpaceDN w:val="0"/>
        <w:adjustRightInd w:val="0"/>
        <w:ind w:firstLine="540"/>
        <w:jc w:val="both"/>
        <w:rPr>
          <w:sz w:val="20"/>
          <w:szCs w:val="20"/>
        </w:rPr>
      </w:pPr>
      <w:r w:rsidRPr="000F632C">
        <w:rPr>
          <w:sz w:val="20"/>
          <w:szCs w:val="20"/>
        </w:rPr>
        <w:t>1.2.  по организации предоставления гражданам субсидий на оплату жилых помещений и коммунальных услуг;</w:t>
      </w:r>
    </w:p>
    <w:p w:rsidR="00CA4DEE" w:rsidRPr="000F632C" w:rsidRDefault="00CA4DEE" w:rsidP="000F632C">
      <w:pPr>
        <w:autoSpaceDE w:val="0"/>
        <w:autoSpaceDN w:val="0"/>
        <w:adjustRightInd w:val="0"/>
        <w:ind w:firstLine="540"/>
        <w:jc w:val="both"/>
        <w:rPr>
          <w:sz w:val="20"/>
          <w:szCs w:val="20"/>
        </w:rPr>
      </w:pPr>
      <w:r w:rsidRPr="000F632C">
        <w:rPr>
          <w:sz w:val="20"/>
          <w:szCs w:val="20"/>
        </w:rPr>
        <w:t>1.3. по созданию и деятельности в муниципальных образованиях административной (ых) комиссии (ий);</w:t>
      </w:r>
    </w:p>
    <w:p w:rsidR="00CA4DEE" w:rsidRPr="000F632C" w:rsidRDefault="00CA4DEE" w:rsidP="000F632C">
      <w:pPr>
        <w:autoSpaceDE w:val="0"/>
        <w:autoSpaceDN w:val="0"/>
        <w:adjustRightInd w:val="0"/>
        <w:ind w:firstLine="540"/>
        <w:jc w:val="both"/>
        <w:rPr>
          <w:sz w:val="20"/>
          <w:szCs w:val="20"/>
        </w:rPr>
      </w:pPr>
      <w:r w:rsidRPr="000F632C">
        <w:rPr>
          <w:sz w:val="20"/>
          <w:szCs w:val="20"/>
        </w:rPr>
        <w:t>1.4.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p w:rsidR="00CA4DEE" w:rsidRPr="000F632C" w:rsidRDefault="00CA4DEE" w:rsidP="000F632C">
      <w:pPr>
        <w:autoSpaceDE w:val="0"/>
        <w:autoSpaceDN w:val="0"/>
        <w:adjustRightInd w:val="0"/>
        <w:ind w:firstLine="540"/>
        <w:jc w:val="both"/>
        <w:rPr>
          <w:sz w:val="20"/>
          <w:szCs w:val="20"/>
        </w:rPr>
      </w:pPr>
      <w:r w:rsidRPr="000F632C">
        <w:rPr>
          <w:sz w:val="20"/>
          <w:szCs w:val="20"/>
        </w:rPr>
        <w:t>1.5.  по созданию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p w:rsidR="00CA4DEE" w:rsidRPr="000F632C" w:rsidRDefault="00CA4DEE" w:rsidP="000F632C">
      <w:pPr>
        <w:autoSpaceDE w:val="0"/>
        <w:autoSpaceDN w:val="0"/>
        <w:adjustRightInd w:val="0"/>
        <w:ind w:firstLine="540"/>
        <w:jc w:val="both"/>
        <w:rPr>
          <w:sz w:val="20"/>
          <w:szCs w:val="20"/>
        </w:rPr>
      </w:pPr>
      <w:r w:rsidRPr="000F632C">
        <w:rPr>
          <w:sz w:val="20"/>
          <w:szCs w:val="20"/>
        </w:rPr>
        <w:t>1.6.  по осуществлению деятельности по опеке и попечительству;</w:t>
      </w:r>
    </w:p>
    <w:p w:rsidR="00CA4DEE" w:rsidRPr="000F632C" w:rsidRDefault="00CA4DEE" w:rsidP="000F632C">
      <w:pPr>
        <w:autoSpaceDE w:val="0"/>
        <w:autoSpaceDN w:val="0"/>
        <w:adjustRightInd w:val="0"/>
        <w:ind w:firstLine="540"/>
        <w:jc w:val="both"/>
        <w:rPr>
          <w:sz w:val="20"/>
          <w:szCs w:val="20"/>
        </w:rPr>
      </w:pPr>
      <w:r w:rsidRPr="000F632C">
        <w:rPr>
          <w:sz w:val="20"/>
          <w:szCs w:val="20"/>
        </w:rPr>
        <w:t>1.7. по расходованию субсидии на выравнивание обеспеченности муниципальных образований по реализации ими их отдельных расходных обязательств;</w:t>
      </w:r>
    </w:p>
    <w:p w:rsidR="00CA4DEE" w:rsidRPr="000F632C" w:rsidRDefault="00CA4DEE" w:rsidP="000F632C">
      <w:pPr>
        <w:autoSpaceDE w:val="0"/>
        <w:autoSpaceDN w:val="0"/>
        <w:adjustRightInd w:val="0"/>
        <w:ind w:firstLine="540"/>
        <w:jc w:val="both"/>
        <w:rPr>
          <w:sz w:val="20"/>
          <w:szCs w:val="20"/>
        </w:rPr>
      </w:pPr>
      <w:r w:rsidRPr="000F632C">
        <w:rPr>
          <w:sz w:val="20"/>
          <w:szCs w:val="20"/>
        </w:rPr>
        <w:t>1.8. по присвоению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p w:rsidR="00CA4DEE" w:rsidRPr="000F632C" w:rsidRDefault="00CA4DEE" w:rsidP="000F632C">
      <w:pPr>
        <w:autoSpaceDE w:val="0"/>
        <w:autoSpaceDN w:val="0"/>
        <w:adjustRightInd w:val="0"/>
        <w:ind w:firstLine="540"/>
        <w:jc w:val="both"/>
        <w:rPr>
          <w:sz w:val="20"/>
          <w:szCs w:val="20"/>
        </w:rPr>
      </w:pPr>
      <w:r w:rsidRPr="000F632C">
        <w:rPr>
          <w:sz w:val="20"/>
          <w:szCs w:val="20"/>
        </w:rPr>
        <w:t>2.</w:t>
      </w:r>
      <w:r w:rsidRPr="000F632C">
        <w:rPr>
          <w:b/>
          <w:bCs/>
          <w:sz w:val="20"/>
          <w:szCs w:val="20"/>
        </w:rPr>
        <w:t xml:space="preserve"> </w:t>
      </w:r>
      <w:r w:rsidRPr="000F632C">
        <w:rPr>
          <w:sz w:val="20"/>
          <w:szCs w:val="20"/>
        </w:rPr>
        <w:t>Уполномочить</w:t>
      </w:r>
      <w:r w:rsidRPr="000F632C">
        <w:rPr>
          <w:b/>
          <w:bCs/>
          <w:sz w:val="20"/>
          <w:szCs w:val="20"/>
        </w:rPr>
        <w:t xml:space="preserve"> </w:t>
      </w:r>
      <w:r w:rsidRPr="000F632C">
        <w:rPr>
          <w:bCs/>
          <w:sz w:val="20"/>
          <w:szCs w:val="20"/>
        </w:rPr>
        <w:t>Муниципальное казённое учреждение «Управление образования администрации Тужинского муниципального района»</w:t>
      </w:r>
      <w:r w:rsidRPr="000F632C">
        <w:rPr>
          <w:sz w:val="20"/>
          <w:szCs w:val="20"/>
        </w:rPr>
        <w:t xml:space="preserve"> в пределах выделенных Тужинскому району финансовых средств осуществлять отдельные государственные полномочия:</w:t>
      </w:r>
    </w:p>
    <w:p w:rsidR="00CA4DEE" w:rsidRPr="000F632C" w:rsidRDefault="00CA4DEE" w:rsidP="000F632C">
      <w:pPr>
        <w:autoSpaceDE w:val="0"/>
        <w:autoSpaceDN w:val="0"/>
        <w:adjustRightInd w:val="0"/>
        <w:ind w:firstLine="540"/>
        <w:jc w:val="both"/>
        <w:rPr>
          <w:sz w:val="20"/>
          <w:szCs w:val="20"/>
        </w:rPr>
      </w:pPr>
      <w:r w:rsidRPr="000F632C">
        <w:rPr>
          <w:sz w:val="20"/>
          <w:szCs w:val="20"/>
        </w:rPr>
        <w:t>2.1.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p w:rsidR="00CA4DEE" w:rsidRPr="000F632C" w:rsidRDefault="00CA4DEE" w:rsidP="000F632C">
      <w:pPr>
        <w:autoSpaceDE w:val="0"/>
        <w:autoSpaceDN w:val="0"/>
        <w:adjustRightInd w:val="0"/>
        <w:ind w:firstLine="540"/>
        <w:jc w:val="both"/>
        <w:rPr>
          <w:sz w:val="20"/>
          <w:szCs w:val="20"/>
        </w:rPr>
      </w:pPr>
      <w:r w:rsidRPr="000F632C">
        <w:rPr>
          <w:sz w:val="20"/>
          <w:szCs w:val="20"/>
        </w:rPr>
        <w:t>2.2.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p w:rsidR="00CA4DEE" w:rsidRPr="000F632C" w:rsidRDefault="00CA4DEE" w:rsidP="000F632C">
      <w:pPr>
        <w:autoSpaceDE w:val="0"/>
        <w:autoSpaceDN w:val="0"/>
        <w:adjustRightInd w:val="0"/>
        <w:ind w:firstLine="540"/>
        <w:jc w:val="both"/>
        <w:rPr>
          <w:sz w:val="20"/>
          <w:szCs w:val="20"/>
        </w:rPr>
      </w:pPr>
      <w:r w:rsidRPr="000F632C">
        <w:rPr>
          <w:sz w:val="20"/>
          <w:szCs w:val="20"/>
        </w:rPr>
        <w:t>2.3. по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CA4DEE" w:rsidRPr="000F632C" w:rsidRDefault="00CA4DEE" w:rsidP="000F632C">
      <w:pPr>
        <w:autoSpaceDE w:val="0"/>
        <w:autoSpaceDN w:val="0"/>
        <w:adjustRightInd w:val="0"/>
        <w:ind w:firstLine="540"/>
        <w:jc w:val="both"/>
        <w:rPr>
          <w:sz w:val="20"/>
          <w:szCs w:val="20"/>
        </w:rPr>
      </w:pPr>
      <w:r w:rsidRPr="000F632C">
        <w:rPr>
          <w:sz w:val="20"/>
          <w:szCs w:val="20"/>
        </w:rPr>
        <w:t>2.4. по реализации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p w:rsidR="00CA4DEE" w:rsidRPr="000F632C" w:rsidRDefault="00CA4DEE" w:rsidP="000F632C">
      <w:pPr>
        <w:autoSpaceDE w:val="0"/>
        <w:autoSpaceDN w:val="0"/>
        <w:adjustRightInd w:val="0"/>
        <w:ind w:firstLine="540"/>
        <w:jc w:val="both"/>
        <w:rPr>
          <w:sz w:val="20"/>
          <w:szCs w:val="20"/>
        </w:rPr>
      </w:pPr>
      <w:r w:rsidRPr="000F632C">
        <w:rPr>
          <w:sz w:val="20"/>
          <w:szCs w:val="20"/>
        </w:rPr>
        <w:t>2.5.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p w:rsidR="00CA4DEE" w:rsidRPr="000F632C" w:rsidRDefault="00CA4DEE" w:rsidP="000F632C">
      <w:pPr>
        <w:autoSpaceDE w:val="0"/>
        <w:autoSpaceDN w:val="0"/>
        <w:adjustRightInd w:val="0"/>
        <w:ind w:firstLine="540"/>
        <w:jc w:val="both"/>
        <w:rPr>
          <w:sz w:val="20"/>
          <w:szCs w:val="20"/>
        </w:rPr>
      </w:pPr>
      <w:r w:rsidRPr="000F632C">
        <w:rPr>
          <w:sz w:val="20"/>
          <w:szCs w:val="20"/>
        </w:rPr>
        <w:t>2.6.  по расходованию субсидии на выравнивание обеспеченности муниципальных образований по реализации ими их отдельных расходных обязательств.</w:t>
      </w:r>
    </w:p>
    <w:p w:rsidR="00CA4DEE" w:rsidRPr="000F632C" w:rsidRDefault="00CA4DEE" w:rsidP="000F632C">
      <w:pPr>
        <w:autoSpaceDE w:val="0"/>
        <w:autoSpaceDN w:val="0"/>
        <w:adjustRightInd w:val="0"/>
        <w:ind w:firstLine="540"/>
        <w:jc w:val="both"/>
        <w:rPr>
          <w:sz w:val="20"/>
          <w:szCs w:val="20"/>
        </w:rPr>
      </w:pPr>
      <w:r w:rsidRPr="000F632C">
        <w:rPr>
          <w:sz w:val="20"/>
          <w:szCs w:val="20"/>
        </w:rPr>
        <w:lastRenderedPageBreak/>
        <w:t>3. Уполномочить</w:t>
      </w:r>
      <w:r w:rsidRPr="000F632C">
        <w:rPr>
          <w:b/>
          <w:sz w:val="20"/>
          <w:szCs w:val="20"/>
        </w:rPr>
        <w:t xml:space="preserve"> </w:t>
      </w:r>
      <w:r w:rsidRPr="000F632C">
        <w:rPr>
          <w:sz w:val="20"/>
          <w:szCs w:val="20"/>
        </w:rPr>
        <w:t>Муниципальное казенное учреждение «Отдел культуры администрации Тужинского муниципального района»</w:t>
      </w:r>
      <w:r w:rsidRPr="000F632C">
        <w:rPr>
          <w:b/>
          <w:sz w:val="20"/>
          <w:szCs w:val="20"/>
        </w:rPr>
        <w:t xml:space="preserve"> </w:t>
      </w:r>
      <w:r w:rsidRPr="000F632C">
        <w:rPr>
          <w:sz w:val="20"/>
          <w:szCs w:val="20"/>
        </w:rPr>
        <w:t>в пределах выделенных Тужинскому району финансовых средств осуществлять отдельные государственные полномочия:</w:t>
      </w:r>
    </w:p>
    <w:p w:rsidR="00CA4DEE" w:rsidRPr="000F632C" w:rsidRDefault="00CA4DEE" w:rsidP="000F632C">
      <w:pPr>
        <w:autoSpaceDE w:val="0"/>
        <w:autoSpaceDN w:val="0"/>
        <w:adjustRightInd w:val="0"/>
        <w:ind w:firstLine="540"/>
        <w:jc w:val="both"/>
        <w:rPr>
          <w:sz w:val="20"/>
          <w:szCs w:val="20"/>
        </w:rPr>
      </w:pPr>
      <w:r w:rsidRPr="000F632C">
        <w:rPr>
          <w:sz w:val="20"/>
          <w:szCs w:val="20"/>
        </w:rPr>
        <w:t>3.1.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p w:rsidR="00CA4DEE" w:rsidRPr="000F632C" w:rsidRDefault="00CA4DEE" w:rsidP="000F632C">
      <w:pPr>
        <w:autoSpaceDE w:val="0"/>
        <w:autoSpaceDN w:val="0"/>
        <w:adjustRightInd w:val="0"/>
        <w:ind w:firstLine="540"/>
        <w:jc w:val="both"/>
        <w:rPr>
          <w:sz w:val="20"/>
          <w:szCs w:val="20"/>
        </w:rPr>
      </w:pPr>
      <w:r w:rsidRPr="000F632C">
        <w:rPr>
          <w:sz w:val="20"/>
          <w:szCs w:val="20"/>
        </w:rPr>
        <w:t>3.2.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p w:rsidR="00CA4DEE" w:rsidRPr="000F632C" w:rsidRDefault="00CA4DEE" w:rsidP="000F632C">
      <w:pPr>
        <w:autoSpaceDE w:val="0"/>
        <w:autoSpaceDN w:val="0"/>
        <w:adjustRightInd w:val="0"/>
        <w:ind w:firstLine="540"/>
        <w:jc w:val="both"/>
        <w:rPr>
          <w:sz w:val="20"/>
          <w:szCs w:val="20"/>
        </w:rPr>
      </w:pPr>
      <w:r w:rsidRPr="000F632C">
        <w:rPr>
          <w:sz w:val="20"/>
          <w:szCs w:val="20"/>
        </w:rPr>
        <w:t>3.3. по расходованию субсидии на выравнивание обеспеченности муниципальных образований по реализации ими их отдельных расходных обязательств.</w:t>
      </w:r>
    </w:p>
    <w:p w:rsidR="00CA4DEE" w:rsidRPr="000F632C" w:rsidRDefault="00CA4DEE" w:rsidP="000F632C">
      <w:pPr>
        <w:autoSpaceDE w:val="0"/>
        <w:autoSpaceDN w:val="0"/>
        <w:adjustRightInd w:val="0"/>
        <w:ind w:firstLine="540"/>
        <w:jc w:val="both"/>
        <w:rPr>
          <w:sz w:val="20"/>
          <w:szCs w:val="20"/>
        </w:rPr>
      </w:pPr>
      <w:r w:rsidRPr="000F632C">
        <w:rPr>
          <w:sz w:val="20"/>
          <w:szCs w:val="20"/>
        </w:rPr>
        <w:t>4. Уполномочить М</w:t>
      </w:r>
      <w:r w:rsidRPr="000F632C">
        <w:rPr>
          <w:bCs/>
          <w:sz w:val="20"/>
          <w:szCs w:val="20"/>
        </w:rPr>
        <w:t>униципальное казенное общеобразовательное учреждение средняя общеобразовательная школа с углубленным изучением отдельных предметов пгт Тужа</w:t>
      </w:r>
      <w:r w:rsidRPr="000F632C">
        <w:rPr>
          <w:sz w:val="20"/>
          <w:szCs w:val="20"/>
        </w:rPr>
        <w:t xml:space="preserve">  Кировской области в пределах выделенных Тужинскому району финансовых средств осуществлять отдельные государственные полномочия:</w:t>
      </w:r>
    </w:p>
    <w:p w:rsidR="00CA4DEE" w:rsidRPr="000F632C" w:rsidRDefault="00CA4DEE" w:rsidP="000F632C">
      <w:pPr>
        <w:autoSpaceDE w:val="0"/>
        <w:autoSpaceDN w:val="0"/>
        <w:adjustRightInd w:val="0"/>
        <w:ind w:firstLine="540"/>
        <w:jc w:val="both"/>
        <w:rPr>
          <w:sz w:val="20"/>
          <w:szCs w:val="20"/>
        </w:rPr>
      </w:pPr>
      <w:r w:rsidRPr="000F632C">
        <w:rPr>
          <w:sz w:val="20"/>
          <w:szCs w:val="20"/>
        </w:rPr>
        <w:t>4.1. по реализации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p w:rsidR="00CA4DEE" w:rsidRPr="000F632C" w:rsidRDefault="00CA4DEE" w:rsidP="000F632C">
      <w:pPr>
        <w:autoSpaceDE w:val="0"/>
        <w:autoSpaceDN w:val="0"/>
        <w:adjustRightInd w:val="0"/>
        <w:ind w:firstLine="540"/>
        <w:jc w:val="both"/>
        <w:rPr>
          <w:sz w:val="20"/>
          <w:szCs w:val="20"/>
        </w:rPr>
      </w:pPr>
      <w:r w:rsidRPr="000F632C">
        <w:rPr>
          <w:sz w:val="20"/>
          <w:szCs w:val="20"/>
        </w:rPr>
        <w:t>4.2.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p w:rsidR="00CA4DEE" w:rsidRPr="000F632C" w:rsidRDefault="00CA4DEE" w:rsidP="000F632C">
      <w:pPr>
        <w:autoSpaceDE w:val="0"/>
        <w:autoSpaceDN w:val="0"/>
        <w:adjustRightInd w:val="0"/>
        <w:ind w:firstLine="540"/>
        <w:jc w:val="both"/>
        <w:rPr>
          <w:sz w:val="20"/>
          <w:szCs w:val="20"/>
        </w:rPr>
      </w:pPr>
      <w:r w:rsidRPr="000F632C">
        <w:rPr>
          <w:sz w:val="20"/>
          <w:szCs w:val="20"/>
        </w:rPr>
        <w:t>4.3. по расходованию субсидии на выравнивание обеспеченности муниципальных образований по реализации ими их отдельных расходных обязательств.</w:t>
      </w:r>
    </w:p>
    <w:p w:rsidR="00CA4DEE" w:rsidRPr="000F632C" w:rsidRDefault="00CA4DEE" w:rsidP="000F632C">
      <w:pPr>
        <w:autoSpaceDE w:val="0"/>
        <w:autoSpaceDN w:val="0"/>
        <w:adjustRightInd w:val="0"/>
        <w:ind w:firstLine="540"/>
        <w:jc w:val="both"/>
        <w:rPr>
          <w:sz w:val="20"/>
          <w:szCs w:val="20"/>
        </w:rPr>
      </w:pPr>
      <w:r w:rsidRPr="000F632C">
        <w:rPr>
          <w:sz w:val="20"/>
          <w:szCs w:val="20"/>
        </w:rPr>
        <w:t xml:space="preserve">5. Уполномочить </w:t>
      </w:r>
      <w:r w:rsidRPr="000F632C">
        <w:rPr>
          <w:bCs/>
          <w:sz w:val="20"/>
          <w:szCs w:val="20"/>
        </w:rPr>
        <w:t>Управление сельского хозяйства администрации Тужинского муниципального района</w:t>
      </w:r>
      <w:r w:rsidRPr="000F632C">
        <w:rPr>
          <w:sz w:val="20"/>
          <w:szCs w:val="20"/>
        </w:rPr>
        <w:t xml:space="preserve"> в пределах выделенных Тужинскому району финансовых средств осуществлять отдельные государственные полномочия:</w:t>
      </w:r>
    </w:p>
    <w:p w:rsidR="00CA4DEE" w:rsidRPr="000F632C" w:rsidRDefault="00CA4DEE" w:rsidP="000F632C">
      <w:pPr>
        <w:autoSpaceDE w:val="0"/>
        <w:autoSpaceDN w:val="0"/>
        <w:adjustRightInd w:val="0"/>
        <w:ind w:firstLine="540"/>
        <w:jc w:val="both"/>
        <w:rPr>
          <w:sz w:val="20"/>
          <w:szCs w:val="20"/>
        </w:rPr>
      </w:pPr>
      <w:r w:rsidRPr="000F632C">
        <w:rPr>
          <w:sz w:val="20"/>
          <w:szCs w:val="20"/>
        </w:rPr>
        <w:t>5.1. по поддержке сельскохозяйственного производства, за исключением реализации мероприятий, предусмотренных федеральными целевыми программами;</w:t>
      </w:r>
    </w:p>
    <w:p w:rsidR="00CA4DEE" w:rsidRPr="000F632C" w:rsidRDefault="00CA4DEE" w:rsidP="000F632C">
      <w:pPr>
        <w:autoSpaceDE w:val="0"/>
        <w:autoSpaceDN w:val="0"/>
        <w:adjustRightInd w:val="0"/>
        <w:ind w:firstLine="540"/>
        <w:jc w:val="both"/>
        <w:rPr>
          <w:sz w:val="20"/>
          <w:szCs w:val="20"/>
        </w:rPr>
      </w:pPr>
      <w:r w:rsidRPr="000F632C">
        <w:rPr>
          <w:sz w:val="20"/>
          <w:szCs w:val="20"/>
        </w:rPr>
        <w:t>5.2.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p w:rsidR="00CA4DEE" w:rsidRPr="000F632C" w:rsidRDefault="00CA4DEE" w:rsidP="000F632C">
      <w:pPr>
        <w:autoSpaceDE w:val="0"/>
        <w:autoSpaceDN w:val="0"/>
        <w:adjustRightInd w:val="0"/>
        <w:ind w:firstLine="540"/>
        <w:jc w:val="both"/>
        <w:rPr>
          <w:sz w:val="20"/>
          <w:szCs w:val="20"/>
        </w:rPr>
      </w:pPr>
      <w:r w:rsidRPr="000F632C">
        <w:rPr>
          <w:sz w:val="20"/>
          <w:szCs w:val="20"/>
        </w:rPr>
        <w:t>5.3. по организации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p w:rsidR="00CA4DEE" w:rsidRPr="000F632C" w:rsidRDefault="00CA4DEE" w:rsidP="000F632C">
      <w:pPr>
        <w:autoSpaceDE w:val="0"/>
        <w:autoSpaceDN w:val="0"/>
        <w:adjustRightInd w:val="0"/>
        <w:ind w:firstLine="540"/>
        <w:jc w:val="both"/>
        <w:rPr>
          <w:sz w:val="20"/>
          <w:szCs w:val="20"/>
        </w:rPr>
      </w:pPr>
      <w:r w:rsidRPr="000F632C">
        <w:rPr>
          <w:sz w:val="20"/>
          <w:szCs w:val="20"/>
        </w:rPr>
        <w:t>5.4.  по возмещению части процентной ставки по краткосрочным кредитам (займам) на развитие растениеводства, переработки и реализации продукции растениеводства;</w:t>
      </w:r>
    </w:p>
    <w:p w:rsidR="00CA4DEE" w:rsidRPr="000F632C" w:rsidRDefault="00CA4DEE" w:rsidP="000F632C">
      <w:pPr>
        <w:autoSpaceDE w:val="0"/>
        <w:autoSpaceDN w:val="0"/>
        <w:adjustRightInd w:val="0"/>
        <w:ind w:firstLine="540"/>
        <w:jc w:val="both"/>
        <w:rPr>
          <w:sz w:val="20"/>
          <w:szCs w:val="20"/>
        </w:rPr>
      </w:pPr>
      <w:r w:rsidRPr="000F632C">
        <w:rPr>
          <w:sz w:val="20"/>
          <w:szCs w:val="20"/>
        </w:rPr>
        <w:t>5.5. по возмещению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CA4DEE" w:rsidRPr="000F632C" w:rsidRDefault="00CA4DEE" w:rsidP="000F632C">
      <w:pPr>
        <w:autoSpaceDE w:val="0"/>
        <w:autoSpaceDN w:val="0"/>
        <w:adjustRightInd w:val="0"/>
        <w:ind w:firstLine="540"/>
        <w:jc w:val="both"/>
        <w:rPr>
          <w:sz w:val="20"/>
          <w:szCs w:val="20"/>
        </w:rPr>
      </w:pPr>
      <w:r w:rsidRPr="000F632C">
        <w:rPr>
          <w:sz w:val="20"/>
          <w:szCs w:val="20"/>
        </w:rPr>
        <w:t>5.6. по возмещению части процентной ставки по краткосрочным кредитам (займам) на развитие животноводства, переработки и реализации продукции животноводства;</w:t>
      </w:r>
    </w:p>
    <w:p w:rsidR="00CA4DEE" w:rsidRPr="000F632C" w:rsidRDefault="00CA4DEE" w:rsidP="000F632C">
      <w:pPr>
        <w:autoSpaceDE w:val="0"/>
        <w:autoSpaceDN w:val="0"/>
        <w:adjustRightInd w:val="0"/>
        <w:ind w:firstLine="540"/>
        <w:jc w:val="both"/>
        <w:rPr>
          <w:sz w:val="20"/>
          <w:szCs w:val="20"/>
        </w:rPr>
      </w:pPr>
      <w:r w:rsidRPr="000F632C">
        <w:rPr>
          <w:sz w:val="20"/>
          <w:szCs w:val="20"/>
        </w:rPr>
        <w:t>5.7. по возмещению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CA4DEE" w:rsidRPr="000F632C" w:rsidRDefault="00CA4DEE" w:rsidP="000F632C">
      <w:pPr>
        <w:autoSpaceDE w:val="0"/>
        <w:autoSpaceDN w:val="0"/>
        <w:adjustRightInd w:val="0"/>
        <w:ind w:firstLine="540"/>
        <w:jc w:val="both"/>
        <w:rPr>
          <w:sz w:val="20"/>
          <w:szCs w:val="20"/>
        </w:rPr>
      </w:pPr>
      <w:r w:rsidRPr="000F632C">
        <w:rPr>
          <w:sz w:val="20"/>
          <w:szCs w:val="20"/>
        </w:rPr>
        <w:t>5.8. по возмещение части процентной ставки по долгосрочным, среднесрочным и краткосрочным кредитам, взятым малыми формами хозяйствования.</w:t>
      </w:r>
    </w:p>
    <w:p w:rsidR="00CA4DEE" w:rsidRPr="000F632C" w:rsidRDefault="00CA4DEE" w:rsidP="000F632C">
      <w:pPr>
        <w:autoSpaceDE w:val="0"/>
        <w:autoSpaceDN w:val="0"/>
        <w:adjustRightInd w:val="0"/>
        <w:ind w:firstLine="540"/>
        <w:jc w:val="both"/>
        <w:rPr>
          <w:sz w:val="20"/>
          <w:szCs w:val="20"/>
        </w:rPr>
      </w:pPr>
      <w:r w:rsidRPr="000F632C">
        <w:rPr>
          <w:sz w:val="20"/>
          <w:szCs w:val="20"/>
        </w:rPr>
        <w:t>6. Уполномочить  м</w:t>
      </w:r>
      <w:r w:rsidRPr="000F632C">
        <w:rPr>
          <w:bCs/>
          <w:sz w:val="20"/>
          <w:szCs w:val="20"/>
        </w:rPr>
        <w:t>униципальное казенное учреждение Финансовое управление администрации Тужинского муниципального района</w:t>
      </w:r>
      <w:r w:rsidRPr="000F632C">
        <w:rPr>
          <w:b/>
          <w:bCs/>
          <w:sz w:val="20"/>
          <w:szCs w:val="20"/>
        </w:rPr>
        <w:t xml:space="preserve"> </w:t>
      </w:r>
      <w:r w:rsidRPr="000F632C">
        <w:rPr>
          <w:sz w:val="20"/>
          <w:szCs w:val="20"/>
        </w:rPr>
        <w:t>в пределах выделенных Тужинскому району финансовых средств осуществлять отдельные государственные полномочия:</w:t>
      </w:r>
    </w:p>
    <w:p w:rsidR="00CA4DEE" w:rsidRPr="000F632C" w:rsidRDefault="00CA4DEE" w:rsidP="000F632C">
      <w:pPr>
        <w:autoSpaceDE w:val="0"/>
        <w:autoSpaceDN w:val="0"/>
        <w:adjustRightInd w:val="0"/>
        <w:ind w:firstLine="540"/>
        <w:jc w:val="both"/>
        <w:rPr>
          <w:sz w:val="20"/>
          <w:szCs w:val="20"/>
        </w:rPr>
      </w:pPr>
      <w:r w:rsidRPr="000F632C">
        <w:rPr>
          <w:sz w:val="20"/>
          <w:szCs w:val="20"/>
        </w:rPr>
        <w:t>6.1.  по расчету и предоставлению дотаций бюджетам поселений;</w:t>
      </w:r>
    </w:p>
    <w:p w:rsidR="00CA4DEE" w:rsidRPr="000F632C" w:rsidRDefault="00CA4DEE" w:rsidP="000F632C">
      <w:pPr>
        <w:autoSpaceDE w:val="0"/>
        <w:autoSpaceDN w:val="0"/>
        <w:adjustRightInd w:val="0"/>
        <w:ind w:firstLine="540"/>
        <w:jc w:val="both"/>
        <w:rPr>
          <w:sz w:val="20"/>
          <w:szCs w:val="20"/>
        </w:rPr>
      </w:pPr>
      <w:r w:rsidRPr="000F632C">
        <w:rPr>
          <w:sz w:val="20"/>
          <w:szCs w:val="20"/>
        </w:rPr>
        <w:t>6.2. по предоставлению межбюджетных трансфертов поселениям по созданию и деятельности в муниципальных образованиях административной (ых) комиссии (ий);</w:t>
      </w:r>
    </w:p>
    <w:p w:rsidR="00CA4DEE" w:rsidRPr="000F632C" w:rsidRDefault="00CA4DEE" w:rsidP="000F632C">
      <w:pPr>
        <w:pStyle w:val="ConsPlusTitle"/>
        <w:ind w:firstLine="540"/>
        <w:jc w:val="both"/>
        <w:rPr>
          <w:b w:val="0"/>
        </w:rPr>
      </w:pPr>
      <w:r w:rsidRPr="000F632C">
        <w:rPr>
          <w:b w:val="0"/>
        </w:rPr>
        <w:t xml:space="preserve">6.3. </w:t>
      </w:r>
      <w:r w:rsidRPr="004E3059">
        <w:rPr>
          <w:rFonts w:ascii="Times New Roman" w:hAnsi="Times New Roman" w:cs="Times New Roman"/>
          <w:b w:val="0"/>
        </w:rPr>
        <w:t>по предоставлению межбюджетных трансфертов на осуществление переданных полномочий Российской Федерации по первичному воинскому учету на территориях, где отсутствуют военные комиссариаты;</w:t>
      </w:r>
    </w:p>
    <w:p w:rsidR="00CA4DEE" w:rsidRPr="000F632C" w:rsidRDefault="00CA4DEE" w:rsidP="000F632C">
      <w:pPr>
        <w:autoSpaceDE w:val="0"/>
        <w:autoSpaceDN w:val="0"/>
        <w:adjustRightInd w:val="0"/>
        <w:ind w:firstLine="540"/>
        <w:jc w:val="both"/>
        <w:rPr>
          <w:sz w:val="20"/>
          <w:szCs w:val="20"/>
        </w:rPr>
      </w:pPr>
      <w:r w:rsidRPr="000F632C">
        <w:rPr>
          <w:sz w:val="20"/>
          <w:szCs w:val="20"/>
        </w:rPr>
        <w:t>6.4. по расходованию субсидии на выравнивание обеспеченности муниципальных образований по реализации ими их отдельных расходных обязательств.</w:t>
      </w:r>
    </w:p>
    <w:p w:rsidR="00CA4DEE" w:rsidRPr="000F632C" w:rsidRDefault="00CA4DEE" w:rsidP="000F632C">
      <w:pPr>
        <w:autoSpaceDE w:val="0"/>
        <w:autoSpaceDN w:val="0"/>
        <w:adjustRightInd w:val="0"/>
        <w:ind w:firstLine="540"/>
        <w:jc w:val="both"/>
        <w:rPr>
          <w:sz w:val="20"/>
          <w:szCs w:val="20"/>
        </w:rPr>
      </w:pPr>
      <w:r w:rsidRPr="000F632C">
        <w:rPr>
          <w:sz w:val="20"/>
          <w:szCs w:val="20"/>
        </w:rPr>
        <w:t>7. Уполномоченным главным распорядителям (получателям) при осуществлении отдельных государственных полномочий:</w:t>
      </w:r>
    </w:p>
    <w:p w:rsidR="00CA4DEE" w:rsidRPr="000F632C" w:rsidRDefault="00CA4DEE" w:rsidP="000F632C">
      <w:pPr>
        <w:autoSpaceDE w:val="0"/>
        <w:autoSpaceDN w:val="0"/>
        <w:adjustRightInd w:val="0"/>
        <w:ind w:firstLine="540"/>
        <w:jc w:val="both"/>
        <w:rPr>
          <w:sz w:val="20"/>
          <w:szCs w:val="20"/>
        </w:rPr>
      </w:pPr>
      <w:r w:rsidRPr="000F632C">
        <w:rPr>
          <w:sz w:val="20"/>
          <w:szCs w:val="20"/>
        </w:rPr>
        <w:lastRenderedPageBreak/>
        <w:t>7.1. Соблюдать действующее законодательство, регулирующее вопросы осуществления государственных полномочий, и осуществлять государственные полномочия;</w:t>
      </w:r>
    </w:p>
    <w:p w:rsidR="00CA4DEE" w:rsidRPr="000F632C" w:rsidRDefault="00CA4DEE" w:rsidP="000F632C">
      <w:pPr>
        <w:autoSpaceDE w:val="0"/>
        <w:autoSpaceDN w:val="0"/>
        <w:adjustRightInd w:val="0"/>
        <w:ind w:firstLine="540"/>
        <w:jc w:val="both"/>
        <w:rPr>
          <w:sz w:val="20"/>
          <w:szCs w:val="20"/>
        </w:rPr>
      </w:pPr>
      <w:r w:rsidRPr="000F632C">
        <w:rPr>
          <w:sz w:val="20"/>
          <w:szCs w:val="20"/>
        </w:rPr>
        <w:t>7.2. Расходовать средства, выделенные на осуществление отдельных государственных полномочий, в соответствии с утвержденной сметой расходов;</w:t>
      </w:r>
    </w:p>
    <w:p w:rsidR="00CA4DEE" w:rsidRPr="000F632C" w:rsidRDefault="00CA4DEE" w:rsidP="004E3059">
      <w:pPr>
        <w:pStyle w:val="a7"/>
        <w:ind w:left="0" w:firstLine="567"/>
        <w:rPr>
          <w:sz w:val="20"/>
          <w:szCs w:val="20"/>
        </w:rPr>
      </w:pPr>
      <w:r w:rsidRPr="000F632C">
        <w:rPr>
          <w:sz w:val="20"/>
          <w:szCs w:val="20"/>
        </w:rPr>
        <w:t>7.3. Проводить расходование средств в соответствии с установленными порядками расходования и учета средств на предоставление субвенций по каждому виду, утвержденными Правительством Кировской области;</w:t>
      </w:r>
    </w:p>
    <w:p w:rsidR="00CA4DEE" w:rsidRPr="000F632C" w:rsidRDefault="00CA4DEE" w:rsidP="000F632C">
      <w:pPr>
        <w:autoSpaceDE w:val="0"/>
        <w:autoSpaceDN w:val="0"/>
        <w:adjustRightInd w:val="0"/>
        <w:ind w:firstLine="540"/>
        <w:jc w:val="both"/>
        <w:rPr>
          <w:color w:val="FF0000"/>
          <w:sz w:val="20"/>
          <w:szCs w:val="20"/>
        </w:rPr>
      </w:pPr>
      <w:r w:rsidRPr="000F632C">
        <w:rPr>
          <w:sz w:val="20"/>
          <w:szCs w:val="20"/>
        </w:rPr>
        <w:t>7.4. При расходовании субвенций применять Федеральный закон от 05.04.2013</w:t>
      </w:r>
      <w:r w:rsidRPr="000F632C">
        <w:rPr>
          <w:color w:val="FF0000"/>
          <w:sz w:val="20"/>
          <w:szCs w:val="20"/>
        </w:rPr>
        <w:t xml:space="preserve"> </w:t>
      </w:r>
      <w:r w:rsidRPr="000F632C">
        <w:rPr>
          <w:sz w:val="20"/>
          <w:szCs w:val="20"/>
        </w:rPr>
        <w:t>№ 44-ФЗ «О контрактной системе в сфере закупок товаров, работ, услуг для обеспечения государственных и муниципальных нужд»;</w:t>
      </w:r>
    </w:p>
    <w:p w:rsidR="00CA4DEE" w:rsidRPr="000F632C" w:rsidRDefault="00CA4DEE" w:rsidP="000F632C">
      <w:pPr>
        <w:autoSpaceDE w:val="0"/>
        <w:autoSpaceDN w:val="0"/>
        <w:adjustRightInd w:val="0"/>
        <w:ind w:firstLine="540"/>
        <w:jc w:val="both"/>
        <w:rPr>
          <w:sz w:val="20"/>
          <w:szCs w:val="20"/>
        </w:rPr>
      </w:pPr>
      <w:r w:rsidRPr="000F632C">
        <w:rPr>
          <w:sz w:val="20"/>
          <w:szCs w:val="20"/>
        </w:rPr>
        <w:t>7.5. Обеспечить контроль за своевременным, целевым и эффективным расходованием субвенций в пределах лимитов бюджетных обязательств;</w:t>
      </w:r>
    </w:p>
    <w:p w:rsidR="00CA4DEE" w:rsidRPr="000F632C" w:rsidRDefault="00CA4DEE" w:rsidP="000F632C">
      <w:pPr>
        <w:autoSpaceDE w:val="0"/>
        <w:autoSpaceDN w:val="0"/>
        <w:adjustRightInd w:val="0"/>
        <w:ind w:firstLine="540"/>
        <w:jc w:val="both"/>
        <w:rPr>
          <w:sz w:val="20"/>
          <w:szCs w:val="20"/>
        </w:rPr>
      </w:pPr>
      <w:r w:rsidRPr="000F632C">
        <w:rPr>
          <w:sz w:val="20"/>
          <w:szCs w:val="20"/>
        </w:rPr>
        <w:t>7.6. Повысить качество бюджетного планирования, в том числе при предоставлении заявок на потребность в средствах;</w:t>
      </w:r>
    </w:p>
    <w:p w:rsidR="00CA4DEE" w:rsidRPr="000F632C" w:rsidRDefault="00CA4DEE" w:rsidP="000F632C">
      <w:pPr>
        <w:autoSpaceDE w:val="0"/>
        <w:autoSpaceDN w:val="0"/>
        <w:adjustRightInd w:val="0"/>
        <w:ind w:firstLine="539"/>
        <w:jc w:val="both"/>
        <w:rPr>
          <w:sz w:val="20"/>
          <w:szCs w:val="20"/>
        </w:rPr>
      </w:pPr>
      <w:r w:rsidRPr="000F632C">
        <w:rPr>
          <w:sz w:val="20"/>
          <w:szCs w:val="20"/>
        </w:rPr>
        <w:t>7.7. Представлять в финансовое управление администрации Тужинского муниципального района отчеты о расходовании субвенций по формам и в сроки, утвержденные Департаментом финансов Кировской области, за подписью руководителя и главного бухгалтера.</w:t>
      </w:r>
    </w:p>
    <w:p w:rsidR="00CA4DEE" w:rsidRPr="000F632C" w:rsidRDefault="00CA4DEE" w:rsidP="000F632C">
      <w:pPr>
        <w:autoSpaceDE w:val="0"/>
        <w:autoSpaceDN w:val="0"/>
        <w:adjustRightInd w:val="0"/>
        <w:ind w:firstLine="539"/>
        <w:jc w:val="both"/>
        <w:rPr>
          <w:sz w:val="20"/>
          <w:szCs w:val="20"/>
        </w:rPr>
      </w:pPr>
      <w:r w:rsidRPr="000F632C">
        <w:rPr>
          <w:sz w:val="20"/>
          <w:szCs w:val="20"/>
        </w:rPr>
        <w:t>8. Признать утратившими силу постановления администрации Тужинского муниципального района:</w:t>
      </w:r>
    </w:p>
    <w:p w:rsidR="00CA4DEE" w:rsidRPr="000F632C" w:rsidRDefault="00CA4DEE" w:rsidP="000F632C">
      <w:pPr>
        <w:autoSpaceDE w:val="0"/>
        <w:autoSpaceDN w:val="0"/>
        <w:adjustRightInd w:val="0"/>
        <w:ind w:firstLine="539"/>
        <w:jc w:val="both"/>
        <w:rPr>
          <w:sz w:val="20"/>
          <w:szCs w:val="20"/>
        </w:rPr>
      </w:pPr>
      <w:r w:rsidRPr="000F632C">
        <w:rPr>
          <w:sz w:val="20"/>
          <w:szCs w:val="20"/>
        </w:rPr>
        <w:t>8.1. От 31.01.2014 № 17 «О реализации отдельных государственных полномочий, переданных Тужинскому району»;</w:t>
      </w:r>
    </w:p>
    <w:p w:rsidR="00CA4DEE" w:rsidRPr="000F632C" w:rsidRDefault="00CA4DEE" w:rsidP="000F632C">
      <w:pPr>
        <w:autoSpaceDE w:val="0"/>
        <w:autoSpaceDN w:val="0"/>
        <w:adjustRightInd w:val="0"/>
        <w:ind w:firstLine="539"/>
        <w:jc w:val="both"/>
        <w:rPr>
          <w:sz w:val="20"/>
          <w:szCs w:val="20"/>
        </w:rPr>
      </w:pPr>
      <w:r w:rsidRPr="000F632C">
        <w:rPr>
          <w:sz w:val="20"/>
          <w:szCs w:val="20"/>
        </w:rPr>
        <w:t>8.2. От 28.03.2014 № 113 «О внесении изменений в постановление администрации района от 31.01.2014 № 17»;</w:t>
      </w:r>
    </w:p>
    <w:p w:rsidR="00CA4DEE" w:rsidRPr="000F632C" w:rsidRDefault="00CA4DEE" w:rsidP="000F632C">
      <w:pPr>
        <w:autoSpaceDE w:val="0"/>
        <w:autoSpaceDN w:val="0"/>
        <w:adjustRightInd w:val="0"/>
        <w:ind w:firstLine="539"/>
        <w:jc w:val="both"/>
        <w:rPr>
          <w:sz w:val="20"/>
          <w:szCs w:val="20"/>
        </w:rPr>
      </w:pPr>
      <w:r w:rsidRPr="000F632C">
        <w:rPr>
          <w:sz w:val="20"/>
          <w:szCs w:val="20"/>
        </w:rPr>
        <w:t>8.3. От 26.05.2014 № 212 «О внесении изменений в постановление администрации района от 31.01.2014 № 17»;</w:t>
      </w:r>
    </w:p>
    <w:p w:rsidR="00CA4DEE" w:rsidRPr="000F632C" w:rsidRDefault="00CA4DEE" w:rsidP="000F632C">
      <w:pPr>
        <w:autoSpaceDE w:val="0"/>
        <w:autoSpaceDN w:val="0"/>
        <w:adjustRightInd w:val="0"/>
        <w:ind w:firstLine="539"/>
        <w:jc w:val="both"/>
        <w:rPr>
          <w:sz w:val="20"/>
          <w:szCs w:val="20"/>
        </w:rPr>
      </w:pPr>
      <w:r w:rsidRPr="000F632C">
        <w:rPr>
          <w:sz w:val="20"/>
          <w:szCs w:val="20"/>
        </w:rPr>
        <w:t>8.4. От 13.08.2014 № 358 «О внесении изменений в постановление администрации Тужинского муниципального района от 31.01.2014 № 17»;</w:t>
      </w:r>
    </w:p>
    <w:p w:rsidR="00CA4DEE" w:rsidRPr="000F632C" w:rsidRDefault="00CA4DEE" w:rsidP="000F632C">
      <w:pPr>
        <w:autoSpaceDE w:val="0"/>
        <w:autoSpaceDN w:val="0"/>
        <w:adjustRightInd w:val="0"/>
        <w:ind w:firstLine="539"/>
        <w:jc w:val="both"/>
        <w:rPr>
          <w:sz w:val="20"/>
          <w:szCs w:val="20"/>
        </w:rPr>
      </w:pPr>
      <w:r w:rsidRPr="000F632C">
        <w:rPr>
          <w:sz w:val="20"/>
          <w:szCs w:val="20"/>
        </w:rPr>
        <w:t>8.5. От 28.11.2014 № 515 «О внесении изменений в постановление администрации Тужинского муниципального района от 31.01.2014 № 17».</w:t>
      </w:r>
    </w:p>
    <w:p w:rsidR="00CA4DEE" w:rsidRPr="000F632C" w:rsidRDefault="00CA4DEE" w:rsidP="000F632C">
      <w:pPr>
        <w:rPr>
          <w:sz w:val="20"/>
          <w:szCs w:val="20"/>
        </w:rPr>
      </w:pPr>
      <w:r w:rsidRPr="000F632C">
        <w:rPr>
          <w:sz w:val="20"/>
          <w:szCs w:val="20"/>
        </w:rPr>
        <w:t xml:space="preserve">И.о.главы администрации </w:t>
      </w:r>
    </w:p>
    <w:p w:rsidR="00CA4DEE" w:rsidRPr="000F632C" w:rsidRDefault="00CA4DEE" w:rsidP="004E3059">
      <w:pPr>
        <w:rPr>
          <w:sz w:val="20"/>
          <w:szCs w:val="20"/>
        </w:rPr>
      </w:pPr>
      <w:r w:rsidRPr="000F632C">
        <w:rPr>
          <w:sz w:val="20"/>
          <w:szCs w:val="20"/>
        </w:rPr>
        <w:t>Тужинского муниципального района</w:t>
      </w:r>
      <w:r w:rsidRPr="000F632C">
        <w:rPr>
          <w:sz w:val="20"/>
          <w:szCs w:val="20"/>
        </w:rPr>
        <w:tab/>
        <w:t xml:space="preserve">          Л.В. Бледных </w:t>
      </w:r>
    </w:p>
    <w:p w:rsidR="00CA4DEE" w:rsidRPr="000F632C" w:rsidRDefault="00CA4DEE" w:rsidP="000F632C">
      <w:pPr>
        <w:tabs>
          <w:tab w:val="left" w:pos="5280"/>
        </w:tabs>
        <w:suppressAutoHyphens/>
        <w:jc w:val="both"/>
        <w:rPr>
          <w:sz w:val="20"/>
          <w:szCs w:val="20"/>
        </w:rPr>
      </w:pPr>
    </w:p>
    <w:tbl>
      <w:tblPr>
        <w:tblW w:w="5000" w:type="pct"/>
        <w:tblLook w:val="04A0"/>
      </w:tblPr>
      <w:tblGrid>
        <w:gridCol w:w="4927"/>
        <w:gridCol w:w="4928"/>
      </w:tblGrid>
      <w:tr w:rsidR="00CA4DEE" w:rsidRPr="000F632C" w:rsidTr="005C12D5">
        <w:tc>
          <w:tcPr>
            <w:tcW w:w="2500" w:type="pct"/>
          </w:tcPr>
          <w:p w:rsidR="00CA4DEE" w:rsidRPr="000F632C" w:rsidRDefault="00CA4DEE" w:rsidP="000F632C">
            <w:pPr>
              <w:tabs>
                <w:tab w:val="left" w:pos="5280"/>
              </w:tabs>
              <w:suppressAutoHyphens/>
              <w:jc w:val="both"/>
              <w:rPr>
                <w:sz w:val="20"/>
                <w:szCs w:val="20"/>
              </w:rPr>
            </w:pPr>
          </w:p>
        </w:tc>
        <w:tc>
          <w:tcPr>
            <w:tcW w:w="2500" w:type="pct"/>
          </w:tcPr>
          <w:p w:rsidR="00CA4DEE" w:rsidRPr="000F632C" w:rsidRDefault="00CA4DEE" w:rsidP="000F632C">
            <w:pPr>
              <w:tabs>
                <w:tab w:val="left" w:pos="5280"/>
              </w:tabs>
              <w:suppressAutoHyphens/>
              <w:jc w:val="both"/>
              <w:rPr>
                <w:sz w:val="20"/>
                <w:szCs w:val="20"/>
              </w:rPr>
            </w:pPr>
            <w:r w:rsidRPr="000F632C">
              <w:rPr>
                <w:sz w:val="20"/>
                <w:szCs w:val="20"/>
              </w:rPr>
              <w:t>Приложение  №2</w:t>
            </w:r>
          </w:p>
        </w:tc>
      </w:tr>
      <w:tr w:rsidR="00CA4DEE" w:rsidRPr="000F632C" w:rsidTr="005C12D5">
        <w:tc>
          <w:tcPr>
            <w:tcW w:w="2500" w:type="pct"/>
          </w:tcPr>
          <w:p w:rsidR="00CA4DEE" w:rsidRPr="000F632C" w:rsidRDefault="00CA4DEE" w:rsidP="000F632C">
            <w:pPr>
              <w:tabs>
                <w:tab w:val="left" w:pos="5280"/>
              </w:tabs>
              <w:suppressAutoHyphens/>
              <w:jc w:val="both"/>
              <w:rPr>
                <w:sz w:val="20"/>
                <w:szCs w:val="20"/>
              </w:rPr>
            </w:pPr>
          </w:p>
        </w:tc>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к постановлению администрации Тужинского  муниципального района</w:t>
            </w:r>
          </w:p>
          <w:p w:rsidR="00CA4DEE" w:rsidRPr="000F632C" w:rsidRDefault="00CA4DEE" w:rsidP="000F632C">
            <w:pPr>
              <w:tabs>
                <w:tab w:val="left" w:pos="5280"/>
              </w:tabs>
              <w:suppressAutoHyphens/>
              <w:jc w:val="both"/>
              <w:rPr>
                <w:sz w:val="20"/>
                <w:szCs w:val="20"/>
              </w:rPr>
            </w:pPr>
            <w:r w:rsidRPr="000F632C">
              <w:rPr>
                <w:sz w:val="20"/>
                <w:szCs w:val="20"/>
              </w:rPr>
              <w:t>от 09.02.2015   №67</w:t>
            </w:r>
          </w:p>
        </w:tc>
      </w:tr>
      <w:tr w:rsidR="00CA4DEE" w:rsidRPr="000F632C" w:rsidTr="005C12D5">
        <w:tc>
          <w:tcPr>
            <w:tcW w:w="2500" w:type="pct"/>
          </w:tcPr>
          <w:p w:rsidR="00CA4DEE" w:rsidRPr="000F632C" w:rsidRDefault="00CA4DEE" w:rsidP="000F632C">
            <w:pPr>
              <w:tabs>
                <w:tab w:val="left" w:pos="5280"/>
              </w:tabs>
              <w:suppressAutoHyphens/>
              <w:jc w:val="both"/>
              <w:rPr>
                <w:sz w:val="20"/>
                <w:szCs w:val="20"/>
              </w:rPr>
            </w:pPr>
          </w:p>
        </w:tc>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УТВЕРЖДЕН</w:t>
            </w:r>
          </w:p>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постановлением администрации Тужинского муниципального района от 19.04.2012   № 220</w:t>
            </w:r>
          </w:p>
        </w:tc>
      </w:tr>
      <w:tr w:rsidR="00CA4DEE" w:rsidRPr="000F632C" w:rsidTr="005C12D5">
        <w:trPr>
          <w:trHeight w:val="654"/>
        </w:trPr>
        <w:tc>
          <w:tcPr>
            <w:tcW w:w="5000" w:type="pct"/>
            <w:gridSpan w:val="2"/>
          </w:tcPr>
          <w:p w:rsidR="00CA4DEE" w:rsidRPr="000F632C" w:rsidRDefault="00CA4DEE" w:rsidP="000F632C">
            <w:pPr>
              <w:tabs>
                <w:tab w:val="left" w:pos="5280"/>
              </w:tabs>
              <w:suppressAutoHyphens/>
              <w:jc w:val="center"/>
              <w:rPr>
                <w:b/>
                <w:sz w:val="20"/>
                <w:szCs w:val="20"/>
              </w:rPr>
            </w:pPr>
          </w:p>
          <w:p w:rsidR="00CA4DEE" w:rsidRPr="000F632C" w:rsidRDefault="00CA4DEE" w:rsidP="000F632C">
            <w:pPr>
              <w:tabs>
                <w:tab w:val="left" w:pos="5280"/>
              </w:tabs>
              <w:suppressAutoHyphens/>
              <w:jc w:val="center"/>
              <w:rPr>
                <w:b/>
                <w:sz w:val="20"/>
                <w:szCs w:val="20"/>
              </w:rPr>
            </w:pPr>
          </w:p>
          <w:p w:rsidR="00CA4DEE" w:rsidRPr="000F632C" w:rsidRDefault="00CA4DEE" w:rsidP="000F632C">
            <w:pPr>
              <w:tabs>
                <w:tab w:val="left" w:pos="5280"/>
              </w:tabs>
              <w:suppressAutoHyphens/>
              <w:jc w:val="center"/>
              <w:rPr>
                <w:b/>
                <w:sz w:val="20"/>
                <w:szCs w:val="20"/>
              </w:rPr>
            </w:pPr>
            <w:r w:rsidRPr="000F632C">
              <w:rPr>
                <w:b/>
                <w:sz w:val="20"/>
                <w:szCs w:val="20"/>
              </w:rPr>
              <w:t>СОСТАВ</w:t>
            </w:r>
          </w:p>
          <w:p w:rsidR="00CA4DEE" w:rsidRPr="000F632C" w:rsidRDefault="00CA4DEE" w:rsidP="000F632C">
            <w:pPr>
              <w:tabs>
                <w:tab w:val="left" w:pos="5280"/>
              </w:tabs>
              <w:suppressAutoHyphens/>
              <w:jc w:val="center"/>
              <w:rPr>
                <w:sz w:val="20"/>
                <w:szCs w:val="20"/>
              </w:rPr>
            </w:pPr>
            <w:r w:rsidRPr="000F632C">
              <w:rPr>
                <w:sz w:val="20"/>
                <w:szCs w:val="20"/>
              </w:rPr>
              <w:t>рабочей группы по расширению налогооблагаемой базы,  осуществлению земельного контроля и администрированию имущественных налогов</w:t>
            </w:r>
          </w:p>
        </w:tc>
      </w:tr>
      <w:tr w:rsidR="00CA4DEE" w:rsidRPr="000F632C" w:rsidTr="005C12D5">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КЛЕПЦОВА                                     -</w:t>
            </w:r>
          </w:p>
          <w:p w:rsidR="00CA4DEE" w:rsidRPr="000F632C" w:rsidRDefault="00CA4DEE" w:rsidP="000F632C">
            <w:pPr>
              <w:tabs>
                <w:tab w:val="left" w:pos="5280"/>
              </w:tabs>
              <w:suppressAutoHyphens/>
              <w:jc w:val="both"/>
              <w:rPr>
                <w:sz w:val="20"/>
                <w:szCs w:val="20"/>
              </w:rPr>
            </w:pPr>
            <w:r w:rsidRPr="000F632C">
              <w:rPr>
                <w:sz w:val="20"/>
                <w:szCs w:val="20"/>
              </w:rPr>
              <w:t>Галина Алексеевна</w:t>
            </w:r>
          </w:p>
        </w:tc>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заведующая отделом по    экономике и прогнозированию администрации района, председатель рабочей группы</w:t>
            </w:r>
          </w:p>
        </w:tc>
      </w:tr>
      <w:tr w:rsidR="00CA4DEE" w:rsidRPr="000F632C" w:rsidTr="005C12D5">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ПАХТАЕВА                                     -</w:t>
            </w:r>
          </w:p>
          <w:p w:rsidR="00CA4DEE" w:rsidRPr="000F632C" w:rsidRDefault="00CA4DEE" w:rsidP="000F632C">
            <w:pPr>
              <w:tabs>
                <w:tab w:val="left" w:pos="5280"/>
              </w:tabs>
              <w:suppressAutoHyphens/>
              <w:jc w:val="both"/>
              <w:rPr>
                <w:sz w:val="20"/>
                <w:szCs w:val="20"/>
              </w:rPr>
            </w:pPr>
            <w:r w:rsidRPr="000F632C">
              <w:rPr>
                <w:sz w:val="20"/>
                <w:szCs w:val="20"/>
              </w:rPr>
              <w:t>Татьяна Сергеевна</w:t>
            </w:r>
          </w:p>
        </w:tc>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ведущий специалист по земельным ресурсам администрации района, секретарь рабочей группы</w:t>
            </w:r>
          </w:p>
        </w:tc>
      </w:tr>
      <w:tr w:rsidR="00CA4DEE" w:rsidRPr="000F632C" w:rsidTr="005C12D5">
        <w:tc>
          <w:tcPr>
            <w:tcW w:w="2500" w:type="pct"/>
          </w:tcPr>
          <w:p w:rsidR="00CA4DEE" w:rsidRPr="000F632C" w:rsidRDefault="00CA4DEE" w:rsidP="000F632C">
            <w:pPr>
              <w:tabs>
                <w:tab w:val="left" w:pos="5280"/>
              </w:tabs>
              <w:suppressAutoHyphens/>
              <w:jc w:val="both"/>
              <w:rPr>
                <w:sz w:val="20"/>
                <w:szCs w:val="20"/>
              </w:rPr>
            </w:pPr>
            <w:r w:rsidRPr="000F632C">
              <w:rPr>
                <w:sz w:val="20"/>
                <w:szCs w:val="20"/>
              </w:rPr>
              <w:t>Члены комиссии:</w:t>
            </w:r>
          </w:p>
        </w:tc>
        <w:tc>
          <w:tcPr>
            <w:tcW w:w="2500" w:type="pct"/>
          </w:tcPr>
          <w:p w:rsidR="00CA4DEE" w:rsidRPr="000F632C" w:rsidRDefault="00CA4DEE" w:rsidP="000F632C">
            <w:pPr>
              <w:tabs>
                <w:tab w:val="left" w:pos="5280"/>
              </w:tabs>
              <w:suppressAutoHyphens/>
              <w:jc w:val="both"/>
              <w:rPr>
                <w:sz w:val="20"/>
                <w:szCs w:val="20"/>
              </w:rPr>
            </w:pPr>
          </w:p>
        </w:tc>
      </w:tr>
      <w:tr w:rsidR="00CA4DEE" w:rsidRPr="000F632C" w:rsidTr="005C12D5">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ДЕРБЕНЕВ                                       -</w:t>
            </w:r>
          </w:p>
          <w:p w:rsidR="00CA4DEE" w:rsidRPr="000F632C" w:rsidRDefault="00CA4DEE" w:rsidP="000F632C">
            <w:pPr>
              <w:tabs>
                <w:tab w:val="left" w:pos="5280"/>
              </w:tabs>
              <w:suppressAutoHyphens/>
              <w:jc w:val="both"/>
              <w:rPr>
                <w:sz w:val="20"/>
                <w:szCs w:val="20"/>
              </w:rPr>
            </w:pPr>
            <w:r w:rsidRPr="000F632C">
              <w:rPr>
                <w:sz w:val="20"/>
                <w:szCs w:val="20"/>
              </w:rPr>
              <w:t>Евгений Алексеевич</w:t>
            </w:r>
          </w:p>
        </w:tc>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начальник управления сельского хозяйства</w:t>
            </w:r>
          </w:p>
        </w:tc>
      </w:tr>
      <w:tr w:rsidR="00CA4DEE" w:rsidRPr="000F632C" w:rsidTr="005C12D5">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 xml:space="preserve">ЗАЙЦЕВА                                        -    </w:t>
            </w:r>
          </w:p>
          <w:p w:rsidR="00CA4DEE" w:rsidRPr="000F632C" w:rsidRDefault="00CA4DEE" w:rsidP="000F632C">
            <w:pPr>
              <w:tabs>
                <w:tab w:val="left" w:pos="5280"/>
              </w:tabs>
              <w:suppressAutoHyphens/>
              <w:jc w:val="both"/>
              <w:rPr>
                <w:sz w:val="20"/>
                <w:szCs w:val="20"/>
              </w:rPr>
            </w:pPr>
            <w:r w:rsidRPr="000F632C">
              <w:rPr>
                <w:sz w:val="20"/>
                <w:szCs w:val="20"/>
              </w:rPr>
              <w:t xml:space="preserve">Людмила Геннадьевна                     </w:t>
            </w:r>
          </w:p>
        </w:tc>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начальник  МРИ ФНС России №5 по Кировской области (по согласованию)</w:t>
            </w:r>
          </w:p>
        </w:tc>
      </w:tr>
      <w:tr w:rsidR="00CA4DEE" w:rsidRPr="000F632C" w:rsidTr="005C12D5">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ТАНГЕЕВА                                      -</w:t>
            </w:r>
          </w:p>
          <w:p w:rsidR="00CA4DEE" w:rsidRPr="000F632C" w:rsidRDefault="00CA4DEE" w:rsidP="000F632C">
            <w:pPr>
              <w:tabs>
                <w:tab w:val="left" w:pos="5280"/>
              </w:tabs>
              <w:suppressAutoHyphens/>
              <w:jc w:val="both"/>
              <w:rPr>
                <w:sz w:val="20"/>
                <w:szCs w:val="20"/>
              </w:rPr>
            </w:pPr>
            <w:r w:rsidRPr="000F632C">
              <w:rPr>
                <w:sz w:val="20"/>
                <w:szCs w:val="20"/>
              </w:rPr>
              <w:t xml:space="preserve">Валентина Ивановна                     </w:t>
            </w:r>
          </w:p>
        </w:tc>
        <w:tc>
          <w:tcPr>
            <w:tcW w:w="2500" w:type="pct"/>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специалист 1 разряда Яранского отдела управления Росреестра по Кировской области (по согласованию)</w:t>
            </w:r>
          </w:p>
        </w:tc>
      </w:tr>
    </w:tbl>
    <w:p w:rsidR="00CA4DEE" w:rsidRDefault="004E3059" w:rsidP="004E3059">
      <w:pPr>
        <w:tabs>
          <w:tab w:val="left" w:pos="5280"/>
        </w:tabs>
        <w:suppressAutoHyphens/>
        <w:jc w:val="center"/>
        <w:rPr>
          <w:sz w:val="20"/>
          <w:szCs w:val="20"/>
        </w:rPr>
      </w:pPr>
      <w:r>
        <w:rPr>
          <w:sz w:val="20"/>
          <w:szCs w:val="20"/>
        </w:rPr>
        <w:t>__________</w:t>
      </w:r>
      <w:r w:rsidR="00CA4DEE" w:rsidRPr="000F632C">
        <w:rPr>
          <w:sz w:val="20"/>
          <w:szCs w:val="20"/>
        </w:rPr>
        <w:t>__</w:t>
      </w:r>
    </w:p>
    <w:p w:rsidR="00A32FB1" w:rsidRDefault="00A32FB1" w:rsidP="004E3059">
      <w:pPr>
        <w:tabs>
          <w:tab w:val="left" w:pos="5280"/>
        </w:tabs>
        <w:suppressAutoHyphens/>
        <w:jc w:val="center"/>
        <w:rPr>
          <w:sz w:val="20"/>
          <w:szCs w:val="20"/>
        </w:rPr>
      </w:pPr>
    </w:p>
    <w:p w:rsidR="00A32FB1" w:rsidRDefault="00A32FB1" w:rsidP="004E3059">
      <w:pPr>
        <w:tabs>
          <w:tab w:val="left" w:pos="5280"/>
        </w:tabs>
        <w:suppressAutoHyphens/>
        <w:jc w:val="center"/>
        <w:rPr>
          <w:sz w:val="20"/>
          <w:szCs w:val="20"/>
        </w:rPr>
      </w:pPr>
    </w:p>
    <w:p w:rsidR="004E3059" w:rsidRPr="000F632C" w:rsidRDefault="004E3059" w:rsidP="004E3059">
      <w:pPr>
        <w:tabs>
          <w:tab w:val="left" w:pos="5280"/>
        </w:tabs>
        <w:suppressAutoHyphens/>
        <w:jc w:val="center"/>
        <w:rPr>
          <w:sz w:val="20"/>
          <w:szCs w:val="20"/>
        </w:rPr>
      </w:pPr>
    </w:p>
    <w:tbl>
      <w:tblPr>
        <w:tblpPr w:leftFromText="180" w:rightFromText="180" w:vertAnchor="text" w:horzAnchor="margin" w:tblpXSpec="center" w:tblpY="23"/>
        <w:tblW w:w="0" w:type="auto"/>
        <w:tblLook w:val="04A0"/>
      </w:tblPr>
      <w:tblGrid>
        <w:gridCol w:w="4572"/>
        <w:gridCol w:w="4573"/>
      </w:tblGrid>
      <w:tr w:rsidR="00CA4DEE" w:rsidRPr="000F632C" w:rsidTr="005C12D5">
        <w:tc>
          <w:tcPr>
            <w:tcW w:w="4572" w:type="dxa"/>
          </w:tcPr>
          <w:p w:rsidR="00CA4DEE" w:rsidRPr="000F632C" w:rsidRDefault="00CA4DEE" w:rsidP="000F632C">
            <w:pPr>
              <w:tabs>
                <w:tab w:val="left" w:pos="5280"/>
              </w:tabs>
              <w:suppressAutoHyphens/>
              <w:jc w:val="center"/>
              <w:rPr>
                <w:sz w:val="20"/>
                <w:szCs w:val="20"/>
              </w:rPr>
            </w:pPr>
          </w:p>
        </w:tc>
        <w:tc>
          <w:tcPr>
            <w:tcW w:w="4573" w:type="dxa"/>
          </w:tcPr>
          <w:p w:rsidR="00CA4DEE" w:rsidRPr="000F632C" w:rsidRDefault="00CA4DEE" w:rsidP="000F632C">
            <w:pPr>
              <w:tabs>
                <w:tab w:val="left" w:pos="5280"/>
              </w:tabs>
              <w:suppressAutoHyphens/>
              <w:jc w:val="both"/>
              <w:rPr>
                <w:sz w:val="20"/>
                <w:szCs w:val="20"/>
              </w:rPr>
            </w:pPr>
            <w:r w:rsidRPr="000F632C">
              <w:rPr>
                <w:sz w:val="20"/>
                <w:szCs w:val="20"/>
              </w:rPr>
              <w:t>Приложение  № 3</w:t>
            </w:r>
          </w:p>
        </w:tc>
      </w:tr>
      <w:tr w:rsidR="00CA4DEE" w:rsidRPr="000F632C" w:rsidTr="005C12D5">
        <w:tc>
          <w:tcPr>
            <w:tcW w:w="4572" w:type="dxa"/>
          </w:tcPr>
          <w:p w:rsidR="00CA4DEE" w:rsidRPr="000F632C" w:rsidRDefault="00CA4DEE" w:rsidP="000F632C">
            <w:pPr>
              <w:tabs>
                <w:tab w:val="left" w:pos="5280"/>
              </w:tabs>
              <w:suppressAutoHyphens/>
              <w:jc w:val="center"/>
              <w:rPr>
                <w:sz w:val="20"/>
                <w:szCs w:val="20"/>
              </w:rPr>
            </w:pPr>
          </w:p>
        </w:tc>
        <w:tc>
          <w:tcPr>
            <w:tcW w:w="4573" w:type="dxa"/>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к постановлению администрации Тужинского  муниципального района</w:t>
            </w:r>
          </w:p>
          <w:p w:rsidR="00CA4DEE" w:rsidRPr="000F632C" w:rsidRDefault="00CA4DEE" w:rsidP="000F632C">
            <w:pPr>
              <w:tabs>
                <w:tab w:val="left" w:pos="5280"/>
              </w:tabs>
              <w:suppressAutoHyphens/>
              <w:jc w:val="both"/>
              <w:rPr>
                <w:sz w:val="20"/>
                <w:szCs w:val="20"/>
              </w:rPr>
            </w:pPr>
            <w:r w:rsidRPr="000F632C">
              <w:rPr>
                <w:sz w:val="20"/>
                <w:szCs w:val="20"/>
              </w:rPr>
              <w:t>от  09.02.2015  №67</w:t>
            </w:r>
          </w:p>
        </w:tc>
      </w:tr>
      <w:tr w:rsidR="00CA4DEE" w:rsidRPr="000F632C" w:rsidTr="005C12D5">
        <w:tc>
          <w:tcPr>
            <w:tcW w:w="4572" w:type="dxa"/>
          </w:tcPr>
          <w:p w:rsidR="00CA4DEE" w:rsidRPr="000F632C" w:rsidRDefault="00CA4DEE" w:rsidP="000F632C">
            <w:pPr>
              <w:tabs>
                <w:tab w:val="left" w:pos="5280"/>
              </w:tabs>
              <w:suppressAutoHyphens/>
              <w:jc w:val="center"/>
              <w:rPr>
                <w:sz w:val="20"/>
                <w:szCs w:val="20"/>
              </w:rPr>
            </w:pPr>
          </w:p>
        </w:tc>
        <w:tc>
          <w:tcPr>
            <w:tcW w:w="4573" w:type="dxa"/>
          </w:tcPr>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УТВЕРЖДЕН</w:t>
            </w:r>
          </w:p>
          <w:p w:rsidR="00CA4DEE" w:rsidRPr="000F632C" w:rsidRDefault="00CA4DEE" w:rsidP="000F632C">
            <w:pPr>
              <w:tabs>
                <w:tab w:val="left" w:pos="5280"/>
              </w:tabs>
              <w:suppressAutoHyphens/>
              <w:jc w:val="both"/>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постановлением администрации Тужинского муниципального района от 19.04.2012   № 220</w:t>
            </w:r>
          </w:p>
        </w:tc>
      </w:tr>
      <w:tr w:rsidR="00CA4DEE" w:rsidRPr="000F632C" w:rsidTr="005C12D5">
        <w:tc>
          <w:tcPr>
            <w:tcW w:w="9145" w:type="dxa"/>
            <w:gridSpan w:val="2"/>
          </w:tcPr>
          <w:p w:rsidR="00CA4DEE" w:rsidRPr="000F632C" w:rsidRDefault="00CA4DEE" w:rsidP="000F632C">
            <w:pPr>
              <w:tabs>
                <w:tab w:val="left" w:pos="5280"/>
              </w:tabs>
              <w:suppressAutoHyphens/>
              <w:jc w:val="center"/>
              <w:rPr>
                <w:b/>
                <w:sz w:val="20"/>
                <w:szCs w:val="20"/>
              </w:rPr>
            </w:pPr>
          </w:p>
          <w:p w:rsidR="00CA4DEE" w:rsidRPr="000F632C" w:rsidRDefault="00CA4DEE" w:rsidP="000F632C">
            <w:pPr>
              <w:tabs>
                <w:tab w:val="left" w:pos="5280"/>
              </w:tabs>
              <w:suppressAutoHyphens/>
              <w:jc w:val="center"/>
              <w:rPr>
                <w:b/>
                <w:sz w:val="20"/>
                <w:szCs w:val="20"/>
              </w:rPr>
            </w:pPr>
            <w:r w:rsidRPr="000F632C">
              <w:rPr>
                <w:b/>
                <w:sz w:val="20"/>
                <w:szCs w:val="20"/>
              </w:rPr>
              <w:t>СОСТАВ</w:t>
            </w:r>
          </w:p>
          <w:p w:rsidR="00CA4DEE" w:rsidRPr="000F632C" w:rsidRDefault="00CA4DEE" w:rsidP="000F632C">
            <w:pPr>
              <w:tabs>
                <w:tab w:val="left" w:pos="5280"/>
              </w:tabs>
              <w:suppressAutoHyphens/>
              <w:jc w:val="center"/>
              <w:rPr>
                <w:sz w:val="20"/>
                <w:szCs w:val="20"/>
              </w:rPr>
            </w:pPr>
            <w:r w:rsidRPr="000F632C">
              <w:rPr>
                <w:sz w:val="20"/>
                <w:szCs w:val="20"/>
              </w:rPr>
              <w:t>рабочей группы по легализации налоговой базы в части убыточности предприятий, «теневой» заработной платы</w:t>
            </w:r>
          </w:p>
        </w:tc>
      </w:tr>
      <w:tr w:rsidR="00CA4DEE" w:rsidRPr="000F632C" w:rsidTr="005C12D5">
        <w:tc>
          <w:tcPr>
            <w:tcW w:w="4572"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ВИДЯКИНА                                     -</w:t>
            </w:r>
          </w:p>
          <w:p w:rsidR="00CA4DEE" w:rsidRPr="000F632C" w:rsidRDefault="00CA4DEE" w:rsidP="000F632C">
            <w:pPr>
              <w:tabs>
                <w:tab w:val="left" w:pos="5280"/>
              </w:tabs>
              <w:suppressAutoHyphens/>
              <w:jc w:val="both"/>
              <w:rPr>
                <w:sz w:val="20"/>
                <w:szCs w:val="20"/>
              </w:rPr>
            </w:pPr>
            <w:r w:rsidRPr="000F632C">
              <w:rPr>
                <w:sz w:val="20"/>
                <w:szCs w:val="20"/>
              </w:rPr>
              <w:t>Елена Вадимовна</w:t>
            </w:r>
          </w:p>
        </w:tc>
        <w:tc>
          <w:tcPr>
            <w:tcW w:w="4573"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глава администрации Тужинского муниципального района, председатель рабочей группы</w:t>
            </w:r>
          </w:p>
        </w:tc>
      </w:tr>
      <w:tr w:rsidR="00CA4DEE" w:rsidRPr="000F632C" w:rsidTr="005C12D5">
        <w:tc>
          <w:tcPr>
            <w:tcW w:w="4572"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КЛЕПЦОВА                                     -</w:t>
            </w:r>
          </w:p>
          <w:p w:rsidR="00CA4DEE" w:rsidRPr="000F632C" w:rsidRDefault="00CA4DEE" w:rsidP="000F632C">
            <w:pPr>
              <w:tabs>
                <w:tab w:val="left" w:pos="5280"/>
              </w:tabs>
              <w:suppressAutoHyphens/>
              <w:jc w:val="both"/>
              <w:rPr>
                <w:sz w:val="20"/>
                <w:szCs w:val="20"/>
              </w:rPr>
            </w:pPr>
            <w:r w:rsidRPr="000F632C">
              <w:rPr>
                <w:sz w:val="20"/>
                <w:szCs w:val="20"/>
              </w:rPr>
              <w:t>Галина Алексеевна</w:t>
            </w:r>
          </w:p>
        </w:tc>
        <w:tc>
          <w:tcPr>
            <w:tcW w:w="4573"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заведующая отделом по экономике и прогнозированию администрации района, заместитель председателя рабочей группы</w:t>
            </w:r>
          </w:p>
        </w:tc>
      </w:tr>
      <w:tr w:rsidR="00CA4DEE" w:rsidRPr="000F632C" w:rsidTr="005C12D5">
        <w:tc>
          <w:tcPr>
            <w:tcW w:w="4572"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РУСИНОВА                                     -</w:t>
            </w:r>
          </w:p>
          <w:p w:rsidR="00CA4DEE" w:rsidRPr="000F632C" w:rsidRDefault="00CA4DEE" w:rsidP="000F632C">
            <w:pPr>
              <w:tabs>
                <w:tab w:val="left" w:pos="5280"/>
              </w:tabs>
              <w:suppressAutoHyphens/>
              <w:jc w:val="both"/>
              <w:rPr>
                <w:sz w:val="20"/>
                <w:szCs w:val="20"/>
              </w:rPr>
            </w:pPr>
            <w:r w:rsidRPr="000F632C">
              <w:rPr>
                <w:sz w:val="20"/>
                <w:szCs w:val="20"/>
              </w:rPr>
              <w:t>Нина Васильевна</w:t>
            </w:r>
          </w:p>
        </w:tc>
        <w:tc>
          <w:tcPr>
            <w:tcW w:w="4573"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ведущий специалист по торговле и предпринимательству отдела по экономике и прогнозированию администрации района, секретарь рабочей группы</w:t>
            </w:r>
          </w:p>
        </w:tc>
      </w:tr>
      <w:tr w:rsidR="00CA4DEE" w:rsidRPr="000F632C" w:rsidTr="005C12D5">
        <w:tc>
          <w:tcPr>
            <w:tcW w:w="4572" w:type="dxa"/>
          </w:tcPr>
          <w:p w:rsidR="00CA4DEE" w:rsidRPr="000F632C" w:rsidRDefault="00CA4DEE" w:rsidP="000F632C">
            <w:pPr>
              <w:tabs>
                <w:tab w:val="left" w:pos="5280"/>
              </w:tabs>
              <w:suppressAutoHyphens/>
              <w:rPr>
                <w:sz w:val="20"/>
                <w:szCs w:val="20"/>
              </w:rPr>
            </w:pPr>
            <w:r w:rsidRPr="000F632C">
              <w:rPr>
                <w:sz w:val="20"/>
                <w:szCs w:val="20"/>
              </w:rPr>
              <w:t>Члены рабочей группы:</w:t>
            </w:r>
          </w:p>
        </w:tc>
        <w:tc>
          <w:tcPr>
            <w:tcW w:w="4573" w:type="dxa"/>
          </w:tcPr>
          <w:p w:rsidR="00CA4DEE" w:rsidRPr="000F632C" w:rsidRDefault="00CA4DEE" w:rsidP="000F632C">
            <w:pPr>
              <w:tabs>
                <w:tab w:val="left" w:pos="5280"/>
              </w:tabs>
              <w:suppressAutoHyphens/>
              <w:jc w:val="center"/>
              <w:rPr>
                <w:sz w:val="20"/>
                <w:szCs w:val="20"/>
              </w:rPr>
            </w:pPr>
          </w:p>
        </w:tc>
      </w:tr>
      <w:tr w:rsidR="00CA4DEE" w:rsidRPr="000F632C" w:rsidTr="005C12D5">
        <w:tc>
          <w:tcPr>
            <w:tcW w:w="4572" w:type="dxa"/>
          </w:tcPr>
          <w:p w:rsidR="00CA4DEE" w:rsidRPr="000F632C" w:rsidRDefault="00CA4DEE" w:rsidP="000F632C">
            <w:pPr>
              <w:tabs>
                <w:tab w:val="left" w:pos="5280"/>
              </w:tabs>
              <w:suppressAutoHyphens/>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 xml:space="preserve">ЗАЙЦЕВА                                        -                                      </w:t>
            </w:r>
          </w:p>
          <w:p w:rsidR="00CA4DEE" w:rsidRPr="000F632C" w:rsidRDefault="00CA4DEE" w:rsidP="000F632C">
            <w:pPr>
              <w:tabs>
                <w:tab w:val="left" w:pos="5280"/>
              </w:tabs>
              <w:suppressAutoHyphens/>
              <w:rPr>
                <w:sz w:val="20"/>
                <w:szCs w:val="20"/>
              </w:rPr>
            </w:pPr>
            <w:r w:rsidRPr="000F632C">
              <w:rPr>
                <w:sz w:val="20"/>
                <w:szCs w:val="20"/>
              </w:rPr>
              <w:t>Людмила Геннадьевна</w:t>
            </w:r>
          </w:p>
        </w:tc>
        <w:tc>
          <w:tcPr>
            <w:tcW w:w="4573"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начальник МРИ ФНС России № 5 по Кировской области (по согласованию)</w:t>
            </w:r>
          </w:p>
        </w:tc>
      </w:tr>
      <w:tr w:rsidR="00CA4DEE" w:rsidRPr="000F632C" w:rsidTr="005C12D5">
        <w:tc>
          <w:tcPr>
            <w:tcW w:w="4572"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КРАЕВА                                           -</w:t>
            </w:r>
          </w:p>
          <w:p w:rsidR="00CA4DEE" w:rsidRPr="000F632C" w:rsidRDefault="00CA4DEE" w:rsidP="000F632C">
            <w:pPr>
              <w:tabs>
                <w:tab w:val="left" w:pos="5280"/>
              </w:tabs>
              <w:suppressAutoHyphens/>
              <w:rPr>
                <w:sz w:val="20"/>
                <w:szCs w:val="20"/>
              </w:rPr>
            </w:pPr>
            <w:r w:rsidRPr="000F632C">
              <w:rPr>
                <w:sz w:val="20"/>
                <w:szCs w:val="20"/>
              </w:rPr>
              <w:t>Наталия Владимировна</w:t>
            </w:r>
          </w:p>
        </w:tc>
        <w:tc>
          <w:tcPr>
            <w:tcW w:w="4573"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 xml:space="preserve">начальник отдела пенсионного фонда РФ в Тужинском районе (по согласованию) </w:t>
            </w:r>
          </w:p>
        </w:tc>
      </w:tr>
      <w:tr w:rsidR="00CA4DEE" w:rsidRPr="000F632C" w:rsidTr="005C12D5">
        <w:tc>
          <w:tcPr>
            <w:tcW w:w="4572"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КУИМОВ                                          -</w:t>
            </w:r>
          </w:p>
          <w:p w:rsidR="00CA4DEE" w:rsidRPr="000F632C" w:rsidRDefault="00CA4DEE" w:rsidP="000F632C">
            <w:pPr>
              <w:tabs>
                <w:tab w:val="left" w:pos="5280"/>
              </w:tabs>
              <w:suppressAutoHyphens/>
              <w:rPr>
                <w:sz w:val="20"/>
                <w:szCs w:val="20"/>
              </w:rPr>
            </w:pPr>
            <w:r w:rsidRPr="000F632C">
              <w:rPr>
                <w:sz w:val="20"/>
                <w:szCs w:val="20"/>
              </w:rPr>
              <w:t>Андрей Леонидович</w:t>
            </w:r>
          </w:p>
        </w:tc>
        <w:tc>
          <w:tcPr>
            <w:tcW w:w="4573" w:type="dxa"/>
          </w:tcPr>
          <w:p w:rsidR="00CA4DEE" w:rsidRPr="000F632C" w:rsidRDefault="00CA4DEE" w:rsidP="000F632C">
            <w:pPr>
              <w:tabs>
                <w:tab w:val="left" w:pos="5280"/>
              </w:tabs>
              <w:suppressAutoHyphens/>
              <w:jc w:val="center"/>
              <w:rPr>
                <w:sz w:val="20"/>
                <w:szCs w:val="20"/>
              </w:rPr>
            </w:pPr>
          </w:p>
          <w:p w:rsidR="00CA4DEE" w:rsidRPr="000F632C" w:rsidRDefault="00CA4DEE" w:rsidP="000F632C">
            <w:pPr>
              <w:tabs>
                <w:tab w:val="left" w:pos="5280"/>
              </w:tabs>
              <w:suppressAutoHyphens/>
              <w:jc w:val="both"/>
              <w:rPr>
                <w:sz w:val="20"/>
                <w:szCs w:val="20"/>
              </w:rPr>
            </w:pPr>
            <w:r w:rsidRPr="000F632C">
              <w:rPr>
                <w:sz w:val="20"/>
                <w:szCs w:val="20"/>
              </w:rPr>
              <w:t>начальник ПП «Тужинский» МО МВД России «Яранский» (по согласованию)</w:t>
            </w:r>
          </w:p>
        </w:tc>
      </w:tr>
    </w:tbl>
    <w:p w:rsidR="00CA4DEE" w:rsidRDefault="00CA4DEE" w:rsidP="000F632C">
      <w:pPr>
        <w:tabs>
          <w:tab w:val="left" w:pos="5280"/>
        </w:tabs>
        <w:suppressAutoHyphens/>
        <w:jc w:val="center"/>
        <w:rPr>
          <w:sz w:val="20"/>
          <w:szCs w:val="20"/>
        </w:rPr>
      </w:pPr>
      <w:r w:rsidRPr="000F632C">
        <w:rPr>
          <w:sz w:val="20"/>
          <w:szCs w:val="20"/>
        </w:rPr>
        <w:t>______________</w:t>
      </w:r>
    </w:p>
    <w:p w:rsidR="005C12D5" w:rsidRPr="000F632C" w:rsidRDefault="005C12D5" w:rsidP="000F632C">
      <w:pPr>
        <w:tabs>
          <w:tab w:val="left" w:pos="5280"/>
        </w:tabs>
        <w:suppressAutoHyphens/>
        <w:jc w:val="center"/>
        <w:rPr>
          <w:sz w:val="20"/>
          <w:szCs w:val="20"/>
        </w:rPr>
      </w:pPr>
    </w:p>
    <w:p w:rsidR="00CA4DEE" w:rsidRPr="000F632C" w:rsidRDefault="00CA4DEE" w:rsidP="000F632C">
      <w:pPr>
        <w:autoSpaceDE w:val="0"/>
        <w:autoSpaceDN w:val="0"/>
        <w:adjustRightInd w:val="0"/>
        <w:ind w:right="-82"/>
        <w:jc w:val="center"/>
        <w:rPr>
          <w:b/>
          <w:sz w:val="20"/>
          <w:szCs w:val="20"/>
        </w:rPr>
      </w:pPr>
      <w:r w:rsidRPr="000F632C">
        <w:rPr>
          <w:b/>
          <w:sz w:val="20"/>
          <w:szCs w:val="20"/>
        </w:rPr>
        <w:t>АДМИНИСТРАЦИЯ ТУЖИНСКОГО МУНИЦИПАЛЬНОГО РАЙОНА</w:t>
      </w:r>
    </w:p>
    <w:p w:rsidR="00CA4DEE" w:rsidRDefault="00CA4DEE" w:rsidP="000F632C">
      <w:pPr>
        <w:autoSpaceDE w:val="0"/>
        <w:autoSpaceDN w:val="0"/>
        <w:adjustRightInd w:val="0"/>
        <w:jc w:val="center"/>
        <w:rPr>
          <w:b/>
          <w:sz w:val="20"/>
          <w:szCs w:val="20"/>
        </w:rPr>
      </w:pPr>
      <w:r w:rsidRPr="000F632C">
        <w:rPr>
          <w:b/>
          <w:sz w:val="20"/>
          <w:szCs w:val="20"/>
        </w:rPr>
        <w:t>КИРОВСКОЙ ОБЛАСТИ</w:t>
      </w:r>
    </w:p>
    <w:p w:rsidR="005C12D5" w:rsidRPr="000F632C" w:rsidRDefault="005C12D5" w:rsidP="000F632C">
      <w:pPr>
        <w:autoSpaceDE w:val="0"/>
        <w:autoSpaceDN w:val="0"/>
        <w:adjustRightInd w:val="0"/>
        <w:jc w:val="center"/>
        <w:rPr>
          <w:b/>
          <w:sz w:val="20"/>
          <w:szCs w:val="20"/>
        </w:rPr>
      </w:pPr>
    </w:p>
    <w:p w:rsidR="00CA4DEE" w:rsidRPr="000F632C" w:rsidRDefault="00CA4DEE" w:rsidP="000F632C">
      <w:pPr>
        <w:pStyle w:val="ConsPlusTitle"/>
        <w:jc w:val="center"/>
        <w:rPr>
          <w:rFonts w:ascii="Times New Roman" w:hAnsi="Times New Roman" w:cs="Times New Roman"/>
        </w:rPr>
      </w:pPr>
      <w:r w:rsidRPr="000F632C">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CA4DEE" w:rsidRPr="000F632C" w:rsidTr="005C12D5">
        <w:tc>
          <w:tcPr>
            <w:tcW w:w="1908" w:type="dxa"/>
            <w:tcBorders>
              <w:bottom w:val="single" w:sz="4" w:space="0" w:color="auto"/>
            </w:tcBorders>
          </w:tcPr>
          <w:p w:rsidR="00CA4DEE" w:rsidRPr="000F632C" w:rsidRDefault="005C12D5" w:rsidP="000F632C">
            <w:pPr>
              <w:autoSpaceDE w:val="0"/>
              <w:autoSpaceDN w:val="0"/>
              <w:adjustRightInd w:val="0"/>
              <w:jc w:val="center"/>
              <w:rPr>
                <w:sz w:val="20"/>
                <w:szCs w:val="20"/>
              </w:rPr>
            </w:pPr>
            <w:r>
              <w:rPr>
                <w:sz w:val="20"/>
                <w:szCs w:val="20"/>
              </w:rPr>
              <w:t>11.02.2015</w:t>
            </w:r>
          </w:p>
        </w:tc>
        <w:tc>
          <w:tcPr>
            <w:tcW w:w="2753" w:type="dxa"/>
            <w:tcBorders>
              <w:bottom w:val="nil"/>
            </w:tcBorders>
          </w:tcPr>
          <w:p w:rsidR="00CA4DEE" w:rsidRPr="000F632C" w:rsidRDefault="00CA4DEE" w:rsidP="000F632C">
            <w:pPr>
              <w:autoSpaceDE w:val="0"/>
              <w:autoSpaceDN w:val="0"/>
              <w:adjustRightInd w:val="0"/>
              <w:jc w:val="center"/>
              <w:rPr>
                <w:sz w:val="20"/>
                <w:szCs w:val="20"/>
              </w:rPr>
            </w:pPr>
          </w:p>
        </w:tc>
        <w:tc>
          <w:tcPr>
            <w:tcW w:w="3367" w:type="dxa"/>
            <w:tcBorders>
              <w:bottom w:val="nil"/>
            </w:tcBorders>
          </w:tcPr>
          <w:p w:rsidR="00CA4DEE" w:rsidRPr="000F632C" w:rsidRDefault="00CA4DEE" w:rsidP="000F632C">
            <w:pPr>
              <w:autoSpaceDE w:val="0"/>
              <w:autoSpaceDN w:val="0"/>
              <w:adjustRightInd w:val="0"/>
              <w:jc w:val="right"/>
              <w:rPr>
                <w:sz w:val="20"/>
                <w:szCs w:val="20"/>
              </w:rPr>
            </w:pPr>
            <w:r w:rsidRPr="000F632C">
              <w:rPr>
                <w:sz w:val="20"/>
                <w:szCs w:val="20"/>
              </w:rPr>
              <w:t>№</w:t>
            </w:r>
          </w:p>
        </w:tc>
        <w:tc>
          <w:tcPr>
            <w:tcW w:w="1800" w:type="dxa"/>
            <w:tcBorders>
              <w:bottom w:val="single" w:sz="4" w:space="0" w:color="auto"/>
            </w:tcBorders>
          </w:tcPr>
          <w:p w:rsidR="00CA4DEE" w:rsidRPr="000F632C" w:rsidRDefault="005C12D5" w:rsidP="000F632C">
            <w:pPr>
              <w:autoSpaceDE w:val="0"/>
              <w:autoSpaceDN w:val="0"/>
              <w:adjustRightInd w:val="0"/>
              <w:jc w:val="center"/>
              <w:rPr>
                <w:sz w:val="20"/>
                <w:szCs w:val="20"/>
              </w:rPr>
            </w:pPr>
            <w:r>
              <w:rPr>
                <w:sz w:val="20"/>
                <w:szCs w:val="20"/>
              </w:rPr>
              <w:t>70</w:t>
            </w:r>
          </w:p>
        </w:tc>
      </w:tr>
      <w:tr w:rsidR="00CA4DEE" w:rsidRPr="000F632C" w:rsidTr="00A32FB1">
        <w:trPr>
          <w:trHeight w:val="193"/>
        </w:trPr>
        <w:tc>
          <w:tcPr>
            <w:tcW w:w="9828" w:type="dxa"/>
            <w:gridSpan w:val="4"/>
            <w:tcBorders>
              <w:bottom w:val="nil"/>
            </w:tcBorders>
          </w:tcPr>
          <w:p w:rsidR="00CA4DEE" w:rsidRPr="00A32FB1" w:rsidRDefault="00CA4DEE" w:rsidP="00A32FB1">
            <w:pPr>
              <w:autoSpaceDE w:val="0"/>
              <w:autoSpaceDN w:val="0"/>
              <w:adjustRightInd w:val="0"/>
              <w:jc w:val="center"/>
              <w:rPr>
                <w:color w:val="000000"/>
                <w:sz w:val="20"/>
                <w:szCs w:val="20"/>
              </w:rPr>
            </w:pPr>
            <w:r w:rsidRPr="000F632C">
              <w:rPr>
                <w:color w:val="000000"/>
                <w:sz w:val="20"/>
                <w:szCs w:val="20"/>
              </w:rPr>
              <w:t>пгт Тужа</w:t>
            </w:r>
          </w:p>
        </w:tc>
      </w:tr>
    </w:tbl>
    <w:p w:rsidR="00CA4DEE" w:rsidRPr="000F632C" w:rsidRDefault="00CA4DEE" w:rsidP="000F632C">
      <w:pPr>
        <w:jc w:val="center"/>
        <w:rPr>
          <w:b/>
          <w:sz w:val="20"/>
          <w:szCs w:val="20"/>
        </w:rPr>
      </w:pPr>
      <w:r w:rsidRPr="000F632C">
        <w:rPr>
          <w:b/>
          <w:sz w:val="20"/>
          <w:szCs w:val="20"/>
        </w:rPr>
        <w:t>О внесении изменений в постановление администрации Тужинского мун</w:t>
      </w:r>
      <w:r w:rsidRPr="000F632C">
        <w:rPr>
          <w:b/>
          <w:sz w:val="20"/>
          <w:szCs w:val="20"/>
        </w:rPr>
        <w:t>и</w:t>
      </w:r>
      <w:r w:rsidRPr="000F632C">
        <w:rPr>
          <w:b/>
          <w:sz w:val="20"/>
          <w:szCs w:val="20"/>
        </w:rPr>
        <w:t>ципального района от 11.10.2013 № 542</w:t>
      </w:r>
    </w:p>
    <w:p w:rsidR="00CA4DEE" w:rsidRPr="000F632C" w:rsidRDefault="00CA4DEE" w:rsidP="000F632C">
      <w:pPr>
        <w:jc w:val="center"/>
        <w:rPr>
          <w:b/>
          <w:sz w:val="20"/>
          <w:szCs w:val="20"/>
        </w:rPr>
      </w:pPr>
    </w:p>
    <w:p w:rsidR="00CA4DEE" w:rsidRPr="000F632C" w:rsidRDefault="00CA4DEE" w:rsidP="000F632C">
      <w:pPr>
        <w:autoSpaceDE w:val="0"/>
        <w:autoSpaceDN w:val="0"/>
        <w:adjustRightInd w:val="0"/>
        <w:ind w:firstLine="708"/>
        <w:jc w:val="both"/>
        <w:rPr>
          <w:rFonts w:eastAsia="Lucida Sans Unicode"/>
          <w:kern w:val="1"/>
          <w:sz w:val="20"/>
          <w:szCs w:val="20"/>
          <w:lang/>
        </w:rPr>
      </w:pPr>
      <w:r w:rsidRPr="000F632C">
        <w:rPr>
          <w:sz w:val="20"/>
          <w:szCs w:val="20"/>
        </w:rPr>
        <w:t>В соответствии с решением Тужинской районной Думы от 27.01.2015 № 52/343 «О внесении изменений в решение Тужинской районной Думы от 12.12.2014 № 39/333» и на основании постановления администрации Тужинского муниципального района от 06.06.2013 № 314 «О разработке, реализации и оценке эффективности реализации муниципальных программ Тужинского муниципал</w:t>
      </w:r>
      <w:r w:rsidRPr="000F632C">
        <w:rPr>
          <w:sz w:val="20"/>
          <w:szCs w:val="20"/>
        </w:rPr>
        <w:t>ь</w:t>
      </w:r>
      <w:r w:rsidRPr="000F632C">
        <w:rPr>
          <w:sz w:val="20"/>
          <w:szCs w:val="20"/>
        </w:rPr>
        <w:t>ного района», администрация Тужинского муниципального ра</w:t>
      </w:r>
      <w:r w:rsidR="005C12D5">
        <w:rPr>
          <w:sz w:val="20"/>
          <w:szCs w:val="20"/>
        </w:rPr>
        <w:t xml:space="preserve">йона </w:t>
      </w:r>
      <w:r w:rsidRPr="000F632C">
        <w:rPr>
          <w:sz w:val="20"/>
          <w:szCs w:val="20"/>
        </w:rPr>
        <w:t>ПОСТАНОВЛЯЕТ:</w:t>
      </w:r>
    </w:p>
    <w:p w:rsidR="00CA4DEE" w:rsidRPr="000F632C" w:rsidRDefault="00CA4DEE" w:rsidP="000F632C">
      <w:pPr>
        <w:autoSpaceDE w:val="0"/>
        <w:snapToGrid w:val="0"/>
        <w:ind w:firstLine="708"/>
        <w:jc w:val="both"/>
        <w:rPr>
          <w:sz w:val="20"/>
          <w:szCs w:val="20"/>
        </w:rPr>
      </w:pPr>
      <w:r w:rsidRPr="000F632C">
        <w:rPr>
          <w:sz w:val="20"/>
          <w:szCs w:val="20"/>
        </w:rPr>
        <w:t>1. Внести в постановление администрации Тужинского муниципального района от 11.10.2013 № 542, которым утверждена муниципальная программа  Т</w:t>
      </w:r>
      <w:r w:rsidRPr="000F632C">
        <w:rPr>
          <w:sz w:val="20"/>
          <w:szCs w:val="20"/>
        </w:rPr>
        <w:t>у</w:t>
      </w:r>
      <w:r w:rsidRPr="000F632C">
        <w:rPr>
          <w:sz w:val="20"/>
          <w:szCs w:val="20"/>
        </w:rPr>
        <w:t>жинского муниципального района «Комплексная программа модернизации и реформирования жилищно-коммунального хозяйства» на 2014-2018 годы, измен</w:t>
      </w:r>
      <w:r w:rsidRPr="000F632C">
        <w:rPr>
          <w:sz w:val="20"/>
          <w:szCs w:val="20"/>
        </w:rPr>
        <w:t>е</w:t>
      </w:r>
      <w:r w:rsidRPr="000F632C">
        <w:rPr>
          <w:sz w:val="20"/>
          <w:szCs w:val="20"/>
        </w:rPr>
        <w:t>ния согласно приложению.</w:t>
      </w:r>
    </w:p>
    <w:p w:rsidR="00CA4DEE" w:rsidRPr="000F632C" w:rsidRDefault="00CA4DEE" w:rsidP="000F632C">
      <w:pPr>
        <w:tabs>
          <w:tab w:val="num" w:pos="2160"/>
        </w:tabs>
        <w:suppressAutoHyphens/>
        <w:autoSpaceDE w:val="0"/>
        <w:snapToGrid w:val="0"/>
        <w:jc w:val="both"/>
        <w:rPr>
          <w:sz w:val="20"/>
          <w:szCs w:val="20"/>
        </w:rPr>
      </w:pPr>
      <w:r w:rsidRPr="000F632C">
        <w:rPr>
          <w:sz w:val="20"/>
          <w:szCs w:val="20"/>
        </w:rPr>
        <w:t xml:space="preserve">          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CA4DEE" w:rsidRDefault="00CA4DEE" w:rsidP="000F632C">
      <w:pPr>
        <w:pStyle w:val="heading"/>
        <w:shd w:val="clear" w:color="auto" w:fill="auto"/>
        <w:spacing w:before="0" w:beforeAutospacing="0" w:after="0" w:afterAutospacing="0"/>
        <w:ind w:firstLine="720"/>
        <w:jc w:val="both"/>
        <w:rPr>
          <w:sz w:val="20"/>
          <w:szCs w:val="20"/>
        </w:rPr>
      </w:pPr>
      <w:r w:rsidRPr="000F632C">
        <w:rPr>
          <w:sz w:val="20"/>
          <w:szCs w:val="20"/>
        </w:rPr>
        <w:t>3. Контроль за исполнением постановления возложить на заместителя главы администрации района по жизнеобеспечению Бледных Л.В.</w:t>
      </w:r>
    </w:p>
    <w:p w:rsidR="00A32FB1" w:rsidRPr="000F632C" w:rsidRDefault="00A32FB1" w:rsidP="000F632C">
      <w:pPr>
        <w:pStyle w:val="heading"/>
        <w:shd w:val="clear" w:color="auto" w:fill="auto"/>
        <w:spacing w:before="0" w:beforeAutospacing="0" w:after="0" w:afterAutospacing="0"/>
        <w:ind w:firstLine="720"/>
        <w:jc w:val="both"/>
        <w:rPr>
          <w:sz w:val="20"/>
          <w:szCs w:val="20"/>
        </w:rPr>
      </w:pPr>
    </w:p>
    <w:p w:rsidR="00CA4DEE" w:rsidRPr="000F632C" w:rsidRDefault="00CA4DEE" w:rsidP="000F632C">
      <w:pPr>
        <w:jc w:val="both"/>
        <w:rPr>
          <w:color w:val="000000"/>
          <w:sz w:val="20"/>
          <w:szCs w:val="20"/>
        </w:rPr>
      </w:pPr>
      <w:r w:rsidRPr="000F632C">
        <w:rPr>
          <w:color w:val="000000"/>
          <w:sz w:val="20"/>
          <w:szCs w:val="20"/>
        </w:rPr>
        <w:t xml:space="preserve">И.о. главы администрации </w:t>
      </w:r>
    </w:p>
    <w:p w:rsidR="00CA4DEE" w:rsidRPr="000F632C" w:rsidRDefault="00CA4DEE" w:rsidP="000F632C">
      <w:pPr>
        <w:jc w:val="both"/>
        <w:rPr>
          <w:color w:val="000000"/>
          <w:sz w:val="20"/>
          <w:szCs w:val="20"/>
        </w:rPr>
      </w:pPr>
      <w:r w:rsidRPr="000F632C">
        <w:rPr>
          <w:color w:val="000000"/>
          <w:sz w:val="20"/>
          <w:szCs w:val="20"/>
        </w:rPr>
        <w:t xml:space="preserve">Тужинского муниципального района          Л.В. </w:t>
      </w:r>
      <w:r w:rsidRPr="000F632C">
        <w:rPr>
          <w:sz w:val="20"/>
          <w:szCs w:val="20"/>
        </w:rPr>
        <w:t xml:space="preserve">Бледных </w:t>
      </w:r>
    </w:p>
    <w:p w:rsidR="00CA4DEE" w:rsidRPr="000F632C" w:rsidRDefault="00CA4DEE" w:rsidP="000F632C">
      <w:pPr>
        <w:jc w:val="both"/>
        <w:rPr>
          <w:color w:val="000000"/>
          <w:sz w:val="20"/>
          <w:szCs w:val="20"/>
        </w:rPr>
      </w:pPr>
    </w:p>
    <w:p w:rsidR="00CA4DEE" w:rsidRPr="000F632C" w:rsidRDefault="00CA4DEE" w:rsidP="000F632C">
      <w:pPr>
        <w:ind w:left="5387"/>
        <w:rPr>
          <w:sz w:val="20"/>
          <w:szCs w:val="20"/>
        </w:rPr>
      </w:pPr>
      <w:r w:rsidRPr="000F632C">
        <w:rPr>
          <w:sz w:val="20"/>
          <w:szCs w:val="20"/>
        </w:rPr>
        <w:t>ПРИЛОЖЕНИЕ</w:t>
      </w:r>
    </w:p>
    <w:p w:rsidR="00CA4DEE" w:rsidRPr="000F632C" w:rsidRDefault="00CA4DEE" w:rsidP="000F632C">
      <w:pPr>
        <w:ind w:left="5387"/>
        <w:rPr>
          <w:sz w:val="20"/>
          <w:szCs w:val="20"/>
        </w:rPr>
      </w:pPr>
      <w:r w:rsidRPr="000F632C">
        <w:rPr>
          <w:sz w:val="20"/>
          <w:szCs w:val="20"/>
        </w:rPr>
        <w:t>к постановлению администрации</w:t>
      </w:r>
    </w:p>
    <w:p w:rsidR="00CA4DEE" w:rsidRPr="000F632C" w:rsidRDefault="00CA4DEE" w:rsidP="000F632C">
      <w:pPr>
        <w:jc w:val="center"/>
        <w:rPr>
          <w:sz w:val="20"/>
          <w:szCs w:val="20"/>
        </w:rPr>
      </w:pPr>
      <w:r w:rsidRPr="000F632C">
        <w:rPr>
          <w:sz w:val="20"/>
          <w:szCs w:val="20"/>
        </w:rPr>
        <w:t xml:space="preserve">                                                                               </w:t>
      </w:r>
      <w:r w:rsidR="005C12D5">
        <w:rPr>
          <w:sz w:val="20"/>
          <w:szCs w:val="20"/>
        </w:rPr>
        <w:t xml:space="preserve">        </w:t>
      </w:r>
      <w:r w:rsidRPr="000F632C">
        <w:rPr>
          <w:sz w:val="20"/>
          <w:szCs w:val="20"/>
        </w:rPr>
        <w:t>Тужинского муниципального  ра</w:t>
      </w:r>
      <w:r w:rsidRPr="000F632C">
        <w:rPr>
          <w:sz w:val="20"/>
          <w:szCs w:val="20"/>
        </w:rPr>
        <w:t>й</w:t>
      </w:r>
      <w:r w:rsidRPr="000F632C">
        <w:rPr>
          <w:sz w:val="20"/>
          <w:szCs w:val="20"/>
        </w:rPr>
        <w:t>она</w:t>
      </w:r>
    </w:p>
    <w:p w:rsidR="00CA4DEE" w:rsidRPr="000F632C" w:rsidRDefault="00CA4DEE" w:rsidP="000F632C">
      <w:pPr>
        <w:ind w:left="5387"/>
        <w:rPr>
          <w:sz w:val="20"/>
          <w:szCs w:val="20"/>
        </w:rPr>
      </w:pPr>
      <w:r w:rsidRPr="000F632C">
        <w:rPr>
          <w:sz w:val="20"/>
          <w:szCs w:val="20"/>
        </w:rPr>
        <w:t>от _</w:t>
      </w:r>
      <w:r w:rsidR="005C12D5">
        <w:rPr>
          <w:sz w:val="20"/>
          <w:szCs w:val="20"/>
        </w:rPr>
        <w:t>11.02.2015</w:t>
      </w:r>
      <w:r w:rsidRPr="000F632C">
        <w:rPr>
          <w:sz w:val="20"/>
          <w:szCs w:val="20"/>
        </w:rPr>
        <w:t>__№_</w:t>
      </w:r>
      <w:r w:rsidR="005C12D5">
        <w:rPr>
          <w:sz w:val="20"/>
          <w:szCs w:val="20"/>
        </w:rPr>
        <w:t>70</w:t>
      </w:r>
      <w:r w:rsidRPr="000F632C">
        <w:rPr>
          <w:sz w:val="20"/>
          <w:szCs w:val="20"/>
        </w:rPr>
        <w:t>____</w:t>
      </w:r>
    </w:p>
    <w:p w:rsidR="00CA4DEE" w:rsidRPr="000F632C" w:rsidRDefault="00CA4DEE" w:rsidP="000F632C">
      <w:pPr>
        <w:jc w:val="center"/>
        <w:rPr>
          <w:b/>
          <w:sz w:val="20"/>
          <w:szCs w:val="20"/>
        </w:rPr>
      </w:pPr>
    </w:p>
    <w:p w:rsidR="00CA4DEE" w:rsidRPr="000F632C" w:rsidRDefault="00CA4DEE" w:rsidP="000F632C">
      <w:pPr>
        <w:jc w:val="center"/>
        <w:rPr>
          <w:b/>
          <w:sz w:val="20"/>
          <w:szCs w:val="20"/>
        </w:rPr>
      </w:pPr>
    </w:p>
    <w:p w:rsidR="00CA4DEE" w:rsidRPr="000F632C" w:rsidRDefault="00CA4DEE" w:rsidP="000F632C">
      <w:pPr>
        <w:jc w:val="center"/>
        <w:rPr>
          <w:b/>
          <w:sz w:val="20"/>
          <w:szCs w:val="20"/>
        </w:rPr>
      </w:pPr>
      <w:r w:rsidRPr="000F632C">
        <w:rPr>
          <w:b/>
          <w:sz w:val="20"/>
          <w:szCs w:val="20"/>
        </w:rPr>
        <w:t>ИЗМЕНЕНИЯ</w:t>
      </w:r>
    </w:p>
    <w:p w:rsidR="00CA4DEE" w:rsidRPr="000F632C" w:rsidRDefault="00CA4DEE" w:rsidP="000F632C">
      <w:pPr>
        <w:jc w:val="center"/>
        <w:rPr>
          <w:b/>
          <w:sz w:val="20"/>
          <w:szCs w:val="20"/>
        </w:rPr>
      </w:pPr>
      <w:r w:rsidRPr="000F632C">
        <w:rPr>
          <w:b/>
          <w:sz w:val="20"/>
          <w:szCs w:val="20"/>
        </w:rPr>
        <w:t xml:space="preserve"> в муниципальную программу Тужинского муниципального района </w:t>
      </w:r>
    </w:p>
    <w:p w:rsidR="00CA4DEE" w:rsidRPr="000F632C" w:rsidRDefault="00CA4DEE" w:rsidP="000F632C">
      <w:pPr>
        <w:jc w:val="center"/>
        <w:rPr>
          <w:b/>
          <w:sz w:val="20"/>
          <w:szCs w:val="20"/>
        </w:rPr>
      </w:pPr>
      <w:r w:rsidRPr="000F632C">
        <w:rPr>
          <w:b/>
          <w:sz w:val="20"/>
          <w:szCs w:val="20"/>
        </w:rPr>
        <w:t>«Комплексная программа модернизации и реформирования жилищно-коммунального хозяйства» на 2014-2018 годы</w:t>
      </w:r>
    </w:p>
    <w:p w:rsidR="00CA4DEE" w:rsidRPr="000F632C" w:rsidRDefault="00CA4DEE" w:rsidP="000F632C">
      <w:pPr>
        <w:pStyle w:val="Heading0"/>
        <w:tabs>
          <w:tab w:val="left" w:pos="0"/>
          <w:tab w:val="left" w:pos="993"/>
        </w:tabs>
        <w:jc w:val="both"/>
        <w:rPr>
          <w:rFonts w:ascii="Times New Roman" w:hAnsi="Times New Roman" w:cs="Times New Roman"/>
          <w:b w:val="0"/>
          <w:sz w:val="20"/>
          <w:szCs w:val="20"/>
        </w:rPr>
      </w:pPr>
      <w:r w:rsidRPr="000F632C">
        <w:rPr>
          <w:rFonts w:ascii="Times New Roman" w:hAnsi="Times New Roman" w:cs="Times New Roman"/>
          <w:b w:val="0"/>
          <w:sz w:val="20"/>
          <w:szCs w:val="20"/>
        </w:rPr>
        <w:tab/>
        <w:t>1. Строку паспорта «</w:t>
      </w:r>
      <w:r w:rsidRPr="000F632C">
        <w:rPr>
          <w:rFonts w:ascii="Times New Roman" w:hAnsi="Times New Roman"/>
          <w:b w:val="0"/>
          <w:sz w:val="20"/>
          <w:szCs w:val="20"/>
        </w:rPr>
        <w:t>Объемы ассигнований муниципальной программы</w:t>
      </w:r>
      <w:r w:rsidRPr="000F632C">
        <w:rPr>
          <w:rFonts w:ascii="Times New Roman" w:hAnsi="Times New Roman" w:cs="Times New Roman"/>
          <w:b w:val="0"/>
          <w:sz w:val="20"/>
          <w:szCs w:val="20"/>
        </w:rPr>
        <w:t>» и</w:t>
      </w:r>
      <w:r w:rsidRPr="000F632C">
        <w:rPr>
          <w:rFonts w:ascii="Times New Roman" w:hAnsi="Times New Roman" w:cs="Times New Roman"/>
          <w:b w:val="0"/>
          <w:sz w:val="20"/>
          <w:szCs w:val="20"/>
        </w:rPr>
        <w:t>з</w:t>
      </w:r>
      <w:r w:rsidRPr="000F632C">
        <w:rPr>
          <w:rFonts w:ascii="Times New Roman" w:hAnsi="Times New Roman" w:cs="Times New Roman"/>
          <w:b w:val="0"/>
          <w:sz w:val="20"/>
          <w:szCs w:val="20"/>
        </w:rPr>
        <w:t>ложить в следующей редакции:</w:t>
      </w:r>
    </w:p>
    <w:p w:rsidR="00CA4DEE" w:rsidRPr="000F632C" w:rsidRDefault="00CA4DEE" w:rsidP="000F632C">
      <w:pPr>
        <w:pStyle w:val="3"/>
        <w:spacing w:before="0" w:after="0"/>
        <w:rPr>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2369"/>
        <w:gridCol w:w="6736"/>
        <w:gridCol w:w="434"/>
      </w:tblGrid>
      <w:tr w:rsidR="00CA4DEE" w:rsidRPr="000F632C" w:rsidTr="005C12D5">
        <w:tc>
          <w:tcPr>
            <w:tcW w:w="185" w:type="pct"/>
            <w:tcBorders>
              <w:top w:val="nil"/>
              <w:left w:val="nil"/>
              <w:bottom w:val="nil"/>
              <w:right w:val="single" w:sz="4" w:space="0" w:color="auto"/>
            </w:tcBorders>
          </w:tcPr>
          <w:p w:rsidR="00CA4DEE" w:rsidRPr="000F632C" w:rsidRDefault="00CA4DEE" w:rsidP="000F632C">
            <w:pPr>
              <w:pStyle w:val="ConsPlusNormal0"/>
              <w:widowControl/>
              <w:jc w:val="both"/>
              <w:rPr>
                <w:rFonts w:ascii="Times New Roman" w:hAnsi="Times New Roman" w:cs="Times New Roman"/>
              </w:rPr>
            </w:pPr>
            <w:r w:rsidRPr="000F632C">
              <w:rPr>
                <w:rFonts w:ascii="Times New Roman" w:hAnsi="Times New Roman" w:cs="Times New Roman"/>
              </w:rPr>
              <w:t>«</w:t>
            </w:r>
          </w:p>
        </w:tc>
        <w:tc>
          <w:tcPr>
            <w:tcW w:w="1271" w:type="pct"/>
            <w:tcBorders>
              <w:left w:val="single" w:sz="4" w:space="0" w:color="auto"/>
            </w:tcBorders>
          </w:tcPr>
          <w:p w:rsidR="00CA4DEE" w:rsidRPr="000F632C" w:rsidRDefault="00CA4DEE" w:rsidP="000F632C">
            <w:pPr>
              <w:pStyle w:val="ConsPlusNormal0"/>
              <w:widowControl/>
              <w:jc w:val="both"/>
              <w:rPr>
                <w:rFonts w:ascii="Times New Roman" w:hAnsi="Times New Roman" w:cs="Times New Roman"/>
              </w:rPr>
            </w:pPr>
            <w:r w:rsidRPr="000F632C">
              <w:rPr>
                <w:rFonts w:ascii="Times New Roman" w:hAnsi="Times New Roman" w:cs="Times New Roman"/>
              </w:rPr>
              <w:t>Объемы  ассигнов</w:t>
            </w:r>
            <w:r w:rsidRPr="000F632C">
              <w:rPr>
                <w:rFonts w:ascii="Times New Roman" w:hAnsi="Times New Roman" w:cs="Times New Roman"/>
              </w:rPr>
              <w:t>а</w:t>
            </w:r>
            <w:r w:rsidRPr="000F632C">
              <w:rPr>
                <w:rFonts w:ascii="Times New Roman" w:hAnsi="Times New Roman" w:cs="Times New Roman"/>
              </w:rPr>
              <w:t>ний муниципальной пр</w:t>
            </w:r>
            <w:r w:rsidRPr="000F632C">
              <w:rPr>
                <w:rFonts w:ascii="Times New Roman" w:hAnsi="Times New Roman" w:cs="Times New Roman"/>
              </w:rPr>
              <w:t>о</w:t>
            </w:r>
            <w:r w:rsidRPr="000F632C">
              <w:rPr>
                <w:rFonts w:ascii="Times New Roman" w:hAnsi="Times New Roman" w:cs="Times New Roman"/>
              </w:rPr>
              <w:t xml:space="preserve">граммы           </w:t>
            </w:r>
          </w:p>
        </w:tc>
        <w:tc>
          <w:tcPr>
            <w:tcW w:w="3277" w:type="pct"/>
            <w:tcBorders>
              <w:right w:val="single" w:sz="4" w:space="0" w:color="auto"/>
            </w:tcBorders>
          </w:tcPr>
          <w:tbl>
            <w:tblPr>
              <w:tblW w:w="6520" w:type="dxa"/>
              <w:tblLook w:val="04A0"/>
            </w:tblPr>
            <w:tblGrid>
              <w:gridCol w:w="1543"/>
              <w:gridCol w:w="787"/>
              <w:gridCol w:w="757"/>
              <w:gridCol w:w="757"/>
              <w:gridCol w:w="924"/>
              <w:gridCol w:w="885"/>
              <w:gridCol w:w="867"/>
            </w:tblGrid>
            <w:tr w:rsidR="00CA4DEE" w:rsidRPr="000F632C" w:rsidTr="005C12D5">
              <w:tc>
                <w:tcPr>
                  <w:tcW w:w="839" w:type="dxa"/>
                </w:tcPr>
                <w:p w:rsidR="00CA4DEE" w:rsidRPr="000F632C" w:rsidRDefault="00CA4DEE" w:rsidP="000F632C">
                  <w:pPr>
                    <w:pStyle w:val="ConsPlusNonformat"/>
                    <w:widowControl/>
                    <w:jc w:val="both"/>
                    <w:rPr>
                      <w:rFonts w:ascii="Times New Roman" w:hAnsi="Times New Roman" w:cs="Times New Roman"/>
                    </w:rPr>
                  </w:pPr>
                </w:p>
              </w:tc>
              <w:tc>
                <w:tcPr>
                  <w:tcW w:w="896"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2014</w:t>
                  </w:r>
                </w:p>
              </w:tc>
              <w:tc>
                <w:tcPr>
                  <w:tcW w:w="839"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2015</w:t>
                  </w:r>
                </w:p>
              </w:tc>
              <w:tc>
                <w:tcPr>
                  <w:tcW w:w="839"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2016</w:t>
                  </w:r>
                </w:p>
              </w:tc>
              <w:tc>
                <w:tcPr>
                  <w:tcW w:w="1157"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2017</w:t>
                  </w:r>
                </w:p>
              </w:tc>
              <w:tc>
                <w:tcPr>
                  <w:tcW w:w="992"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2018</w:t>
                  </w:r>
                </w:p>
              </w:tc>
              <w:tc>
                <w:tcPr>
                  <w:tcW w:w="958"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всего</w:t>
                  </w:r>
                </w:p>
              </w:tc>
            </w:tr>
            <w:tr w:rsidR="00CA4DEE" w:rsidRPr="000F632C" w:rsidTr="005C12D5">
              <w:trPr>
                <w:cantSplit/>
                <w:trHeight w:val="1134"/>
              </w:trPr>
              <w:tc>
                <w:tcPr>
                  <w:tcW w:w="839"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Областной бю</w:t>
                  </w:r>
                  <w:r w:rsidRPr="000F632C">
                    <w:rPr>
                      <w:rFonts w:ascii="Times New Roman" w:hAnsi="Times New Roman" w:cs="Times New Roman"/>
                    </w:rPr>
                    <w:t>д</w:t>
                  </w:r>
                  <w:r w:rsidRPr="000F632C">
                    <w:rPr>
                      <w:rFonts w:ascii="Times New Roman" w:hAnsi="Times New Roman" w:cs="Times New Roman"/>
                    </w:rPr>
                    <w:t>жет</w:t>
                  </w:r>
                </w:p>
              </w:tc>
              <w:tc>
                <w:tcPr>
                  <w:tcW w:w="896"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0</w:t>
                  </w:r>
                </w:p>
              </w:tc>
              <w:tc>
                <w:tcPr>
                  <w:tcW w:w="839"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928,3</w:t>
                  </w:r>
                </w:p>
              </w:tc>
              <w:tc>
                <w:tcPr>
                  <w:tcW w:w="839"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0</w:t>
                  </w:r>
                </w:p>
              </w:tc>
              <w:tc>
                <w:tcPr>
                  <w:tcW w:w="1157"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0</w:t>
                  </w:r>
                </w:p>
              </w:tc>
              <w:tc>
                <w:tcPr>
                  <w:tcW w:w="992"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1980,5</w:t>
                  </w:r>
                </w:p>
              </w:tc>
              <w:tc>
                <w:tcPr>
                  <w:tcW w:w="958" w:type="dxa"/>
                </w:tcPr>
                <w:p w:rsidR="00CA4DEE" w:rsidRPr="000F632C" w:rsidRDefault="00CA4DEE" w:rsidP="000F632C">
                  <w:pPr>
                    <w:snapToGrid w:val="0"/>
                    <w:rPr>
                      <w:sz w:val="20"/>
                      <w:szCs w:val="20"/>
                    </w:rPr>
                  </w:pPr>
                </w:p>
                <w:p w:rsidR="00CA4DEE" w:rsidRPr="000F632C" w:rsidRDefault="00CA4DEE" w:rsidP="000F632C">
                  <w:pPr>
                    <w:snapToGrid w:val="0"/>
                    <w:rPr>
                      <w:sz w:val="20"/>
                      <w:szCs w:val="20"/>
                    </w:rPr>
                  </w:pPr>
                  <w:r w:rsidRPr="000F632C">
                    <w:rPr>
                      <w:sz w:val="20"/>
                      <w:szCs w:val="20"/>
                    </w:rPr>
                    <w:t>2908,8</w:t>
                  </w:r>
                </w:p>
              </w:tc>
            </w:tr>
            <w:tr w:rsidR="00CA4DEE" w:rsidRPr="000F632C" w:rsidTr="005C12D5">
              <w:trPr>
                <w:cantSplit/>
                <w:trHeight w:val="1134"/>
              </w:trPr>
              <w:tc>
                <w:tcPr>
                  <w:tcW w:w="839"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Районный бю</w:t>
                  </w:r>
                  <w:r w:rsidRPr="000F632C">
                    <w:rPr>
                      <w:rFonts w:ascii="Times New Roman" w:hAnsi="Times New Roman" w:cs="Times New Roman"/>
                    </w:rPr>
                    <w:t>д</w:t>
                  </w:r>
                  <w:r w:rsidRPr="000F632C">
                    <w:rPr>
                      <w:rFonts w:ascii="Times New Roman" w:hAnsi="Times New Roman" w:cs="Times New Roman"/>
                    </w:rPr>
                    <w:t>жет</w:t>
                  </w:r>
                </w:p>
              </w:tc>
              <w:tc>
                <w:tcPr>
                  <w:tcW w:w="896"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0</w:t>
                  </w:r>
                </w:p>
              </w:tc>
              <w:tc>
                <w:tcPr>
                  <w:tcW w:w="839"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450,0</w:t>
                  </w:r>
                </w:p>
              </w:tc>
              <w:tc>
                <w:tcPr>
                  <w:tcW w:w="839"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320,0</w:t>
                  </w:r>
                </w:p>
              </w:tc>
              <w:tc>
                <w:tcPr>
                  <w:tcW w:w="1157"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450,0</w:t>
                  </w:r>
                </w:p>
              </w:tc>
              <w:tc>
                <w:tcPr>
                  <w:tcW w:w="992"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470,0</w:t>
                  </w:r>
                </w:p>
              </w:tc>
              <w:tc>
                <w:tcPr>
                  <w:tcW w:w="958" w:type="dxa"/>
                </w:tcPr>
                <w:p w:rsidR="00CA4DEE" w:rsidRPr="000F632C" w:rsidRDefault="00CA4DEE" w:rsidP="000F632C">
                  <w:pPr>
                    <w:rPr>
                      <w:sz w:val="20"/>
                      <w:szCs w:val="20"/>
                    </w:rPr>
                  </w:pPr>
                </w:p>
                <w:p w:rsidR="00CA4DEE" w:rsidRPr="000F632C" w:rsidRDefault="00CA4DEE" w:rsidP="000F632C">
                  <w:pPr>
                    <w:rPr>
                      <w:sz w:val="20"/>
                      <w:szCs w:val="20"/>
                    </w:rPr>
                  </w:pPr>
                  <w:r w:rsidRPr="000F632C">
                    <w:rPr>
                      <w:sz w:val="20"/>
                      <w:szCs w:val="20"/>
                    </w:rPr>
                    <w:t>1690,0</w:t>
                  </w:r>
                </w:p>
              </w:tc>
            </w:tr>
            <w:tr w:rsidR="00CA4DEE" w:rsidRPr="000F632C" w:rsidTr="005C12D5">
              <w:trPr>
                <w:cantSplit/>
                <w:trHeight w:val="1134"/>
              </w:trPr>
              <w:tc>
                <w:tcPr>
                  <w:tcW w:w="839"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бюджеты пос</w:t>
                  </w:r>
                  <w:r w:rsidRPr="000F632C">
                    <w:rPr>
                      <w:rFonts w:ascii="Times New Roman" w:hAnsi="Times New Roman" w:cs="Times New Roman"/>
                    </w:rPr>
                    <w:t>е</w:t>
                  </w:r>
                  <w:r w:rsidRPr="000F632C">
                    <w:rPr>
                      <w:rFonts w:ascii="Times New Roman" w:hAnsi="Times New Roman" w:cs="Times New Roman"/>
                    </w:rPr>
                    <w:t>лений</w:t>
                  </w:r>
                </w:p>
              </w:tc>
              <w:tc>
                <w:tcPr>
                  <w:tcW w:w="896"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291,1</w:t>
                  </w:r>
                </w:p>
              </w:tc>
              <w:tc>
                <w:tcPr>
                  <w:tcW w:w="839"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200,0</w:t>
                  </w:r>
                </w:p>
              </w:tc>
              <w:tc>
                <w:tcPr>
                  <w:tcW w:w="839"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290,0</w:t>
                  </w:r>
                </w:p>
              </w:tc>
              <w:tc>
                <w:tcPr>
                  <w:tcW w:w="1157"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300,0</w:t>
                  </w:r>
                </w:p>
              </w:tc>
              <w:tc>
                <w:tcPr>
                  <w:tcW w:w="992" w:type="dxa"/>
                </w:tcPr>
                <w:p w:rsidR="00CA4DEE" w:rsidRPr="000F632C" w:rsidRDefault="00CA4DEE" w:rsidP="000F632C">
                  <w:pPr>
                    <w:snapToGrid w:val="0"/>
                    <w:jc w:val="center"/>
                    <w:rPr>
                      <w:sz w:val="20"/>
                      <w:szCs w:val="20"/>
                    </w:rPr>
                  </w:pPr>
                </w:p>
                <w:p w:rsidR="00CA4DEE" w:rsidRPr="000F632C" w:rsidRDefault="00CA4DEE" w:rsidP="000F632C">
                  <w:pPr>
                    <w:snapToGrid w:val="0"/>
                    <w:jc w:val="center"/>
                    <w:rPr>
                      <w:sz w:val="20"/>
                      <w:szCs w:val="20"/>
                    </w:rPr>
                  </w:pPr>
                  <w:r w:rsidRPr="000F632C">
                    <w:rPr>
                      <w:sz w:val="20"/>
                      <w:szCs w:val="20"/>
                    </w:rPr>
                    <w:t>433,0</w:t>
                  </w:r>
                </w:p>
              </w:tc>
              <w:tc>
                <w:tcPr>
                  <w:tcW w:w="958" w:type="dxa"/>
                </w:tcPr>
                <w:p w:rsidR="00CA4DEE" w:rsidRPr="000F632C" w:rsidRDefault="00CA4DEE" w:rsidP="000F632C">
                  <w:pPr>
                    <w:snapToGrid w:val="0"/>
                    <w:rPr>
                      <w:sz w:val="20"/>
                      <w:szCs w:val="20"/>
                    </w:rPr>
                  </w:pPr>
                </w:p>
                <w:p w:rsidR="00CA4DEE" w:rsidRPr="000F632C" w:rsidRDefault="00CA4DEE" w:rsidP="000F632C">
                  <w:pPr>
                    <w:rPr>
                      <w:sz w:val="20"/>
                      <w:szCs w:val="20"/>
                    </w:rPr>
                  </w:pPr>
                  <w:r w:rsidRPr="000F632C">
                    <w:rPr>
                      <w:sz w:val="20"/>
                      <w:szCs w:val="20"/>
                    </w:rPr>
                    <w:t>1514,1</w:t>
                  </w:r>
                </w:p>
              </w:tc>
            </w:tr>
            <w:tr w:rsidR="00CA4DEE" w:rsidRPr="000F632C" w:rsidTr="005C12D5">
              <w:trPr>
                <w:cantSplit/>
                <w:trHeight w:val="1134"/>
              </w:trPr>
              <w:tc>
                <w:tcPr>
                  <w:tcW w:w="839" w:type="dxa"/>
                </w:tcPr>
                <w:p w:rsidR="00CA4DEE" w:rsidRPr="000F632C" w:rsidRDefault="00CA4DEE" w:rsidP="000F632C">
                  <w:pPr>
                    <w:pStyle w:val="ConsPlusNonformat"/>
                    <w:widowControl/>
                    <w:jc w:val="both"/>
                    <w:rPr>
                      <w:rFonts w:ascii="Times New Roman" w:hAnsi="Times New Roman" w:cs="Times New Roman"/>
                    </w:rPr>
                  </w:pPr>
                  <w:r w:rsidRPr="000F632C">
                    <w:rPr>
                      <w:rFonts w:ascii="Times New Roman" w:hAnsi="Times New Roman" w:cs="Times New Roman"/>
                    </w:rPr>
                    <w:t>Внебюдже</w:t>
                  </w:r>
                  <w:r w:rsidRPr="000F632C">
                    <w:rPr>
                      <w:rFonts w:ascii="Times New Roman" w:hAnsi="Times New Roman" w:cs="Times New Roman"/>
                    </w:rPr>
                    <w:t>т</w:t>
                  </w:r>
                  <w:r w:rsidRPr="000F632C">
                    <w:rPr>
                      <w:rFonts w:ascii="Times New Roman" w:hAnsi="Times New Roman" w:cs="Times New Roman"/>
                    </w:rPr>
                    <w:t>ные исто</w:t>
                  </w:r>
                  <w:r w:rsidRPr="000F632C">
                    <w:rPr>
                      <w:rFonts w:ascii="Times New Roman" w:hAnsi="Times New Roman" w:cs="Times New Roman"/>
                    </w:rPr>
                    <w:t>ч</w:t>
                  </w:r>
                  <w:r w:rsidRPr="000F632C">
                    <w:rPr>
                      <w:rFonts w:ascii="Times New Roman" w:hAnsi="Times New Roman" w:cs="Times New Roman"/>
                    </w:rPr>
                    <w:t>ники</w:t>
                  </w:r>
                </w:p>
              </w:tc>
              <w:tc>
                <w:tcPr>
                  <w:tcW w:w="896" w:type="dxa"/>
                </w:tcPr>
                <w:p w:rsidR="00CA4DEE" w:rsidRPr="000F632C" w:rsidRDefault="00CA4DEE" w:rsidP="000F632C">
                  <w:pPr>
                    <w:pStyle w:val="ConsPlusCell0"/>
                    <w:snapToGrid w:val="0"/>
                    <w:jc w:val="center"/>
                    <w:rPr>
                      <w:rFonts w:ascii="Times New Roman" w:hAnsi="Times New Roman"/>
                    </w:rPr>
                  </w:pPr>
                </w:p>
                <w:p w:rsidR="00CA4DEE" w:rsidRPr="000F632C" w:rsidRDefault="00CA4DEE" w:rsidP="000F632C">
                  <w:pPr>
                    <w:pStyle w:val="ConsPlusCell0"/>
                    <w:snapToGrid w:val="0"/>
                    <w:jc w:val="center"/>
                    <w:rPr>
                      <w:rFonts w:ascii="Times New Roman" w:hAnsi="Times New Roman"/>
                    </w:rPr>
                  </w:pPr>
                  <w:r w:rsidRPr="000F632C">
                    <w:rPr>
                      <w:rFonts w:ascii="Times New Roman" w:hAnsi="Times New Roman"/>
                    </w:rPr>
                    <w:t>20,0</w:t>
                  </w:r>
                </w:p>
              </w:tc>
              <w:tc>
                <w:tcPr>
                  <w:tcW w:w="839" w:type="dxa"/>
                </w:tcPr>
                <w:p w:rsidR="00CA4DEE" w:rsidRPr="000F632C" w:rsidRDefault="00CA4DEE" w:rsidP="000F632C">
                  <w:pPr>
                    <w:pStyle w:val="ConsPlusCell0"/>
                    <w:snapToGrid w:val="0"/>
                    <w:jc w:val="center"/>
                    <w:rPr>
                      <w:rFonts w:ascii="Times New Roman" w:hAnsi="Times New Roman"/>
                    </w:rPr>
                  </w:pPr>
                </w:p>
                <w:p w:rsidR="00CA4DEE" w:rsidRPr="000F632C" w:rsidRDefault="00CA4DEE" w:rsidP="000F632C">
                  <w:pPr>
                    <w:pStyle w:val="ConsPlusCell0"/>
                    <w:snapToGrid w:val="0"/>
                    <w:jc w:val="center"/>
                    <w:rPr>
                      <w:rFonts w:ascii="Times New Roman" w:hAnsi="Times New Roman"/>
                    </w:rPr>
                  </w:pPr>
                  <w:r w:rsidRPr="000F632C">
                    <w:rPr>
                      <w:rFonts w:ascii="Times New Roman" w:hAnsi="Times New Roman"/>
                    </w:rPr>
                    <w:t>185,0</w:t>
                  </w:r>
                </w:p>
              </w:tc>
              <w:tc>
                <w:tcPr>
                  <w:tcW w:w="839" w:type="dxa"/>
                </w:tcPr>
                <w:p w:rsidR="00CA4DEE" w:rsidRPr="000F632C" w:rsidRDefault="00CA4DEE" w:rsidP="000F632C">
                  <w:pPr>
                    <w:pStyle w:val="ConsPlusCell0"/>
                    <w:snapToGrid w:val="0"/>
                    <w:jc w:val="center"/>
                    <w:rPr>
                      <w:rFonts w:ascii="Times New Roman" w:hAnsi="Times New Roman"/>
                    </w:rPr>
                  </w:pPr>
                </w:p>
                <w:p w:rsidR="00CA4DEE" w:rsidRPr="000F632C" w:rsidRDefault="00CA4DEE" w:rsidP="000F632C">
                  <w:pPr>
                    <w:pStyle w:val="ConsPlusCell0"/>
                    <w:snapToGrid w:val="0"/>
                    <w:jc w:val="center"/>
                    <w:rPr>
                      <w:rFonts w:ascii="Times New Roman" w:hAnsi="Times New Roman"/>
                    </w:rPr>
                  </w:pPr>
                  <w:r w:rsidRPr="000F632C">
                    <w:rPr>
                      <w:rFonts w:ascii="Times New Roman" w:hAnsi="Times New Roman"/>
                    </w:rPr>
                    <w:t>220,0</w:t>
                  </w:r>
                </w:p>
              </w:tc>
              <w:tc>
                <w:tcPr>
                  <w:tcW w:w="1157" w:type="dxa"/>
                </w:tcPr>
                <w:p w:rsidR="00CA4DEE" w:rsidRPr="000F632C" w:rsidRDefault="00CA4DEE" w:rsidP="000F632C">
                  <w:pPr>
                    <w:pStyle w:val="ConsPlusCell0"/>
                    <w:snapToGrid w:val="0"/>
                    <w:jc w:val="center"/>
                    <w:rPr>
                      <w:rFonts w:ascii="Times New Roman" w:hAnsi="Times New Roman"/>
                    </w:rPr>
                  </w:pPr>
                </w:p>
                <w:p w:rsidR="00CA4DEE" w:rsidRPr="000F632C" w:rsidRDefault="00CA4DEE" w:rsidP="000F632C">
                  <w:pPr>
                    <w:pStyle w:val="ConsPlusCell0"/>
                    <w:snapToGrid w:val="0"/>
                    <w:jc w:val="center"/>
                    <w:rPr>
                      <w:rFonts w:ascii="Times New Roman" w:hAnsi="Times New Roman"/>
                    </w:rPr>
                  </w:pPr>
                  <w:r w:rsidRPr="000F632C">
                    <w:rPr>
                      <w:rFonts w:ascii="Times New Roman" w:hAnsi="Times New Roman"/>
                    </w:rPr>
                    <w:t>40,0</w:t>
                  </w:r>
                </w:p>
              </w:tc>
              <w:tc>
                <w:tcPr>
                  <w:tcW w:w="992" w:type="dxa"/>
                </w:tcPr>
                <w:p w:rsidR="00CA4DEE" w:rsidRPr="000F632C" w:rsidRDefault="00CA4DEE" w:rsidP="000F632C">
                  <w:pPr>
                    <w:pStyle w:val="ConsPlusCell0"/>
                    <w:snapToGrid w:val="0"/>
                    <w:jc w:val="center"/>
                    <w:rPr>
                      <w:rFonts w:ascii="Times New Roman" w:hAnsi="Times New Roman"/>
                    </w:rPr>
                  </w:pPr>
                </w:p>
                <w:p w:rsidR="00CA4DEE" w:rsidRPr="000F632C" w:rsidRDefault="00CA4DEE" w:rsidP="000F632C">
                  <w:pPr>
                    <w:pStyle w:val="ConsPlusCell0"/>
                    <w:snapToGrid w:val="0"/>
                    <w:jc w:val="center"/>
                    <w:rPr>
                      <w:rFonts w:ascii="Times New Roman" w:hAnsi="Times New Roman"/>
                    </w:rPr>
                  </w:pPr>
                  <w:r w:rsidRPr="000F632C">
                    <w:rPr>
                      <w:rFonts w:ascii="Times New Roman" w:hAnsi="Times New Roman"/>
                    </w:rPr>
                    <w:t>116,5</w:t>
                  </w:r>
                </w:p>
              </w:tc>
              <w:tc>
                <w:tcPr>
                  <w:tcW w:w="958" w:type="dxa"/>
                </w:tcPr>
                <w:p w:rsidR="00CA4DEE" w:rsidRPr="000F632C" w:rsidRDefault="00CA4DEE" w:rsidP="000F632C">
                  <w:pPr>
                    <w:snapToGrid w:val="0"/>
                    <w:rPr>
                      <w:sz w:val="20"/>
                      <w:szCs w:val="20"/>
                    </w:rPr>
                  </w:pPr>
                </w:p>
                <w:p w:rsidR="00CA4DEE" w:rsidRPr="000F632C" w:rsidRDefault="00CA4DEE" w:rsidP="000F632C">
                  <w:pPr>
                    <w:snapToGrid w:val="0"/>
                    <w:rPr>
                      <w:sz w:val="20"/>
                      <w:szCs w:val="20"/>
                    </w:rPr>
                  </w:pPr>
                  <w:r w:rsidRPr="000F632C">
                    <w:rPr>
                      <w:sz w:val="20"/>
                      <w:szCs w:val="20"/>
                    </w:rPr>
                    <w:t>581,5</w:t>
                  </w:r>
                </w:p>
              </w:tc>
            </w:tr>
          </w:tbl>
          <w:p w:rsidR="00CA4DEE" w:rsidRPr="000F632C" w:rsidRDefault="00CA4DEE" w:rsidP="000F632C">
            <w:pPr>
              <w:pStyle w:val="ConsPlusNonformat"/>
              <w:widowControl/>
              <w:jc w:val="both"/>
              <w:rPr>
                <w:rFonts w:ascii="Times New Roman" w:hAnsi="Times New Roman" w:cs="Times New Roman"/>
              </w:rPr>
            </w:pPr>
          </w:p>
        </w:tc>
        <w:tc>
          <w:tcPr>
            <w:tcW w:w="268" w:type="pct"/>
            <w:tcBorders>
              <w:top w:val="nil"/>
              <w:left w:val="single" w:sz="4" w:space="0" w:color="auto"/>
              <w:bottom w:val="nil"/>
              <w:right w:val="nil"/>
            </w:tcBorders>
          </w:tcPr>
          <w:p w:rsidR="00CA4DEE" w:rsidRPr="000F632C" w:rsidRDefault="00CA4DEE" w:rsidP="000F632C">
            <w:pPr>
              <w:pStyle w:val="ConsPlusNonformat"/>
              <w:widowControl/>
              <w:jc w:val="both"/>
              <w:rPr>
                <w:rFonts w:ascii="Times New Roman" w:hAnsi="Times New Roman" w:cs="Times New Roman"/>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p>
          <w:p w:rsidR="00CA4DEE" w:rsidRPr="000F632C" w:rsidRDefault="00CA4DEE" w:rsidP="000F632C">
            <w:pPr>
              <w:rPr>
                <w:sz w:val="20"/>
                <w:szCs w:val="20"/>
              </w:rPr>
            </w:pPr>
            <w:r w:rsidRPr="000F632C">
              <w:rPr>
                <w:sz w:val="20"/>
                <w:szCs w:val="20"/>
              </w:rPr>
              <w:t>»</w:t>
            </w:r>
          </w:p>
        </w:tc>
      </w:tr>
    </w:tbl>
    <w:p w:rsidR="00CA4DEE" w:rsidRPr="000F632C" w:rsidRDefault="00CA4DEE" w:rsidP="000F632C">
      <w:pPr>
        <w:pStyle w:val="ConsPlusNormal0"/>
        <w:widowControl/>
        <w:tabs>
          <w:tab w:val="left" w:pos="1134"/>
        </w:tabs>
        <w:ind w:left="567"/>
        <w:jc w:val="both"/>
        <w:rPr>
          <w:rFonts w:ascii="Times New Roman" w:hAnsi="Times New Roman" w:cs="Times New Roman"/>
        </w:rPr>
      </w:pPr>
    </w:p>
    <w:p w:rsidR="00CA4DEE" w:rsidRPr="000F632C" w:rsidRDefault="00CA4DEE" w:rsidP="000F632C">
      <w:pPr>
        <w:pStyle w:val="ConsPlusNormal0"/>
        <w:widowControl/>
        <w:tabs>
          <w:tab w:val="left" w:pos="1134"/>
        </w:tabs>
        <w:ind w:left="567"/>
        <w:jc w:val="both"/>
        <w:rPr>
          <w:rFonts w:ascii="Times New Roman" w:hAnsi="Times New Roman" w:cs="Times New Roman"/>
        </w:rPr>
      </w:pPr>
      <w:r w:rsidRPr="000F632C">
        <w:rPr>
          <w:rFonts w:ascii="Times New Roman" w:hAnsi="Times New Roman" w:cs="Times New Roman"/>
        </w:rPr>
        <w:t>2. Раздел 5 Программы изложить в следующей редакции:</w:t>
      </w:r>
    </w:p>
    <w:p w:rsidR="00CA4DEE" w:rsidRPr="000F632C" w:rsidRDefault="00CA4DEE" w:rsidP="000F632C">
      <w:pPr>
        <w:pStyle w:val="ConsPlusNormal0"/>
        <w:widowControl/>
        <w:tabs>
          <w:tab w:val="left" w:pos="1134"/>
        </w:tabs>
        <w:ind w:left="567"/>
        <w:jc w:val="both"/>
        <w:rPr>
          <w:rFonts w:ascii="Times New Roman" w:hAnsi="Times New Roman" w:cs="Times New Roman"/>
        </w:rPr>
      </w:pPr>
    </w:p>
    <w:p w:rsidR="00CA4DEE" w:rsidRPr="000F632C" w:rsidRDefault="00CA4DEE" w:rsidP="000F632C">
      <w:pPr>
        <w:pStyle w:val="ConsPlusNormal0"/>
        <w:widowControl/>
        <w:ind w:firstLine="567"/>
        <w:rPr>
          <w:rFonts w:ascii="Times New Roman" w:hAnsi="Times New Roman"/>
          <w:bCs/>
        </w:rPr>
      </w:pPr>
      <w:r w:rsidRPr="000F632C">
        <w:rPr>
          <w:rFonts w:ascii="Times New Roman" w:hAnsi="Times New Roman" w:cs="Times New Roman"/>
        </w:rPr>
        <w:t xml:space="preserve">«5. </w:t>
      </w:r>
      <w:r w:rsidRPr="000F632C">
        <w:rPr>
          <w:rFonts w:ascii="Times New Roman" w:hAnsi="Times New Roman"/>
          <w:bCs/>
        </w:rPr>
        <w:t>Ресурсное обеспечение муниципальной  программы</w:t>
      </w:r>
      <w:r w:rsidRPr="000F632C">
        <w:rPr>
          <w:rFonts w:ascii="Times New Roman" w:hAnsi="Times New Roman" w:cs="Times New Roman"/>
        </w:rPr>
        <w:t>:</w:t>
      </w:r>
    </w:p>
    <w:p w:rsidR="00CA4DEE" w:rsidRPr="000F632C" w:rsidRDefault="00CA4DEE" w:rsidP="000F632C">
      <w:pPr>
        <w:pStyle w:val="ConsPlusNormal0"/>
        <w:ind w:firstLine="709"/>
        <w:jc w:val="both"/>
        <w:rPr>
          <w:rFonts w:ascii="Times New Roman" w:hAnsi="Times New Roman" w:cs="Times New Roman"/>
        </w:rPr>
      </w:pPr>
      <w:r w:rsidRPr="000F632C">
        <w:rPr>
          <w:rFonts w:ascii="Times New Roman" w:hAnsi="Times New Roman" w:cs="Times New Roman"/>
        </w:rPr>
        <w:t>Объем финансовых средств на реализацию муниципальной  программы определен в соответствии с отдельными мероприятиями, включенными в програ</w:t>
      </w:r>
      <w:r w:rsidRPr="000F632C">
        <w:rPr>
          <w:rFonts w:ascii="Times New Roman" w:hAnsi="Times New Roman" w:cs="Times New Roman"/>
        </w:rPr>
        <w:t>м</w:t>
      </w:r>
      <w:r w:rsidRPr="000F632C">
        <w:rPr>
          <w:rFonts w:ascii="Times New Roman" w:hAnsi="Times New Roman" w:cs="Times New Roman"/>
        </w:rPr>
        <w:t>му(приложение 1).</w:t>
      </w:r>
    </w:p>
    <w:p w:rsidR="00CA4DEE" w:rsidRPr="000F632C" w:rsidRDefault="00CA4DEE" w:rsidP="000F632C">
      <w:pPr>
        <w:pStyle w:val="ConsPlusNormal0"/>
        <w:widowControl/>
        <w:ind w:firstLine="709"/>
        <w:rPr>
          <w:rFonts w:ascii="Times New Roman" w:hAnsi="Times New Roman" w:cs="Times New Roman"/>
        </w:rPr>
      </w:pPr>
      <w:r w:rsidRPr="000F632C">
        <w:rPr>
          <w:rFonts w:ascii="Times New Roman" w:hAnsi="Times New Roman" w:cs="Times New Roman"/>
        </w:rPr>
        <w:t>Финансирование Программы предусматривается следующим обр</w:t>
      </w:r>
      <w:r w:rsidRPr="000F632C">
        <w:rPr>
          <w:rFonts w:ascii="Times New Roman" w:hAnsi="Times New Roman" w:cs="Times New Roman"/>
        </w:rPr>
        <w:t>а</w:t>
      </w:r>
      <w:r w:rsidRPr="000F632C">
        <w:rPr>
          <w:rFonts w:ascii="Times New Roman" w:hAnsi="Times New Roman" w:cs="Times New Roman"/>
        </w:rPr>
        <w:t>зом:</w:t>
      </w:r>
    </w:p>
    <w:p w:rsidR="00CA4DEE" w:rsidRPr="000F632C" w:rsidRDefault="00CA4DEE" w:rsidP="000F632C">
      <w:pPr>
        <w:pStyle w:val="ConsPlusNormal0"/>
        <w:widowControl/>
        <w:ind w:firstLine="709"/>
        <w:rPr>
          <w:rFonts w:ascii="Times New Roman" w:hAnsi="Times New Roman" w:cs="Times New Roman"/>
        </w:rPr>
      </w:pPr>
      <w:r w:rsidRPr="000F632C">
        <w:rPr>
          <w:rFonts w:ascii="Times New Roman" w:hAnsi="Times New Roman" w:cs="Times New Roman"/>
        </w:rPr>
        <w:t xml:space="preserve">        - средства районного бюджета 1690,0 тыс. руб;</w:t>
      </w:r>
    </w:p>
    <w:p w:rsidR="00CA4DEE" w:rsidRPr="000F632C" w:rsidRDefault="00CA4DEE" w:rsidP="000F632C">
      <w:pPr>
        <w:pStyle w:val="ConsPlusNormal0"/>
        <w:widowControl/>
        <w:ind w:firstLine="709"/>
        <w:rPr>
          <w:rFonts w:ascii="Times New Roman" w:hAnsi="Times New Roman" w:cs="Times New Roman"/>
        </w:rPr>
      </w:pPr>
      <w:r w:rsidRPr="000F632C">
        <w:rPr>
          <w:rFonts w:ascii="Times New Roman" w:hAnsi="Times New Roman" w:cs="Times New Roman"/>
        </w:rPr>
        <w:t xml:space="preserve">        - средства бюджетов поселений 1514,1 тыс. руб;</w:t>
      </w:r>
    </w:p>
    <w:p w:rsidR="00CA4DEE" w:rsidRPr="000F632C" w:rsidRDefault="00CA4DEE" w:rsidP="000F632C">
      <w:pPr>
        <w:pStyle w:val="ConsPlusNormal0"/>
        <w:widowControl/>
        <w:ind w:firstLine="709"/>
        <w:rPr>
          <w:rFonts w:ascii="Times New Roman" w:hAnsi="Times New Roman" w:cs="Times New Roman"/>
        </w:rPr>
      </w:pPr>
      <w:r w:rsidRPr="000F632C">
        <w:rPr>
          <w:rFonts w:ascii="Times New Roman" w:hAnsi="Times New Roman" w:cs="Times New Roman"/>
        </w:rPr>
        <w:t xml:space="preserve">        - средства областного бюджета 2908,8 тыс. руб;</w:t>
      </w:r>
    </w:p>
    <w:p w:rsidR="00CA4DEE" w:rsidRPr="000F632C" w:rsidRDefault="00CA4DEE" w:rsidP="000F632C">
      <w:pPr>
        <w:pStyle w:val="ConsPlusNormal0"/>
        <w:widowControl/>
        <w:ind w:firstLine="567"/>
        <w:rPr>
          <w:rFonts w:ascii="Times New Roman" w:hAnsi="Times New Roman"/>
        </w:rPr>
      </w:pPr>
      <w:r w:rsidRPr="000F632C">
        <w:rPr>
          <w:rFonts w:ascii="Times New Roman" w:hAnsi="Times New Roman" w:cs="Times New Roman"/>
        </w:rPr>
        <w:t xml:space="preserve">        - средства предприятий ЖКХ и иные внебюджетные средства 581,5 тыс. руб (без средств от инвестиционных надбавок и тарифов на подключ</w:t>
      </w:r>
      <w:r w:rsidRPr="000F632C">
        <w:rPr>
          <w:rFonts w:ascii="Times New Roman" w:hAnsi="Times New Roman" w:cs="Times New Roman"/>
        </w:rPr>
        <w:t>е</w:t>
      </w:r>
      <w:r w:rsidRPr="000F632C">
        <w:rPr>
          <w:rFonts w:ascii="Times New Roman" w:hAnsi="Times New Roman" w:cs="Times New Roman"/>
        </w:rPr>
        <w:t>ние)</w:t>
      </w:r>
      <w:r w:rsidRPr="000F632C">
        <w:rPr>
          <w:rFonts w:ascii="Times New Roman" w:hAnsi="Times New Roman"/>
        </w:rPr>
        <w:t>»</w:t>
      </w:r>
    </w:p>
    <w:p w:rsidR="00CA4DEE" w:rsidRPr="000F632C" w:rsidRDefault="00CA4DEE" w:rsidP="000F632C">
      <w:pPr>
        <w:ind w:firstLine="567"/>
        <w:rPr>
          <w:sz w:val="20"/>
          <w:szCs w:val="20"/>
        </w:rPr>
      </w:pPr>
      <w:r w:rsidRPr="000F632C">
        <w:rPr>
          <w:sz w:val="20"/>
          <w:szCs w:val="20"/>
        </w:rPr>
        <w:t>3. Приложение №1 и № 2 к Программе изложить в новой редакции:</w:t>
      </w:r>
    </w:p>
    <w:p w:rsidR="00CA4DEE" w:rsidRPr="000F632C" w:rsidRDefault="00CA4DEE" w:rsidP="000F632C">
      <w:pPr>
        <w:ind w:firstLine="567"/>
        <w:rPr>
          <w:sz w:val="20"/>
          <w:szCs w:val="20"/>
        </w:rPr>
      </w:pPr>
    </w:p>
    <w:p w:rsidR="00CA4DEE" w:rsidRPr="000F632C" w:rsidRDefault="00CA4DEE" w:rsidP="000F632C">
      <w:pPr>
        <w:jc w:val="right"/>
        <w:rPr>
          <w:sz w:val="20"/>
          <w:szCs w:val="20"/>
        </w:rPr>
      </w:pPr>
      <w:r w:rsidRPr="000F632C">
        <w:rPr>
          <w:sz w:val="20"/>
          <w:szCs w:val="20"/>
        </w:rPr>
        <w:t>Приложение № 1</w:t>
      </w:r>
    </w:p>
    <w:p w:rsidR="00CA4DEE" w:rsidRPr="000F632C" w:rsidRDefault="00CA4DEE" w:rsidP="000F632C">
      <w:pPr>
        <w:jc w:val="right"/>
        <w:rPr>
          <w:sz w:val="20"/>
          <w:szCs w:val="20"/>
        </w:rPr>
      </w:pPr>
      <w:r w:rsidRPr="000F632C">
        <w:rPr>
          <w:sz w:val="20"/>
          <w:szCs w:val="20"/>
        </w:rPr>
        <w:t>к  Муниципальной программе</w:t>
      </w:r>
    </w:p>
    <w:p w:rsidR="00CA4DEE" w:rsidRPr="000F632C" w:rsidRDefault="00CA4DEE" w:rsidP="000F632C">
      <w:pPr>
        <w:jc w:val="both"/>
        <w:rPr>
          <w:sz w:val="20"/>
          <w:szCs w:val="20"/>
        </w:rPr>
      </w:pPr>
    </w:p>
    <w:p w:rsidR="00CA4DEE" w:rsidRPr="000F632C" w:rsidRDefault="00CA4DEE" w:rsidP="000F632C">
      <w:pPr>
        <w:jc w:val="center"/>
        <w:rPr>
          <w:sz w:val="20"/>
          <w:szCs w:val="20"/>
        </w:rPr>
      </w:pPr>
      <w:r w:rsidRPr="000F632C">
        <w:rPr>
          <w:sz w:val="20"/>
          <w:szCs w:val="20"/>
        </w:rPr>
        <w:t>Прогнозная (справочная) оценка ресурсного обеспечения реализации муниципальной програ</w:t>
      </w:r>
      <w:r w:rsidRPr="000F632C">
        <w:rPr>
          <w:sz w:val="20"/>
          <w:szCs w:val="20"/>
        </w:rPr>
        <w:t>м</w:t>
      </w:r>
      <w:r w:rsidRPr="000F632C">
        <w:rPr>
          <w:sz w:val="20"/>
          <w:szCs w:val="20"/>
        </w:rPr>
        <w:t>мы за счёт всех источников финансирования</w:t>
      </w:r>
    </w:p>
    <w:p w:rsidR="00CA4DEE" w:rsidRPr="000F632C" w:rsidRDefault="00CA4DEE" w:rsidP="000F632C">
      <w:pPr>
        <w:jc w:val="both"/>
        <w:rPr>
          <w:sz w:val="20"/>
          <w:szCs w:val="20"/>
        </w:rPr>
      </w:pPr>
    </w:p>
    <w:tbl>
      <w:tblPr>
        <w:tblW w:w="5000" w:type="pct"/>
        <w:tblCellMar>
          <w:top w:w="75" w:type="dxa"/>
          <w:left w:w="75" w:type="dxa"/>
          <w:bottom w:w="75" w:type="dxa"/>
          <w:right w:w="75" w:type="dxa"/>
        </w:tblCellMar>
        <w:tblLook w:val="0000"/>
      </w:tblPr>
      <w:tblGrid>
        <w:gridCol w:w="1737"/>
        <w:gridCol w:w="1872"/>
        <w:gridCol w:w="1575"/>
        <w:gridCol w:w="920"/>
        <w:gridCol w:w="920"/>
        <w:gridCol w:w="921"/>
        <w:gridCol w:w="921"/>
        <w:gridCol w:w="923"/>
      </w:tblGrid>
      <w:tr w:rsidR="00CA4DEE" w:rsidRPr="000F632C" w:rsidTr="005C12D5">
        <w:trPr>
          <w:trHeight w:val="600"/>
        </w:trPr>
        <w:tc>
          <w:tcPr>
            <w:tcW w:w="903" w:type="pct"/>
            <w:vMerge w:val="restart"/>
            <w:tcBorders>
              <w:top w:val="single" w:sz="4" w:space="0" w:color="000000"/>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 xml:space="preserve">    Статус     </w:t>
            </w:r>
          </w:p>
        </w:tc>
        <w:tc>
          <w:tcPr>
            <w:tcW w:w="972" w:type="pct"/>
            <w:vMerge w:val="restart"/>
            <w:tcBorders>
              <w:top w:val="single" w:sz="4" w:space="0" w:color="000000"/>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Наименование  муниц</w:t>
            </w:r>
            <w:r w:rsidRPr="000F632C">
              <w:rPr>
                <w:sz w:val="20"/>
                <w:szCs w:val="20"/>
              </w:rPr>
              <w:t>и</w:t>
            </w:r>
            <w:r w:rsidRPr="000F632C">
              <w:rPr>
                <w:sz w:val="20"/>
                <w:szCs w:val="20"/>
              </w:rPr>
              <w:t>пальной</w:t>
            </w:r>
            <w:r w:rsidRPr="000F632C">
              <w:rPr>
                <w:sz w:val="20"/>
                <w:szCs w:val="20"/>
              </w:rPr>
              <w:br/>
            </w:r>
            <w:r w:rsidRPr="000F632C">
              <w:rPr>
                <w:sz w:val="20"/>
                <w:szCs w:val="20"/>
              </w:rPr>
              <w:lastRenderedPageBreak/>
              <w:t>программы, подпрограммы,  ра</w:t>
            </w:r>
            <w:r w:rsidRPr="000F632C">
              <w:rPr>
                <w:sz w:val="20"/>
                <w:szCs w:val="20"/>
              </w:rPr>
              <w:t>й</w:t>
            </w:r>
            <w:r w:rsidRPr="000F632C">
              <w:rPr>
                <w:sz w:val="20"/>
                <w:szCs w:val="20"/>
              </w:rPr>
              <w:t>онной целевой  программы, ведомственной целевой програ</w:t>
            </w:r>
            <w:r w:rsidRPr="000F632C">
              <w:rPr>
                <w:sz w:val="20"/>
                <w:szCs w:val="20"/>
              </w:rPr>
              <w:t>м</w:t>
            </w:r>
            <w:r w:rsidRPr="000F632C">
              <w:rPr>
                <w:sz w:val="20"/>
                <w:szCs w:val="20"/>
              </w:rPr>
              <w:t xml:space="preserve">мы, </w:t>
            </w:r>
            <w:r w:rsidRPr="000F632C">
              <w:rPr>
                <w:sz w:val="20"/>
                <w:szCs w:val="20"/>
              </w:rPr>
              <w:br/>
              <w:t>отдельного м</w:t>
            </w:r>
            <w:r w:rsidRPr="000F632C">
              <w:rPr>
                <w:sz w:val="20"/>
                <w:szCs w:val="20"/>
              </w:rPr>
              <w:t>е</w:t>
            </w:r>
            <w:r w:rsidRPr="000F632C">
              <w:rPr>
                <w:sz w:val="20"/>
                <w:szCs w:val="20"/>
              </w:rPr>
              <w:t>роприятия</w:t>
            </w:r>
          </w:p>
        </w:tc>
        <w:tc>
          <w:tcPr>
            <w:tcW w:w="694" w:type="pct"/>
            <w:vMerge w:val="restart"/>
            <w:tcBorders>
              <w:top w:val="single" w:sz="4" w:space="0" w:color="000000"/>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lastRenderedPageBreak/>
              <w:t xml:space="preserve">   Источн</w:t>
            </w:r>
            <w:r w:rsidRPr="000F632C">
              <w:rPr>
                <w:sz w:val="20"/>
                <w:szCs w:val="20"/>
              </w:rPr>
              <w:t>и</w:t>
            </w:r>
            <w:r w:rsidRPr="000F632C">
              <w:rPr>
                <w:sz w:val="20"/>
                <w:szCs w:val="20"/>
              </w:rPr>
              <w:t xml:space="preserve">ки    </w:t>
            </w:r>
            <w:r w:rsidRPr="000F632C">
              <w:rPr>
                <w:sz w:val="20"/>
                <w:szCs w:val="20"/>
              </w:rPr>
              <w:br/>
              <w:t xml:space="preserve"> </w:t>
            </w:r>
            <w:r w:rsidRPr="000F632C">
              <w:rPr>
                <w:sz w:val="20"/>
                <w:szCs w:val="20"/>
              </w:rPr>
              <w:lastRenderedPageBreak/>
              <w:t>финансиров</w:t>
            </w:r>
            <w:r w:rsidRPr="000F632C">
              <w:rPr>
                <w:sz w:val="20"/>
                <w:szCs w:val="20"/>
              </w:rPr>
              <w:t>а</w:t>
            </w:r>
            <w:r w:rsidRPr="000F632C">
              <w:rPr>
                <w:sz w:val="20"/>
                <w:szCs w:val="20"/>
              </w:rPr>
              <w:t xml:space="preserve">ния </w:t>
            </w:r>
          </w:p>
        </w:tc>
        <w:tc>
          <w:tcPr>
            <w:tcW w:w="2430" w:type="pct"/>
            <w:gridSpan w:val="5"/>
            <w:tcBorders>
              <w:top w:val="single" w:sz="4" w:space="0" w:color="000000"/>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lastRenderedPageBreak/>
              <w:t xml:space="preserve">      Оценка расх</w:t>
            </w:r>
            <w:r w:rsidRPr="000F632C">
              <w:rPr>
                <w:sz w:val="20"/>
                <w:szCs w:val="20"/>
              </w:rPr>
              <w:t>о</w:t>
            </w:r>
            <w:r w:rsidRPr="000F632C">
              <w:rPr>
                <w:sz w:val="20"/>
                <w:szCs w:val="20"/>
              </w:rPr>
              <w:t xml:space="preserve">дов  (тыс. рублей)        </w:t>
            </w:r>
          </w:p>
        </w:tc>
      </w:tr>
      <w:tr w:rsidR="00CA4DEE" w:rsidRPr="000F632C" w:rsidTr="005C12D5">
        <w:trPr>
          <w:trHeight w:val="1753"/>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vMerge/>
            <w:tcBorders>
              <w:left w:val="single" w:sz="4" w:space="0" w:color="000000"/>
              <w:bottom w:val="single" w:sz="4" w:space="0" w:color="000000"/>
            </w:tcBorders>
          </w:tcPr>
          <w:p w:rsidR="00CA4DEE" w:rsidRPr="000F632C" w:rsidRDefault="00CA4DEE" w:rsidP="000F632C">
            <w:pPr>
              <w:rPr>
                <w:sz w:val="20"/>
                <w:szCs w:val="20"/>
              </w:rPr>
            </w:pPr>
          </w:p>
        </w:tc>
        <w:tc>
          <w:tcPr>
            <w:tcW w:w="486" w:type="pct"/>
            <w:tcBorders>
              <w:left w:val="single" w:sz="4" w:space="0" w:color="000000"/>
              <w:bottom w:val="single" w:sz="4" w:space="0" w:color="000000"/>
            </w:tcBorders>
          </w:tcPr>
          <w:p w:rsidR="00CA4DEE" w:rsidRPr="000F632C" w:rsidRDefault="00CA4DEE" w:rsidP="000F632C">
            <w:pPr>
              <w:jc w:val="center"/>
              <w:rPr>
                <w:sz w:val="20"/>
                <w:szCs w:val="20"/>
              </w:rPr>
            </w:pPr>
            <w:r w:rsidRPr="000F632C">
              <w:rPr>
                <w:sz w:val="20"/>
                <w:szCs w:val="20"/>
              </w:rPr>
              <w:t>2014</w:t>
            </w:r>
          </w:p>
          <w:p w:rsidR="00CA4DEE" w:rsidRPr="000F632C" w:rsidRDefault="00CA4DEE" w:rsidP="000F632C">
            <w:pPr>
              <w:jc w:val="center"/>
              <w:rPr>
                <w:sz w:val="20"/>
                <w:szCs w:val="20"/>
              </w:rPr>
            </w:pPr>
            <w:r w:rsidRPr="000F632C">
              <w:rPr>
                <w:sz w:val="20"/>
                <w:szCs w:val="20"/>
              </w:rPr>
              <w:t xml:space="preserve"> год</w:t>
            </w:r>
          </w:p>
        </w:tc>
        <w:tc>
          <w:tcPr>
            <w:tcW w:w="486" w:type="pct"/>
            <w:tcBorders>
              <w:left w:val="single" w:sz="4" w:space="0" w:color="000000"/>
              <w:bottom w:val="single" w:sz="4" w:space="0" w:color="000000"/>
            </w:tcBorders>
          </w:tcPr>
          <w:p w:rsidR="00CA4DEE" w:rsidRPr="000F632C" w:rsidRDefault="00CA4DEE" w:rsidP="000F632C">
            <w:pPr>
              <w:jc w:val="center"/>
              <w:rPr>
                <w:sz w:val="20"/>
                <w:szCs w:val="20"/>
              </w:rPr>
            </w:pPr>
            <w:r w:rsidRPr="000F632C">
              <w:rPr>
                <w:sz w:val="20"/>
                <w:szCs w:val="20"/>
              </w:rPr>
              <w:t>2015 год</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2016 год</w:t>
            </w:r>
          </w:p>
          <w:p w:rsidR="00CA4DEE" w:rsidRPr="000F632C" w:rsidRDefault="00CA4DEE" w:rsidP="000F632C">
            <w:pPr>
              <w:snapToGrid w:val="0"/>
              <w:rPr>
                <w:sz w:val="20"/>
                <w:szCs w:val="20"/>
              </w:rPr>
            </w:pPr>
            <w:r w:rsidRPr="000F632C">
              <w:rPr>
                <w:sz w:val="20"/>
                <w:szCs w:val="20"/>
              </w:rPr>
              <w:t xml:space="preserve"> </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2017</w:t>
            </w:r>
          </w:p>
          <w:p w:rsidR="00CA4DEE" w:rsidRPr="000F632C" w:rsidRDefault="00CA4DEE" w:rsidP="000F632C">
            <w:pPr>
              <w:snapToGrid w:val="0"/>
              <w:rPr>
                <w:sz w:val="20"/>
                <w:szCs w:val="20"/>
              </w:rPr>
            </w:pPr>
            <w:r w:rsidRPr="000F632C">
              <w:rPr>
                <w:sz w:val="20"/>
                <w:szCs w:val="20"/>
              </w:rPr>
              <w:t>год</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2018</w:t>
            </w:r>
          </w:p>
          <w:p w:rsidR="00CA4DEE" w:rsidRPr="000F632C" w:rsidRDefault="00CA4DEE" w:rsidP="000F632C">
            <w:pPr>
              <w:snapToGrid w:val="0"/>
              <w:rPr>
                <w:sz w:val="20"/>
                <w:szCs w:val="20"/>
              </w:rPr>
            </w:pPr>
            <w:r w:rsidRPr="000F632C">
              <w:rPr>
                <w:sz w:val="20"/>
                <w:szCs w:val="20"/>
              </w:rPr>
              <w:t>год</w:t>
            </w:r>
          </w:p>
        </w:tc>
      </w:tr>
      <w:tr w:rsidR="00CA4DEE" w:rsidRPr="000F632C" w:rsidTr="005C12D5">
        <w:trPr>
          <w:trHeight w:val="267"/>
        </w:trPr>
        <w:tc>
          <w:tcPr>
            <w:tcW w:w="903" w:type="pct"/>
            <w:vMerge w:val="restar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lastRenderedPageBreak/>
              <w:t>Муниципал</w:t>
            </w:r>
            <w:r w:rsidRPr="000F632C">
              <w:rPr>
                <w:sz w:val="20"/>
                <w:szCs w:val="20"/>
              </w:rPr>
              <w:t>ь</w:t>
            </w:r>
            <w:r w:rsidRPr="000F632C">
              <w:rPr>
                <w:sz w:val="20"/>
                <w:szCs w:val="20"/>
              </w:rPr>
              <w:t xml:space="preserve">ная </w:t>
            </w:r>
            <w:r w:rsidRPr="000F632C">
              <w:rPr>
                <w:sz w:val="20"/>
                <w:szCs w:val="20"/>
              </w:rPr>
              <w:br/>
              <w:t xml:space="preserve">программа      </w:t>
            </w:r>
          </w:p>
        </w:tc>
        <w:tc>
          <w:tcPr>
            <w:tcW w:w="972" w:type="pct"/>
            <w:vMerge w:val="restar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«Комплексная программа модернизации и рефо</w:t>
            </w:r>
            <w:r w:rsidRPr="000F632C">
              <w:rPr>
                <w:sz w:val="20"/>
                <w:szCs w:val="20"/>
              </w:rPr>
              <w:t>р</w:t>
            </w:r>
            <w:r w:rsidRPr="000F632C">
              <w:rPr>
                <w:sz w:val="20"/>
                <w:szCs w:val="20"/>
              </w:rPr>
              <w:t>мирования жилищно - коммунального хозяйс</w:t>
            </w:r>
            <w:r w:rsidRPr="000F632C">
              <w:rPr>
                <w:sz w:val="20"/>
                <w:szCs w:val="20"/>
              </w:rPr>
              <w:t>т</w:t>
            </w:r>
            <w:r w:rsidRPr="000F632C">
              <w:rPr>
                <w:sz w:val="20"/>
                <w:szCs w:val="20"/>
              </w:rPr>
              <w:t>ва»</w:t>
            </w:r>
          </w:p>
        </w:tc>
        <w:tc>
          <w:tcPr>
            <w:tcW w:w="694"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 xml:space="preserve">всего           </w:t>
            </w:r>
          </w:p>
        </w:tc>
        <w:tc>
          <w:tcPr>
            <w:tcW w:w="486"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311,1</w:t>
            </w:r>
          </w:p>
        </w:tc>
        <w:tc>
          <w:tcPr>
            <w:tcW w:w="486"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1763,3</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830,0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790,0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3000,0</w:t>
            </w:r>
          </w:p>
        </w:tc>
      </w:tr>
      <w:tr w:rsidR="00CA4DEE" w:rsidRPr="000F632C" w:rsidTr="005C12D5">
        <w:trPr>
          <w:trHeight w:val="265"/>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областной бюджет</w:t>
            </w:r>
          </w:p>
        </w:tc>
        <w:tc>
          <w:tcPr>
            <w:tcW w:w="486" w:type="pct"/>
            <w:tcBorders>
              <w:left w:val="single" w:sz="4" w:space="0" w:color="000000"/>
              <w:bottom w:val="single" w:sz="4" w:space="0" w:color="000000"/>
            </w:tcBorders>
          </w:tcPr>
          <w:p w:rsidR="00CA4DEE" w:rsidRPr="000F632C" w:rsidRDefault="00CA4DEE" w:rsidP="000F632C">
            <w:pPr>
              <w:snapToGrid w:val="0"/>
              <w:rPr>
                <w:sz w:val="20"/>
                <w:szCs w:val="20"/>
              </w:rPr>
            </w:pPr>
          </w:p>
        </w:tc>
        <w:tc>
          <w:tcPr>
            <w:tcW w:w="486"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928,3</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1980,5</w:t>
            </w:r>
          </w:p>
        </w:tc>
      </w:tr>
      <w:tr w:rsidR="00CA4DEE" w:rsidRPr="000F632C" w:rsidTr="005C12D5">
        <w:trPr>
          <w:trHeight w:val="283"/>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snapToGrid w:val="0"/>
              <w:jc w:val="center"/>
              <w:rPr>
                <w:sz w:val="20"/>
                <w:szCs w:val="20"/>
              </w:rPr>
            </w:pPr>
            <w:r w:rsidRPr="000F632C">
              <w:rPr>
                <w:sz w:val="20"/>
                <w:szCs w:val="20"/>
              </w:rPr>
              <w:t>0</w:t>
            </w:r>
          </w:p>
        </w:tc>
        <w:tc>
          <w:tcPr>
            <w:tcW w:w="486"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450,0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320,0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450,0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470,0</w:t>
            </w:r>
          </w:p>
        </w:tc>
      </w:tr>
      <w:tr w:rsidR="00CA4DEE" w:rsidRPr="000F632C" w:rsidTr="005C12D5">
        <w:trPr>
          <w:trHeight w:val="283"/>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Бюджет Туж. городского пос</w:t>
            </w:r>
            <w:r w:rsidRPr="000F632C">
              <w:rPr>
                <w:sz w:val="20"/>
                <w:szCs w:val="20"/>
              </w:rPr>
              <w:t>е</w:t>
            </w:r>
            <w:r w:rsidRPr="000F632C">
              <w:rPr>
                <w:sz w:val="20"/>
                <w:szCs w:val="20"/>
              </w:rPr>
              <w:t>ления</w:t>
            </w:r>
          </w:p>
        </w:tc>
        <w:tc>
          <w:tcPr>
            <w:tcW w:w="486"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291,1</w:t>
            </w:r>
          </w:p>
        </w:tc>
        <w:tc>
          <w:tcPr>
            <w:tcW w:w="486" w:type="pc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200,0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290,0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300,0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433,0</w:t>
            </w:r>
          </w:p>
        </w:tc>
      </w:tr>
      <w:tr w:rsidR="00CA4DEE" w:rsidRPr="000F632C" w:rsidTr="005C12D5">
        <w:trPr>
          <w:trHeight w:val="474"/>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20,0</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185,0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220,0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116,5</w:t>
            </w:r>
          </w:p>
        </w:tc>
      </w:tr>
      <w:tr w:rsidR="00CA4DEE" w:rsidRPr="000F632C" w:rsidTr="005C12D5">
        <w:trPr>
          <w:trHeight w:val="474"/>
        </w:trPr>
        <w:tc>
          <w:tcPr>
            <w:tcW w:w="5000" w:type="pct"/>
            <w:gridSpan w:val="8"/>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b/>
              </w:rPr>
            </w:pPr>
            <w:r w:rsidRPr="000F632C">
              <w:rPr>
                <w:rFonts w:ascii="Times New Roman" w:hAnsi="Times New Roman"/>
                <w:b/>
              </w:rPr>
              <w:t>1. Развитие системы теплоснабжения</w:t>
            </w:r>
          </w:p>
        </w:tc>
      </w:tr>
      <w:tr w:rsidR="00CA4DEE" w:rsidRPr="000F632C" w:rsidTr="005C12D5">
        <w:trPr>
          <w:trHeight w:val="261"/>
        </w:trPr>
        <w:tc>
          <w:tcPr>
            <w:tcW w:w="903" w:type="pct"/>
            <w:vMerge w:val="restar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Отдельное      </w:t>
            </w:r>
            <w:r w:rsidRPr="000F632C">
              <w:rPr>
                <w:rFonts w:ascii="Times New Roman" w:hAnsi="Times New Roman"/>
              </w:rPr>
              <w:br/>
              <w:t xml:space="preserve">мероприятие    </w:t>
            </w:r>
          </w:p>
        </w:tc>
        <w:tc>
          <w:tcPr>
            <w:tcW w:w="972" w:type="pct"/>
            <w:vMerge w:val="restar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МУП «Коммунальщик» К</w:t>
            </w:r>
            <w:r w:rsidRPr="000F632C">
              <w:rPr>
                <w:rFonts w:ascii="Times New Roman" w:hAnsi="Times New Roman"/>
              </w:rPr>
              <w:t>о</w:t>
            </w:r>
            <w:r w:rsidRPr="000F632C">
              <w:rPr>
                <w:rFonts w:ascii="Times New Roman" w:hAnsi="Times New Roman"/>
              </w:rPr>
              <w:t>тельная № 1 установка тепл</w:t>
            </w:r>
            <w:r w:rsidRPr="000F632C">
              <w:rPr>
                <w:rFonts w:ascii="Times New Roman" w:hAnsi="Times New Roman"/>
              </w:rPr>
              <w:t>о</w:t>
            </w:r>
            <w:r w:rsidRPr="000F632C">
              <w:rPr>
                <w:rFonts w:ascii="Times New Roman" w:hAnsi="Times New Roman"/>
              </w:rPr>
              <w:t>счетчика</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140,0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29"/>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35"/>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35"/>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66"/>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w:t>
            </w:r>
            <w:r w:rsidRPr="000F632C">
              <w:rPr>
                <w:rFonts w:ascii="Times New Roman" w:hAnsi="Times New Roman"/>
              </w:rPr>
              <w:t>е</w:t>
            </w:r>
            <w:r w:rsidRPr="000F632C">
              <w:rPr>
                <w:rFonts w:ascii="Times New Roman" w:hAnsi="Times New Roman"/>
              </w:rPr>
              <w:t xml:space="preserve">бюджетные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140,0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61"/>
        </w:trPr>
        <w:tc>
          <w:tcPr>
            <w:tcW w:w="903" w:type="pct"/>
            <w:vMerge w:val="restar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972" w:type="pct"/>
            <w:vMerge w:val="restar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МУП «Коммунальщик» К</w:t>
            </w:r>
            <w:r w:rsidRPr="000F632C">
              <w:rPr>
                <w:rFonts w:ascii="Times New Roman" w:hAnsi="Times New Roman"/>
              </w:rPr>
              <w:t>о</w:t>
            </w:r>
            <w:r w:rsidRPr="000F632C">
              <w:rPr>
                <w:rFonts w:ascii="Times New Roman" w:hAnsi="Times New Roman"/>
              </w:rPr>
              <w:t>тельная № 2 установка тепл</w:t>
            </w:r>
            <w:r w:rsidRPr="000F632C">
              <w:rPr>
                <w:rFonts w:ascii="Times New Roman" w:hAnsi="Times New Roman"/>
              </w:rPr>
              <w:t>о</w:t>
            </w:r>
            <w:r w:rsidRPr="000F632C">
              <w:rPr>
                <w:rFonts w:ascii="Times New Roman" w:hAnsi="Times New Roman"/>
              </w:rPr>
              <w:t>счетчика</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150,0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44"/>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61"/>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61"/>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27"/>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150,0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09"/>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Котельная МКОУ СОШ  с. Ныр замена котла на более э</w:t>
            </w:r>
            <w:r w:rsidRPr="000F632C">
              <w:rPr>
                <w:sz w:val="20"/>
                <w:szCs w:val="20"/>
              </w:rPr>
              <w:t>ф</w:t>
            </w:r>
            <w:r w:rsidRPr="000F632C">
              <w:rPr>
                <w:sz w:val="20"/>
                <w:szCs w:val="20"/>
              </w:rPr>
              <w:t>фективный</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450,0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03"/>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36"/>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450,0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36"/>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бюджет Туж. городского </w:t>
            </w:r>
            <w:r w:rsidRPr="000F632C">
              <w:rPr>
                <w:rFonts w:ascii="Times New Roman" w:hAnsi="Times New Roman"/>
              </w:rPr>
              <w:lastRenderedPageBreak/>
              <w:t>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27"/>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78"/>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МУП «Коммунальщик» К</w:t>
            </w:r>
            <w:r w:rsidRPr="000F632C">
              <w:rPr>
                <w:sz w:val="20"/>
                <w:szCs w:val="20"/>
              </w:rPr>
              <w:t>о</w:t>
            </w:r>
            <w:r w:rsidRPr="000F632C">
              <w:rPr>
                <w:sz w:val="20"/>
                <w:szCs w:val="20"/>
              </w:rPr>
              <w:t>тельная № 2 замена участка т</w:t>
            </w:r>
            <w:r w:rsidRPr="000F632C">
              <w:rPr>
                <w:sz w:val="20"/>
                <w:szCs w:val="20"/>
              </w:rPr>
              <w:t>е</w:t>
            </w:r>
            <w:r w:rsidRPr="000F632C">
              <w:rPr>
                <w:sz w:val="20"/>
                <w:szCs w:val="20"/>
              </w:rPr>
              <w:t>плотрассы до многоквартирн</w:t>
            </w:r>
            <w:r w:rsidRPr="000F632C">
              <w:rPr>
                <w:sz w:val="20"/>
                <w:szCs w:val="20"/>
              </w:rPr>
              <w:t>о</w:t>
            </w:r>
            <w:r w:rsidRPr="000F632C">
              <w:rPr>
                <w:sz w:val="20"/>
                <w:szCs w:val="20"/>
              </w:rPr>
              <w:t>го дома, ул. Ордж</w:t>
            </w:r>
            <w:r w:rsidRPr="000F632C">
              <w:rPr>
                <w:sz w:val="20"/>
                <w:szCs w:val="20"/>
              </w:rPr>
              <w:t>о</w:t>
            </w:r>
            <w:r w:rsidRPr="000F632C">
              <w:rPr>
                <w:sz w:val="20"/>
                <w:szCs w:val="20"/>
              </w:rPr>
              <w:t>никидзе,7, 283 м.</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165,00</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928,3</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86"/>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928,3</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7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7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145</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27"/>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20,0</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36"/>
        </w:trPr>
        <w:tc>
          <w:tcPr>
            <w:tcW w:w="903" w:type="pct"/>
            <w:vMerge w:val="restar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972" w:type="pct"/>
            <w:vMerge w:val="restar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МУП «Коммунальщик» К</w:t>
            </w:r>
            <w:r w:rsidRPr="000F632C">
              <w:rPr>
                <w:rFonts w:ascii="Times New Roman" w:hAnsi="Times New Roman"/>
              </w:rPr>
              <w:t>о</w:t>
            </w:r>
            <w:r w:rsidRPr="000F632C">
              <w:rPr>
                <w:rFonts w:ascii="Times New Roman" w:hAnsi="Times New Roman"/>
              </w:rPr>
              <w:t>тельная № 2 замена участка т</w:t>
            </w:r>
            <w:r w:rsidRPr="000F632C">
              <w:rPr>
                <w:rFonts w:ascii="Times New Roman" w:hAnsi="Times New Roman"/>
              </w:rPr>
              <w:t>е</w:t>
            </w:r>
            <w:r w:rsidRPr="000F632C">
              <w:rPr>
                <w:rFonts w:ascii="Times New Roman" w:hAnsi="Times New Roman"/>
              </w:rPr>
              <w:t>плотрассы до многоквартирн</w:t>
            </w:r>
            <w:r w:rsidRPr="000F632C">
              <w:rPr>
                <w:rFonts w:ascii="Times New Roman" w:hAnsi="Times New Roman"/>
              </w:rPr>
              <w:t>о</w:t>
            </w:r>
            <w:r w:rsidRPr="000F632C">
              <w:rPr>
                <w:rFonts w:ascii="Times New Roman" w:hAnsi="Times New Roman"/>
              </w:rPr>
              <w:t>го дома, ул. Не</w:t>
            </w:r>
            <w:r w:rsidRPr="000F632C">
              <w:rPr>
                <w:rFonts w:ascii="Times New Roman" w:hAnsi="Times New Roman"/>
              </w:rPr>
              <w:t>в</w:t>
            </w:r>
            <w:r w:rsidRPr="000F632C">
              <w:rPr>
                <w:rFonts w:ascii="Times New Roman" w:hAnsi="Times New Roman"/>
              </w:rPr>
              <w:t>ского, д. 4, д. 6, 215 м</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145,0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31"/>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11"/>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11"/>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100,0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45,0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МУП «Коммунальщик» К</w:t>
            </w:r>
            <w:r w:rsidRPr="000F632C">
              <w:rPr>
                <w:rFonts w:ascii="Times New Roman" w:hAnsi="Times New Roman"/>
              </w:rPr>
              <w:t>о</w:t>
            </w:r>
            <w:r w:rsidRPr="000F632C">
              <w:rPr>
                <w:rFonts w:ascii="Times New Roman" w:hAnsi="Times New Roman"/>
              </w:rPr>
              <w:t>тельная № 3 замена участка т</w:t>
            </w:r>
            <w:r w:rsidRPr="000F632C">
              <w:rPr>
                <w:rFonts w:ascii="Times New Roman" w:hAnsi="Times New Roman"/>
              </w:rPr>
              <w:t>е</w:t>
            </w:r>
            <w:r w:rsidRPr="000F632C">
              <w:rPr>
                <w:rFonts w:ascii="Times New Roman" w:hAnsi="Times New Roman"/>
              </w:rPr>
              <w:t>плотрассы до зданий ЦРБ, 245 м</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210,0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140,0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70,0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52"/>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с. Пачи замена теплоизоляции на теплотрассе от котельной де</w:t>
            </w:r>
            <w:r w:rsidRPr="000F632C">
              <w:rPr>
                <w:sz w:val="20"/>
                <w:szCs w:val="20"/>
              </w:rPr>
              <w:t>т</w:t>
            </w:r>
            <w:r w:rsidRPr="000F632C">
              <w:rPr>
                <w:sz w:val="20"/>
                <w:szCs w:val="20"/>
              </w:rPr>
              <w:t>ского сада до ФАПа</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320,0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88"/>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67"/>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320,0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67"/>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35"/>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К</w:t>
            </w:r>
            <w:r w:rsidRPr="000F632C">
              <w:rPr>
                <w:sz w:val="20"/>
                <w:szCs w:val="20"/>
              </w:rPr>
              <w:t>о</w:t>
            </w:r>
            <w:r w:rsidRPr="000F632C">
              <w:rPr>
                <w:sz w:val="20"/>
                <w:szCs w:val="20"/>
              </w:rPr>
              <w:t>тельная №1 МУП «Коммунальщик»  з</w:t>
            </w:r>
            <w:r w:rsidRPr="000F632C">
              <w:rPr>
                <w:sz w:val="20"/>
                <w:szCs w:val="20"/>
              </w:rPr>
              <w:t>а</w:t>
            </w:r>
            <w:r w:rsidRPr="000F632C">
              <w:rPr>
                <w:sz w:val="20"/>
                <w:szCs w:val="20"/>
              </w:rPr>
              <w:t>мена котла на более эффекти</w:t>
            </w:r>
            <w:r w:rsidRPr="000F632C">
              <w:rPr>
                <w:sz w:val="20"/>
                <w:szCs w:val="20"/>
              </w:rPr>
              <w:t>в</w:t>
            </w:r>
            <w:r w:rsidRPr="000F632C">
              <w:rPr>
                <w:sz w:val="20"/>
                <w:szCs w:val="20"/>
              </w:rPr>
              <w:t>ный</w:t>
            </w:r>
          </w:p>
        </w:tc>
        <w:tc>
          <w:tcPr>
            <w:tcW w:w="694" w:type="pct"/>
            <w:tcBorders>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140,0</w:t>
            </w:r>
          </w:p>
        </w:tc>
        <w:tc>
          <w:tcPr>
            <w:tcW w:w="486" w:type="pct"/>
            <w:tcBorders>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75"/>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0</w:t>
            </w: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65"/>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15"/>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100,0</w:t>
            </w: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45"/>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40,0</w:t>
            </w: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75"/>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Котельная №2 МУП «Коммунальщик»  з</w:t>
            </w:r>
            <w:r w:rsidRPr="000F632C">
              <w:rPr>
                <w:sz w:val="20"/>
                <w:szCs w:val="20"/>
              </w:rPr>
              <w:t>а</w:t>
            </w:r>
            <w:r w:rsidRPr="000F632C">
              <w:rPr>
                <w:sz w:val="20"/>
                <w:szCs w:val="20"/>
              </w:rPr>
              <w:t>мена котла на более эффекти</w:t>
            </w:r>
            <w:r w:rsidRPr="000F632C">
              <w:rPr>
                <w:sz w:val="20"/>
                <w:szCs w:val="20"/>
              </w:rPr>
              <w:t>в</w:t>
            </w:r>
            <w:r w:rsidRPr="000F632C">
              <w:rPr>
                <w:sz w:val="20"/>
                <w:szCs w:val="20"/>
              </w:rPr>
              <w:t>ный</w:t>
            </w: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830,0</w:t>
            </w:r>
          </w:p>
        </w:tc>
      </w:tr>
      <w:tr w:rsidR="00CA4DEE" w:rsidRPr="000F632C" w:rsidTr="005C12D5">
        <w:trPr>
          <w:trHeight w:val="255"/>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705,5</w:t>
            </w:r>
          </w:p>
        </w:tc>
      </w:tr>
      <w:tr w:rsidR="00CA4DEE" w:rsidRPr="000F632C" w:rsidTr="005C12D5">
        <w:trPr>
          <w:trHeight w:val="450"/>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90"/>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83,0</w:t>
            </w:r>
          </w:p>
        </w:tc>
      </w:tr>
      <w:tr w:rsidR="00CA4DEE" w:rsidRPr="000F632C" w:rsidTr="005C12D5">
        <w:trPr>
          <w:trHeight w:val="420"/>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41,5</w:t>
            </w:r>
          </w:p>
        </w:tc>
      </w:tr>
      <w:tr w:rsidR="00CA4DEE" w:rsidRPr="000F632C" w:rsidTr="005C12D5">
        <w:trPr>
          <w:trHeight w:val="420"/>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Котельная ДС д. Пиштенур  зам</w:t>
            </w:r>
            <w:r w:rsidRPr="000F632C">
              <w:rPr>
                <w:sz w:val="20"/>
                <w:szCs w:val="20"/>
              </w:rPr>
              <w:t>е</w:t>
            </w:r>
            <w:r w:rsidRPr="000F632C">
              <w:rPr>
                <w:sz w:val="20"/>
                <w:szCs w:val="20"/>
              </w:rPr>
              <w:t>на котла на более эффекти</w:t>
            </w:r>
            <w:r w:rsidRPr="000F632C">
              <w:rPr>
                <w:sz w:val="20"/>
                <w:szCs w:val="20"/>
              </w:rPr>
              <w:t>в</w:t>
            </w:r>
            <w:r w:rsidRPr="000F632C">
              <w:rPr>
                <w:sz w:val="20"/>
                <w:szCs w:val="20"/>
              </w:rPr>
              <w:t>ный</w:t>
            </w: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450,0</w:t>
            </w: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40"/>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30"/>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450,0</w:t>
            </w: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15"/>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30"/>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270"/>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Котельная СДК с. Михайловское  з</w:t>
            </w:r>
            <w:r w:rsidRPr="000F632C">
              <w:rPr>
                <w:sz w:val="20"/>
                <w:szCs w:val="20"/>
              </w:rPr>
              <w:t>а</w:t>
            </w:r>
            <w:r w:rsidRPr="000F632C">
              <w:rPr>
                <w:sz w:val="20"/>
                <w:szCs w:val="20"/>
              </w:rPr>
              <w:t>мена котла на более эффекти</w:t>
            </w:r>
            <w:r w:rsidRPr="000F632C">
              <w:rPr>
                <w:sz w:val="20"/>
                <w:szCs w:val="20"/>
              </w:rPr>
              <w:t>в</w:t>
            </w:r>
            <w:r w:rsidRPr="000F632C">
              <w:rPr>
                <w:sz w:val="20"/>
                <w:szCs w:val="20"/>
              </w:rPr>
              <w:t>ный</w:t>
            </w: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470,0</w:t>
            </w:r>
          </w:p>
        </w:tc>
      </w:tr>
      <w:tr w:rsidR="00CA4DEE" w:rsidRPr="000F632C" w:rsidTr="005C12D5">
        <w:trPr>
          <w:trHeight w:val="210"/>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375"/>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470,0</w:t>
            </w:r>
          </w:p>
        </w:tc>
      </w:tr>
      <w:tr w:rsidR="00CA4DEE" w:rsidRPr="000F632C" w:rsidTr="005C12D5">
        <w:trPr>
          <w:trHeight w:val="495"/>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auto"/>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555"/>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top w:val="single" w:sz="4" w:space="0" w:color="auto"/>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5000" w:type="pct"/>
            <w:gridSpan w:val="8"/>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b/>
              </w:rPr>
            </w:pPr>
            <w:r w:rsidRPr="000F632C">
              <w:rPr>
                <w:rFonts w:ascii="Times New Roman" w:hAnsi="Times New Roman"/>
                <w:b/>
              </w:rPr>
              <w:t>2. Развитие системы водоснабжения и водоотведения</w:t>
            </w:r>
          </w:p>
        </w:tc>
      </w:tr>
      <w:tr w:rsidR="00CA4DEE" w:rsidRPr="000F632C" w:rsidTr="005C12D5">
        <w:trPr>
          <w:trHeight w:val="419"/>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 xml:space="preserve">п. Тужа Замена </w:t>
            </w:r>
            <w:r w:rsidRPr="000F632C">
              <w:rPr>
                <w:sz w:val="20"/>
                <w:szCs w:val="20"/>
              </w:rPr>
              <w:lastRenderedPageBreak/>
              <w:t>водопр</w:t>
            </w:r>
            <w:r w:rsidRPr="000F632C">
              <w:rPr>
                <w:sz w:val="20"/>
                <w:szCs w:val="20"/>
              </w:rPr>
              <w:t>о</w:t>
            </w:r>
            <w:r w:rsidRPr="000F632C">
              <w:rPr>
                <w:sz w:val="20"/>
                <w:szCs w:val="20"/>
              </w:rPr>
              <w:t>водных сетей</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lastRenderedPageBreak/>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146,1</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100,0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150,0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200,0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200,0</w:t>
            </w: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146,1</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100,0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150,0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200,0</w:t>
            </w: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200,0</w:t>
            </w:r>
          </w:p>
        </w:tc>
      </w:tr>
      <w:tr w:rsidR="00CA4DEE" w:rsidRPr="000F632C" w:rsidTr="005C12D5">
        <w:trPr>
          <w:trHeight w:val="419"/>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val="restart"/>
            <w:tcBorders>
              <w:left w:val="single" w:sz="4" w:space="0" w:color="000000"/>
            </w:tcBorders>
          </w:tcPr>
          <w:p w:rsidR="00CA4DEE" w:rsidRPr="000F632C" w:rsidRDefault="00CA4DEE" w:rsidP="000F632C">
            <w:pPr>
              <w:rPr>
                <w:sz w:val="20"/>
                <w:szCs w:val="20"/>
              </w:rPr>
            </w:pPr>
          </w:p>
        </w:tc>
        <w:tc>
          <w:tcPr>
            <w:tcW w:w="972" w:type="pct"/>
            <w:vMerge w:val="restart"/>
            <w:tcBorders>
              <w:left w:val="single" w:sz="4" w:space="0" w:color="000000"/>
            </w:tcBorders>
          </w:tcPr>
          <w:p w:rsidR="00CA4DEE" w:rsidRPr="000F632C" w:rsidRDefault="00CA4DEE" w:rsidP="000F632C">
            <w:pPr>
              <w:rPr>
                <w:sz w:val="20"/>
                <w:szCs w:val="20"/>
              </w:rPr>
            </w:pPr>
            <w:r w:rsidRPr="000F632C">
              <w:rPr>
                <w:sz w:val="20"/>
                <w:szCs w:val="20"/>
              </w:rPr>
              <w:t>п. Тужа ул. Береговая строительство напо</w:t>
            </w:r>
            <w:r w:rsidRPr="000F632C">
              <w:rPr>
                <w:sz w:val="20"/>
                <w:szCs w:val="20"/>
              </w:rPr>
              <w:t>р</w:t>
            </w:r>
            <w:r w:rsidRPr="000F632C">
              <w:rPr>
                <w:sz w:val="20"/>
                <w:szCs w:val="20"/>
              </w:rPr>
              <w:t>ного коллектора кан</w:t>
            </w:r>
            <w:r w:rsidRPr="000F632C">
              <w:rPr>
                <w:sz w:val="20"/>
                <w:szCs w:val="20"/>
              </w:rPr>
              <w:t>а</w:t>
            </w:r>
            <w:r w:rsidRPr="000F632C">
              <w:rPr>
                <w:sz w:val="20"/>
                <w:szCs w:val="20"/>
              </w:rPr>
              <w:t>лизационных стоков с Тужи</w:t>
            </w:r>
            <w:r w:rsidRPr="000F632C">
              <w:rPr>
                <w:sz w:val="20"/>
                <w:szCs w:val="20"/>
              </w:rPr>
              <w:t>н</w:t>
            </w:r>
            <w:r w:rsidRPr="000F632C">
              <w:rPr>
                <w:sz w:val="20"/>
                <w:szCs w:val="20"/>
              </w:rPr>
              <w:t>ской ЦРБ</w:t>
            </w: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всего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1500,0</w:t>
            </w: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областной бюджет</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1275,0</w:t>
            </w: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 xml:space="preserve">районный бюджет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r>
      <w:tr w:rsidR="00CA4DEE" w:rsidRPr="000F632C" w:rsidTr="005C12D5">
        <w:trPr>
          <w:trHeight w:val="419"/>
        </w:trPr>
        <w:tc>
          <w:tcPr>
            <w:tcW w:w="903" w:type="pct"/>
            <w:vMerge/>
            <w:tcBorders>
              <w:left w:val="single" w:sz="4" w:space="0" w:color="000000"/>
            </w:tcBorders>
          </w:tcPr>
          <w:p w:rsidR="00CA4DEE" w:rsidRPr="000F632C" w:rsidRDefault="00CA4DEE" w:rsidP="000F632C">
            <w:pPr>
              <w:rPr>
                <w:sz w:val="20"/>
                <w:szCs w:val="20"/>
              </w:rPr>
            </w:pPr>
          </w:p>
        </w:tc>
        <w:tc>
          <w:tcPr>
            <w:tcW w:w="972" w:type="pct"/>
            <w:vMerge/>
            <w:tcBorders>
              <w:left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бюджет Туж. городского пос</w:t>
            </w:r>
            <w:r w:rsidRPr="000F632C">
              <w:rPr>
                <w:rFonts w:ascii="Times New Roman" w:hAnsi="Times New Roman"/>
              </w:rPr>
              <w:t>е</w:t>
            </w:r>
            <w:r w:rsidRPr="000F632C">
              <w:rPr>
                <w:rFonts w:ascii="Times New Roman" w:hAnsi="Times New Roman"/>
              </w:rPr>
              <w:t>ления</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150,0</w:t>
            </w:r>
          </w:p>
        </w:tc>
      </w:tr>
      <w:tr w:rsidR="00CA4DEE" w:rsidRPr="000F632C" w:rsidTr="005C12D5">
        <w:trPr>
          <w:trHeight w:val="419"/>
        </w:trPr>
        <w:tc>
          <w:tcPr>
            <w:tcW w:w="903" w:type="pct"/>
            <w:vMerge/>
            <w:tcBorders>
              <w:left w:val="single" w:sz="4" w:space="0" w:color="000000"/>
              <w:bottom w:val="single" w:sz="4" w:space="0" w:color="000000"/>
            </w:tcBorders>
          </w:tcPr>
          <w:p w:rsidR="00CA4DEE" w:rsidRPr="000F632C" w:rsidRDefault="00CA4DEE" w:rsidP="000F632C">
            <w:pPr>
              <w:rPr>
                <w:sz w:val="20"/>
                <w:szCs w:val="20"/>
              </w:rPr>
            </w:pPr>
          </w:p>
        </w:tc>
        <w:tc>
          <w:tcPr>
            <w:tcW w:w="972" w:type="pct"/>
            <w:vMerge/>
            <w:tcBorders>
              <w:left w:val="single" w:sz="4" w:space="0" w:color="000000"/>
              <w:bottom w:val="single" w:sz="4" w:space="0" w:color="000000"/>
            </w:tcBorders>
          </w:tcPr>
          <w:p w:rsidR="00CA4DEE" w:rsidRPr="000F632C" w:rsidRDefault="00CA4DEE" w:rsidP="000F632C">
            <w:pPr>
              <w:rPr>
                <w:sz w:val="20"/>
                <w:szCs w:val="20"/>
              </w:rPr>
            </w:pPr>
          </w:p>
        </w:tc>
        <w:tc>
          <w:tcPr>
            <w:tcW w:w="694"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иные  внебюдже</w:t>
            </w:r>
            <w:r w:rsidRPr="000F632C">
              <w:rPr>
                <w:rFonts w:ascii="Times New Roman" w:hAnsi="Times New Roman"/>
              </w:rPr>
              <w:t>т</w:t>
            </w:r>
            <w:r w:rsidRPr="000F632C">
              <w:rPr>
                <w:rFonts w:ascii="Times New Roman" w:hAnsi="Times New Roman"/>
              </w:rPr>
              <w:t xml:space="preserve">ные    </w:t>
            </w:r>
            <w:r w:rsidRPr="000F632C">
              <w:rPr>
                <w:rFonts w:ascii="Times New Roman" w:hAnsi="Times New Roman"/>
              </w:rPr>
              <w:br/>
              <w:t xml:space="preserve">источники       </w:t>
            </w: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p>
        </w:tc>
        <w:tc>
          <w:tcPr>
            <w:tcW w:w="486" w:type="pct"/>
            <w:tcBorders>
              <w:left w:val="single" w:sz="4" w:space="0" w:color="000000"/>
              <w:bottom w:val="single" w:sz="4" w:space="0" w:color="000000"/>
              <w:right w:val="single" w:sz="4" w:space="0" w:color="000000"/>
            </w:tcBorders>
          </w:tcPr>
          <w:p w:rsidR="00CA4DEE" w:rsidRPr="000F632C" w:rsidRDefault="00CA4DEE" w:rsidP="000F632C">
            <w:pPr>
              <w:pStyle w:val="ConsPlusCell0"/>
              <w:snapToGrid w:val="0"/>
              <w:rPr>
                <w:rFonts w:ascii="Times New Roman" w:hAnsi="Times New Roman"/>
              </w:rPr>
            </w:pPr>
            <w:r w:rsidRPr="000F632C">
              <w:rPr>
                <w:rFonts w:ascii="Times New Roman" w:hAnsi="Times New Roman"/>
              </w:rPr>
              <w:t>75,0</w:t>
            </w:r>
          </w:p>
        </w:tc>
      </w:tr>
    </w:tbl>
    <w:p w:rsidR="00483DDA" w:rsidRPr="000F632C" w:rsidRDefault="00483DDA" w:rsidP="000F632C">
      <w:pPr>
        <w:rPr>
          <w:sz w:val="20"/>
          <w:szCs w:val="20"/>
        </w:rPr>
      </w:pPr>
    </w:p>
    <w:p w:rsidR="00CA4DEE" w:rsidRPr="000F632C" w:rsidRDefault="00CA4DEE" w:rsidP="000F632C">
      <w:pPr>
        <w:jc w:val="right"/>
        <w:rPr>
          <w:sz w:val="20"/>
          <w:szCs w:val="20"/>
        </w:rPr>
      </w:pPr>
      <w:r w:rsidRPr="000F632C">
        <w:rPr>
          <w:sz w:val="20"/>
          <w:szCs w:val="20"/>
        </w:rPr>
        <w:t xml:space="preserve">Приложение № 2 </w:t>
      </w:r>
    </w:p>
    <w:p w:rsidR="00CA4DEE" w:rsidRPr="000F632C" w:rsidRDefault="00CA4DEE" w:rsidP="000F632C">
      <w:pPr>
        <w:jc w:val="right"/>
        <w:rPr>
          <w:sz w:val="20"/>
          <w:szCs w:val="20"/>
        </w:rPr>
      </w:pPr>
      <w:r w:rsidRPr="000F632C">
        <w:rPr>
          <w:sz w:val="20"/>
          <w:szCs w:val="20"/>
        </w:rPr>
        <w:t>к  Муниципальной программе</w:t>
      </w:r>
    </w:p>
    <w:p w:rsidR="00CA4DEE" w:rsidRPr="000F632C" w:rsidRDefault="00CA4DEE" w:rsidP="000F632C">
      <w:pPr>
        <w:rPr>
          <w:sz w:val="20"/>
          <w:szCs w:val="20"/>
        </w:rPr>
      </w:pPr>
    </w:p>
    <w:p w:rsidR="00CA4DEE" w:rsidRPr="000F632C" w:rsidRDefault="00CA4DEE" w:rsidP="000F632C">
      <w:pPr>
        <w:jc w:val="center"/>
        <w:rPr>
          <w:sz w:val="20"/>
          <w:szCs w:val="20"/>
        </w:rPr>
      </w:pPr>
      <w:r w:rsidRPr="000F632C">
        <w:rPr>
          <w:sz w:val="20"/>
          <w:szCs w:val="20"/>
        </w:rPr>
        <w:t>Расходы на реализацию муниципальной программы за счёт средств районного бюджета</w:t>
      </w:r>
    </w:p>
    <w:p w:rsidR="00CA4DEE" w:rsidRPr="000F632C" w:rsidRDefault="00CA4DEE" w:rsidP="000F632C">
      <w:pPr>
        <w:rPr>
          <w:sz w:val="20"/>
          <w:szCs w:val="20"/>
        </w:rPr>
      </w:pPr>
    </w:p>
    <w:tbl>
      <w:tblPr>
        <w:tblW w:w="10206" w:type="dxa"/>
        <w:tblInd w:w="75" w:type="dxa"/>
        <w:tblLayout w:type="fixed"/>
        <w:tblCellMar>
          <w:top w:w="75" w:type="dxa"/>
          <w:left w:w="75" w:type="dxa"/>
          <w:bottom w:w="75" w:type="dxa"/>
          <w:right w:w="75" w:type="dxa"/>
        </w:tblCellMar>
        <w:tblLook w:val="0000"/>
      </w:tblPr>
      <w:tblGrid>
        <w:gridCol w:w="1989"/>
        <w:gridCol w:w="1980"/>
        <w:gridCol w:w="1701"/>
        <w:gridCol w:w="817"/>
        <w:gridCol w:w="1026"/>
        <w:gridCol w:w="992"/>
        <w:gridCol w:w="851"/>
        <w:gridCol w:w="850"/>
      </w:tblGrid>
      <w:tr w:rsidR="00CA4DEE" w:rsidRPr="000F632C" w:rsidTr="005C12D5">
        <w:trPr>
          <w:trHeight w:val="400"/>
        </w:trPr>
        <w:tc>
          <w:tcPr>
            <w:tcW w:w="1989" w:type="dxa"/>
            <w:vMerge w:val="restart"/>
            <w:tcBorders>
              <w:top w:val="single" w:sz="4" w:space="0" w:color="000000"/>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 xml:space="preserve">    Статус     </w:t>
            </w:r>
          </w:p>
        </w:tc>
        <w:tc>
          <w:tcPr>
            <w:tcW w:w="1980" w:type="dxa"/>
            <w:vMerge w:val="restart"/>
            <w:tcBorders>
              <w:top w:val="single" w:sz="4" w:space="0" w:color="000000"/>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Наименование  муниципал</w:t>
            </w:r>
            <w:r w:rsidRPr="000F632C">
              <w:rPr>
                <w:sz w:val="20"/>
                <w:szCs w:val="20"/>
              </w:rPr>
              <w:t>ь</w:t>
            </w:r>
            <w:r w:rsidRPr="000F632C">
              <w:rPr>
                <w:sz w:val="20"/>
                <w:szCs w:val="20"/>
              </w:rPr>
              <w:t>ной</w:t>
            </w:r>
            <w:r w:rsidRPr="000F632C">
              <w:rPr>
                <w:sz w:val="20"/>
                <w:szCs w:val="20"/>
              </w:rPr>
              <w:br/>
              <w:t xml:space="preserve">программы, </w:t>
            </w:r>
            <w:r w:rsidRPr="000F632C">
              <w:rPr>
                <w:sz w:val="20"/>
                <w:szCs w:val="20"/>
              </w:rPr>
              <w:br/>
              <w:t>районной  целевой  программы, ведомс</w:t>
            </w:r>
            <w:r w:rsidRPr="000F632C">
              <w:rPr>
                <w:sz w:val="20"/>
                <w:szCs w:val="20"/>
              </w:rPr>
              <w:t>т</w:t>
            </w:r>
            <w:r w:rsidRPr="000F632C">
              <w:rPr>
                <w:sz w:val="20"/>
                <w:szCs w:val="20"/>
              </w:rPr>
              <w:t>венной целевой пр</w:t>
            </w:r>
            <w:r w:rsidRPr="000F632C">
              <w:rPr>
                <w:sz w:val="20"/>
                <w:szCs w:val="20"/>
              </w:rPr>
              <w:t>о</w:t>
            </w:r>
            <w:r w:rsidRPr="000F632C">
              <w:rPr>
                <w:sz w:val="20"/>
                <w:szCs w:val="20"/>
              </w:rPr>
              <w:t xml:space="preserve">граммы, </w:t>
            </w:r>
            <w:r w:rsidRPr="000F632C">
              <w:rPr>
                <w:sz w:val="20"/>
                <w:szCs w:val="20"/>
              </w:rPr>
              <w:br/>
              <w:t xml:space="preserve">отдельного </w:t>
            </w:r>
            <w:r w:rsidRPr="000F632C">
              <w:rPr>
                <w:sz w:val="20"/>
                <w:szCs w:val="20"/>
              </w:rPr>
              <w:br/>
              <w:t>мероприятия</w:t>
            </w:r>
          </w:p>
        </w:tc>
        <w:tc>
          <w:tcPr>
            <w:tcW w:w="1701" w:type="dxa"/>
            <w:vMerge w:val="restart"/>
            <w:tcBorders>
              <w:top w:val="single" w:sz="4" w:space="0" w:color="000000"/>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Ответстве</w:t>
            </w:r>
            <w:r w:rsidRPr="000F632C">
              <w:rPr>
                <w:sz w:val="20"/>
                <w:szCs w:val="20"/>
              </w:rPr>
              <w:t>н</w:t>
            </w:r>
            <w:r w:rsidRPr="000F632C">
              <w:rPr>
                <w:sz w:val="20"/>
                <w:szCs w:val="20"/>
              </w:rPr>
              <w:t>ный исполн</w:t>
            </w:r>
            <w:r w:rsidRPr="000F632C">
              <w:rPr>
                <w:sz w:val="20"/>
                <w:szCs w:val="20"/>
              </w:rPr>
              <w:t>и</w:t>
            </w:r>
            <w:r w:rsidRPr="000F632C">
              <w:rPr>
                <w:sz w:val="20"/>
                <w:szCs w:val="20"/>
              </w:rPr>
              <w:t>тель, соиспо</w:t>
            </w:r>
            <w:r w:rsidRPr="000F632C">
              <w:rPr>
                <w:sz w:val="20"/>
                <w:szCs w:val="20"/>
              </w:rPr>
              <w:t>л</w:t>
            </w:r>
            <w:r w:rsidRPr="000F632C">
              <w:rPr>
                <w:sz w:val="20"/>
                <w:szCs w:val="20"/>
              </w:rPr>
              <w:t>нители, мун</w:t>
            </w:r>
            <w:r w:rsidRPr="000F632C">
              <w:rPr>
                <w:sz w:val="20"/>
                <w:szCs w:val="20"/>
              </w:rPr>
              <w:t>и</w:t>
            </w:r>
            <w:r w:rsidRPr="000F632C">
              <w:rPr>
                <w:sz w:val="20"/>
                <w:szCs w:val="20"/>
              </w:rPr>
              <w:t>ципальный заказчик (муниципал</w:t>
            </w:r>
            <w:r w:rsidRPr="000F632C">
              <w:rPr>
                <w:sz w:val="20"/>
                <w:szCs w:val="20"/>
              </w:rPr>
              <w:t>ь</w:t>
            </w:r>
            <w:r w:rsidRPr="000F632C">
              <w:rPr>
                <w:sz w:val="20"/>
                <w:szCs w:val="20"/>
              </w:rPr>
              <w:t>ный заказчик - к</w:t>
            </w:r>
            <w:r w:rsidRPr="000F632C">
              <w:rPr>
                <w:sz w:val="20"/>
                <w:szCs w:val="20"/>
              </w:rPr>
              <w:t>о</w:t>
            </w:r>
            <w:r w:rsidRPr="000F632C">
              <w:rPr>
                <w:sz w:val="20"/>
                <w:szCs w:val="20"/>
              </w:rPr>
              <w:t xml:space="preserve">ординатор)          </w:t>
            </w:r>
          </w:p>
        </w:tc>
        <w:tc>
          <w:tcPr>
            <w:tcW w:w="4536" w:type="dxa"/>
            <w:gridSpan w:val="5"/>
            <w:tcBorders>
              <w:top w:val="single" w:sz="4" w:space="0" w:color="000000"/>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 xml:space="preserve">   Расходы (тыс. рублей)    </w:t>
            </w:r>
          </w:p>
        </w:tc>
      </w:tr>
      <w:tr w:rsidR="00CA4DEE" w:rsidRPr="000F632C" w:rsidTr="00483DDA">
        <w:trPr>
          <w:trHeight w:val="1610"/>
        </w:trPr>
        <w:tc>
          <w:tcPr>
            <w:tcW w:w="1989" w:type="dxa"/>
            <w:vMerge/>
            <w:tcBorders>
              <w:left w:val="single" w:sz="4" w:space="0" w:color="000000"/>
              <w:bottom w:val="single" w:sz="4" w:space="0" w:color="000000"/>
            </w:tcBorders>
          </w:tcPr>
          <w:p w:rsidR="00CA4DEE" w:rsidRPr="000F632C" w:rsidRDefault="00CA4DEE" w:rsidP="000F632C">
            <w:pPr>
              <w:rPr>
                <w:sz w:val="20"/>
                <w:szCs w:val="20"/>
              </w:rPr>
            </w:pPr>
          </w:p>
        </w:tc>
        <w:tc>
          <w:tcPr>
            <w:tcW w:w="1980" w:type="dxa"/>
            <w:vMerge/>
            <w:tcBorders>
              <w:left w:val="single" w:sz="4" w:space="0" w:color="000000"/>
              <w:bottom w:val="single" w:sz="4" w:space="0" w:color="000000"/>
            </w:tcBorders>
          </w:tcPr>
          <w:p w:rsidR="00CA4DEE" w:rsidRPr="000F632C" w:rsidRDefault="00CA4DEE" w:rsidP="000F632C">
            <w:pPr>
              <w:rPr>
                <w:sz w:val="20"/>
                <w:szCs w:val="20"/>
              </w:rPr>
            </w:pPr>
          </w:p>
        </w:tc>
        <w:tc>
          <w:tcPr>
            <w:tcW w:w="1701" w:type="dxa"/>
            <w:vMerge/>
            <w:tcBorders>
              <w:left w:val="single" w:sz="4" w:space="0" w:color="000000"/>
              <w:bottom w:val="single" w:sz="4" w:space="0" w:color="000000"/>
            </w:tcBorders>
          </w:tcPr>
          <w:p w:rsidR="00CA4DEE" w:rsidRPr="000F632C" w:rsidRDefault="00CA4DEE" w:rsidP="000F632C">
            <w:pPr>
              <w:rPr>
                <w:sz w:val="20"/>
                <w:szCs w:val="20"/>
              </w:rPr>
            </w:pPr>
          </w:p>
        </w:tc>
        <w:tc>
          <w:tcPr>
            <w:tcW w:w="817" w:type="dxa"/>
            <w:tcBorders>
              <w:left w:val="single" w:sz="4" w:space="0" w:color="000000"/>
              <w:bottom w:val="single" w:sz="4" w:space="0" w:color="000000"/>
            </w:tcBorders>
          </w:tcPr>
          <w:p w:rsidR="00CA4DEE" w:rsidRPr="000F632C" w:rsidRDefault="00CA4DEE" w:rsidP="000F632C">
            <w:pPr>
              <w:jc w:val="center"/>
              <w:rPr>
                <w:sz w:val="20"/>
                <w:szCs w:val="20"/>
              </w:rPr>
            </w:pPr>
            <w:r w:rsidRPr="000F632C">
              <w:rPr>
                <w:sz w:val="20"/>
                <w:szCs w:val="20"/>
              </w:rPr>
              <w:t>2014 год</w:t>
            </w:r>
          </w:p>
        </w:tc>
        <w:tc>
          <w:tcPr>
            <w:tcW w:w="1026" w:type="dxa"/>
            <w:tcBorders>
              <w:left w:val="single" w:sz="4" w:space="0" w:color="000000"/>
              <w:bottom w:val="single" w:sz="4" w:space="0" w:color="000000"/>
            </w:tcBorders>
          </w:tcPr>
          <w:p w:rsidR="00CA4DEE" w:rsidRPr="000F632C" w:rsidRDefault="00CA4DEE" w:rsidP="000F632C">
            <w:pPr>
              <w:jc w:val="center"/>
              <w:rPr>
                <w:sz w:val="20"/>
                <w:szCs w:val="20"/>
              </w:rPr>
            </w:pPr>
            <w:r w:rsidRPr="000F632C">
              <w:rPr>
                <w:sz w:val="20"/>
                <w:szCs w:val="20"/>
              </w:rPr>
              <w:t>2015 год</w:t>
            </w:r>
          </w:p>
        </w:tc>
        <w:tc>
          <w:tcPr>
            <w:tcW w:w="992" w:type="dxa"/>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2016 год</w:t>
            </w:r>
          </w:p>
          <w:p w:rsidR="00CA4DEE" w:rsidRPr="000F632C" w:rsidRDefault="00CA4DEE" w:rsidP="000F632C">
            <w:pPr>
              <w:snapToGrid w:val="0"/>
              <w:rPr>
                <w:sz w:val="20"/>
                <w:szCs w:val="20"/>
              </w:rPr>
            </w:pPr>
            <w:r w:rsidRPr="000F632C">
              <w:rPr>
                <w:sz w:val="20"/>
                <w:szCs w:val="20"/>
              </w:rPr>
              <w:t xml:space="preserve"> </w:t>
            </w:r>
          </w:p>
        </w:tc>
        <w:tc>
          <w:tcPr>
            <w:tcW w:w="851" w:type="dxa"/>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2017</w:t>
            </w:r>
          </w:p>
          <w:p w:rsidR="00CA4DEE" w:rsidRPr="000F632C" w:rsidRDefault="00CA4DEE" w:rsidP="000F632C">
            <w:pPr>
              <w:snapToGrid w:val="0"/>
              <w:rPr>
                <w:sz w:val="20"/>
                <w:szCs w:val="20"/>
              </w:rPr>
            </w:pPr>
            <w:r w:rsidRPr="000F632C">
              <w:rPr>
                <w:sz w:val="20"/>
                <w:szCs w:val="20"/>
              </w:rPr>
              <w:t>год</w:t>
            </w:r>
          </w:p>
        </w:tc>
        <w:tc>
          <w:tcPr>
            <w:tcW w:w="850" w:type="dxa"/>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2018</w:t>
            </w:r>
          </w:p>
          <w:p w:rsidR="00CA4DEE" w:rsidRPr="000F632C" w:rsidRDefault="00CA4DEE" w:rsidP="000F632C">
            <w:pPr>
              <w:snapToGrid w:val="0"/>
              <w:rPr>
                <w:sz w:val="20"/>
                <w:szCs w:val="20"/>
              </w:rPr>
            </w:pPr>
            <w:r w:rsidRPr="000F632C">
              <w:rPr>
                <w:sz w:val="20"/>
                <w:szCs w:val="20"/>
              </w:rPr>
              <w:t>год</w:t>
            </w:r>
          </w:p>
        </w:tc>
      </w:tr>
      <w:tr w:rsidR="00CA4DEE" w:rsidRPr="000F632C" w:rsidTr="005C12D5">
        <w:trPr>
          <w:trHeight w:val="245"/>
        </w:trPr>
        <w:tc>
          <w:tcPr>
            <w:tcW w:w="1989" w:type="dxa"/>
            <w:vMerge w:val="restar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Муниципал</w:t>
            </w:r>
            <w:r w:rsidRPr="000F632C">
              <w:rPr>
                <w:sz w:val="20"/>
                <w:szCs w:val="20"/>
              </w:rPr>
              <w:t>ь</w:t>
            </w:r>
            <w:r w:rsidRPr="000F632C">
              <w:rPr>
                <w:sz w:val="20"/>
                <w:szCs w:val="20"/>
              </w:rPr>
              <w:t xml:space="preserve">ная </w:t>
            </w:r>
            <w:r w:rsidRPr="000F632C">
              <w:rPr>
                <w:sz w:val="20"/>
                <w:szCs w:val="20"/>
              </w:rPr>
              <w:br/>
              <w:t xml:space="preserve">программа      </w:t>
            </w:r>
          </w:p>
        </w:tc>
        <w:tc>
          <w:tcPr>
            <w:tcW w:w="1980" w:type="dxa"/>
            <w:vMerge w:val="restart"/>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«Комплексная программа м</w:t>
            </w:r>
            <w:r w:rsidRPr="000F632C">
              <w:rPr>
                <w:sz w:val="20"/>
                <w:szCs w:val="20"/>
              </w:rPr>
              <w:t>о</w:t>
            </w:r>
            <w:r w:rsidRPr="000F632C">
              <w:rPr>
                <w:sz w:val="20"/>
                <w:szCs w:val="20"/>
              </w:rPr>
              <w:t>дернизации и рефо</w:t>
            </w:r>
            <w:r w:rsidRPr="000F632C">
              <w:rPr>
                <w:sz w:val="20"/>
                <w:szCs w:val="20"/>
              </w:rPr>
              <w:t>р</w:t>
            </w:r>
            <w:r w:rsidRPr="000F632C">
              <w:rPr>
                <w:sz w:val="20"/>
                <w:szCs w:val="20"/>
              </w:rPr>
              <w:t>мирования жилищно - коммунального хозяйс</w:t>
            </w:r>
            <w:r w:rsidRPr="000F632C">
              <w:rPr>
                <w:sz w:val="20"/>
                <w:szCs w:val="20"/>
              </w:rPr>
              <w:t>т</w:t>
            </w:r>
            <w:r w:rsidRPr="000F632C">
              <w:rPr>
                <w:sz w:val="20"/>
                <w:szCs w:val="20"/>
              </w:rPr>
              <w:t>ва»</w:t>
            </w:r>
          </w:p>
        </w:tc>
        <w:tc>
          <w:tcPr>
            <w:tcW w:w="1701" w:type="dxa"/>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 xml:space="preserve">всего           </w:t>
            </w:r>
          </w:p>
        </w:tc>
        <w:tc>
          <w:tcPr>
            <w:tcW w:w="817" w:type="dxa"/>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 xml:space="preserve">    0</w:t>
            </w:r>
          </w:p>
        </w:tc>
        <w:tc>
          <w:tcPr>
            <w:tcW w:w="1026" w:type="dxa"/>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450,0</w:t>
            </w:r>
          </w:p>
        </w:tc>
        <w:tc>
          <w:tcPr>
            <w:tcW w:w="992" w:type="dxa"/>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320,0</w:t>
            </w:r>
          </w:p>
        </w:tc>
        <w:tc>
          <w:tcPr>
            <w:tcW w:w="851" w:type="dxa"/>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450,0</w:t>
            </w:r>
          </w:p>
        </w:tc>
        <w:tc>
          <w:tcPr>
            <w:tcW w:w="850" w:type="dxa"/>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470,0</w:t>
            </w:r>
          </w:p>
        </w:tc>
      </w:tr>
      <w:tr w:rsidR="00CA4DEE" w:rsidRPr="000F632C" w:rsidTr="00483DDA">
        <w:trPr>
          <w:trHeight w:val="889"/>
        </w:trPr>
        <w:tc>
          <w:tcPr>
            <w:tcW w:w="1989" w:type="dxa"/>
            <w:vMerge/>
            <w:tcBorders>
              <w:left w:val="single" w:sz="4" w:space="0" w:color="000000"/>
              <w:bottom w:val="single" w:sz="4" w:space="0" w:color="000000"/>
            </w:tcBorders>
          </w:tcPr>
          <w:p w:rsidR="00CA4DEE" w:rsidRPr="000F632C" w:rsidRDefault="00CA4DEE" w:rsidP="000F632C">
            <w:pPr>
              <w:rPr>
                <w:sz w:val="20"/>
                <w:szCs w:val="20"/>
              </w:rPr>
            </w:pPr>
          </w:p>
        </w:tc>
        <w:tc>
          <w:tcPr>
            <w:tcW w:w="1980" w:type="dxa"/>
            <w:vMerge/>
            <w:tcBorders>
              <w:left w:val="single" w:sz="4" w:space="0" w:color="000000"/>
              <w:bottom w:val="single" w:sz="4" w:space="0" w:color="000000"/>
            </w:tcBorders>
          </w:tcPr>
          <w:p w:rsidR="00CA4DEE" w:rsidRPr="000F632C" w:rsidRDefault="00CA4DEE" w:rsidP="000F632C">
            <w:pPr>
              <w:rPr>
                <w:sz w:val="20"/>
                <w:szCs w:val="20"/>
              </w:rPr>
            </w:pPr>
          </w:p>
        </w:tc>
        <w:tc>
          <w:tcPr>
            <w:tcW w:w="1701" w:type="dxa"/>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 xml:space="preserve">ответственный   </w:t>
            </w:r>
            <w:r w:rsidRPr="000F632C">
              <w:rPr>
                <w:sz w:val="20"/>
                <w:szCs w:val="20"/>
              </w:rPr>
              <w:br/>
              <w:t xml:space="preserve">исполнитель     </w:t>
            </w:r>
            <w:r w:rsidRPr="000F632C">
              <w:rPr>
                <w:sz w:val="20"/>
                <w:szCs w:val="20"/>
              </w:rPr>
              <w:br/>
              <w:t>муниципал</w:t>
            </w:r>
            <w:r w:rsidRPr="000F632C">
              <w:rPr>
                <w:sz w:val="20"/>
                <w:szCs w:val="20"/>
              </w:rPr>
              <w:t>ь</w:t>
            </w:r>
            <w:r w:rsidRPr="000F632C">
              <w:rPr>
                <w:sz w:val="20"/>
                <w:szCs w:val="20"/>
              </w:rPr>
              <w:t xml:space="preserve">ной </w:t>
            </w:r>
            <w:r w:rsidRPr="000F632C">
              <w:rPr>
                <w:sz w:val="20"/>
                <w:szCs w:val="20"/>
              </w:rPr>
              <w:br/>
              <w:t xml:space="preserve">программы       </w:t>
            </w:r>
          </w:p>
        </w:tc>
        <w:tc>
          <w:tcPr>
            <w:tcW w:w="4536" w:type="dxa"/>
            <w:gridSpan w:val="5"/>
            <w:tcBorders>
              <w:left w:val="single" w:sz="4" w:space="0" w:color="000000"/>
              <w:bottom w:val="single" w:sz="4" w:space="0" w:color="000000"/>
              <w:right w:val="single" w:sz="4" w:space="0" w:color="000000"/>
            </w:tcBorders>
          </w:tcPr>
          <w:p w:rsidR="00CA4DEE" w:rsidRPr="000F632C" w:rsidRDefault="00CA4DEE" w:rsidP="000F632C">
            <w:pPr>
              <w:rPr>
                <w:sz w:val="20"/>
                <w:szCs w:val="20"/>
              </w:rPr>
            </w:pPr>
            <w:r w:rsidRPr="000F632C">
              <w:rPr>
                <w:sz w:val="20"/>
                <w:szCs w:val="20"/>
              </w:rPr>
              <w:t>Отдел жизнеобеспечения администрации Тужинского муниципал</w:t>
            </w:r>
            <w:r w:rsidRPr="000F632C">
              <w:rPr>
                <w:sz w:val="20"/>
                <w:szCs w:val="20"/>
              </w:rPr>
              <w:t>ь</w:t>
            </w:r>
            <w:r w:rsidRPr="000F632C">
              <w:rPr>
                <w:sz w:val="20"/>
                <w:szCs w:val="20"/>
              </w:rPr>
              <w:t>ного  района</w:t>
            </w:r>
          </w:p>
        </w:tc>
      </w:tr>
      <w:tr w:rsidR="00CA4DEE" w:rsidRPr="000F632C" w:rsidTr="005C12D5">
        <w:trPr>
          <w:trHeight w:val="263"/>
        </w:trPr>
        <w:tc>
          <w:tcPr>
            <w:tcW w:w="1989" w:type="dxa"/>
            <w:vMerge/>
            <w:tcBorders>
              <w:left w:val="single" w:sz="4" w:space="0" w:color="000000"/>
              <w:bottom w:val="single" w:sz="4" w:space="0" w:color="000000"/>
            </w:tcBorders>
          </w:tcPr>
          <w:p w:rsidR="00CA4DEE" w:rsidRPr="000F632C" w:rsidRDefault="00CA4DEE" w:rsidP="000F632C">
            <w:pPr>
              <w:rPr>
                <w:sz w:val="20"/>
                <w:szCs w:val="20"/>
              </w:rPr>
            </w:pPr>
          </w:p>
        </w:tc>
        <w:tc>
          <w:tcPr>
            <w:tcW w:w="1980" w:type="dxa"/>
            <w:vMerge/>
            <w:tcBorders>
              <w:left w:val="single" w:sz="4" w:space="0" w:color="000000"/>
              <w:bottom w:val="single" w:sz="4" w:space="0" w:color="000000"/>
            </w:tcBorders>
          </w:tcPr>
          <w:p w:rsidR="00CA4DEE" w:rsidRPr="000F632C" w:rsidRDefault="00CA4DEE" w:rsidP="000F632C">
            <w:pPr>
              <w:rPr>
                <w:sz w:val="20"/>
                <w:szCs w:val="20"/>
              </w:rPr>
            </w:pPr>
          </w:p>
        </w:tc>
        <w:tc>
          <w:tcPr>
            <w:tcW w:w="1701" w:type="dxa"/>
            <w:tcBorders>
              <w:left w:val="single" w:sz="4" w:space="0" w:color="000000"/>
              <w:bottom w:val="single" w:sz="4" w:space="0" w:color="000000"/>
            </w:tcBorders>
          </w:tcPr>
          <w:p w:rsidR="00CA4DEE" w:rsidRPr="000F632C" w:rsidRDefault="00CA4DEE" w:rsidP="000F632C">
            <w:pPr>
              <w:snapToGrid w:val="0"/>
              <w:rPr>
                <w:sz w:val="20"/>
                <w:szCs w:val="20"/>
              </w:rPr>
            </w:pPr>
            <w:r w:rsidRPr="000F632C">
              <w:rPr>
                <w:sz w:val="20"/>
                <w:szCs w:val="20"/>
              </w:rPr>
              <w:t xml:space="preserve">соисполнитель   </w:t>
            </w:r>
          </w:p>
        </w:tc>
        <w:tc>
          <w:tcPr>
            <w:tcW w:w="4536" w:type="dxa"/>
            <w:gridSpan w:val="5"/>
            <w:tcBorders>
              <w:left w:val="single" w:sz="4" w:space="0" w:color="000000"/>
              <w:bottom w:val="single" w:sz="4" w:space="0" w:color="000000"/>
              <w:right w:val="single" w:sz="4" w:space="0" w:color="000000"/>
            </w:tcBorders>
          </w:tcPr>
          <w:p w:rsidR="00CA4DEE" w:rsidRPr="000F632C" w:rsidRDefault="00CA4DEE" w:rsidP="000F632C">
            <w:pPr>
              <w:snapToGrid w:val="0"/>
              <w:rPr>
                <w:sz w:val="20"/>
                <w:szCs w:val="20"/>
              </w:rPr>
            </w:pPr>
            <w:r w:rsidRPr="000F632C">
              <w:rPr>
                <w:sz w:val="20"/>
                <w:szCs w:val="20"/>
              </w:rPr>
              <w:t>Администрации сельских поселений Тужинского района</w:t>
            </w:r>
            <w:r w:rsidRPr="000F632C">
              <w:rPr>
                <w:sz w:val="20"/>
                <w:szCs w:val="20"/>
                <w:vertAlign w:val="superscript"/>
              </w:rPr>
              <w:t>*</w:t>
            </w:r>
            <w:r w:rsidRPr="000F632C">
              <w:rPr>
                <w:sz w:val="20"/>
                <w:szCs w:val="20"/>
              </w:rPr>
              <w:t>, подрядные организации, выбранные на конкурсной о</w:t>
            </w:r>
            <w:r w:rsidRPr="000F632C">
              <w:rPr>
                <w:sz w:val="20"/>
                <w:szCs w:val="20"/>
              </w:rPr>
              <w:t>с</w:t>
            </w:r>
            <w:r w:rsidRPr="000F632C">
              <w:rPr>
                <w:sz w:val="20"/>
                <w:szCs w:val="20"/>
              </w:rPr>
              <w:t>нове</w:t>
            </w:r>
          </w:p>
        </w:tc>
      </w:tr>
    </w:tbl>
    <w:p w:rsidR="00483DDA" w:rsidRPr="000F632C" w:rsidRDefault="00A32FB1" w:rsidP="00A32FB1">
      <w:pPr>
        <w:jc w:val="center"/>
        <w:rPr>
          <w:sz w:val="20"/>
          <w:szCs w:val="20"/>
        </w:rPr>
      </w:pPr>
      <w:r>
        <w:rPr>
          <w:sz w:val="20"/>
          <w:szCs w:val="20"/>
        </w:rPr>
        <w:t>__________</w:t>
      </w:r>
    </w:p>
    <w:p w:rsidR="00CA4DEE" w:rsidRDefault="00CA4DEE" w:rsidP="004B2C9E">
      <w:pPr>
        <w:ind w:left="-180" w:firstLine="180"/>
        <w:jc w:val="both"/>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728" from="9pt,68.95pt" to="9pt,68.95pt"/>
        </w:pict>
      </w:r>
      <w:r w:rsidR="00386464">
        <w:rPr>
          <w:sz w:val="18"/>
          <w:szCs w:val="18"/>
        </w:rPr>
        <w:t xml:space="preserve">Учредитель: </w:t>
      </w:r>
      <w:r w:rsidRPr="008677CA">
        <w:rPr>
          <w:sz w:val="18"/>
          <w:szCs w:val="18"/>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w:t>
      </w:r>
      <w:r w:rsidR="00386464">
        <w:rPr>
          <w:sz w:val="18"/>
          <w:szCs w:val="18"/>
        </w:rPr>
        <w:t>с Уставом Тужинского района)</w:t>
      </w:r>
    </w:p>
    <w:p w:rsidR="004B2C9E" w:rsidRPr="008677CA" w:rsidRDefault="00386464"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Официальное издание.</w:t>
      </w:r>
      <w:r w:rsidR="004B2C9E" w:rsidRPr="008677CA">
        <w:rPr>
          <w:rFonts w:ascii="Times New Roman" w:hAnsi="Times New Roman" w:cs="Times New Roman"/>
          <w:sz w:val="18"/>
          <w:szCs w:val="18"/>
        </w:rPr>
        <w:t xml:space="preserve">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377052">
        <w:rPr>
          <w:rFonts w:ascii="Times New Roman" w:hAnsi="Times New Roman" w:cs="Times New Roman"/>
          <w:sz w:val="18"/>
          <w:szCs w:val="18"/>
        </w:rPr>
        <w:t>1</w:t>
      </w:r>
      <w:r w:rsidR="00386464">
        <w:rPr>
          <w:rFonts w:ascii="Times New Roman" w:hAnsi="Times New Roman" w:cs="Times New Roman"/>
          <w:sz w:val="18"/>
          <w:szCs w:val="18"/>
        </w:rPr>
        <w:t>2</w:t>
      </w:r>
      <w:r w:rsidR="00377052">
        <w:rPr>
          <w:rFonts w:ascii="Times New Roman" w:hAnsi="Times New Roman" w:cs="Times New Roman"/>
          <w:sz w:val="18"/>
          <w:szCs w:val="18"/>
        </w:rPr>
        <w:t xml:space="preserve"> </w:t>
      </w:r>
      <w:r w:rsidR="00386464">
        <w:rPr>
          <w:rFonts w:ascii="Times New Roman" w:hAnsi="Times New Roman" w:cs="Times New Roman"/>
          <w:sz w:val="18"/>
          <w:szCs w:val="18"/>
        </w:rPr>
        <w:t>февраля  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A32FB1">
        <w:rPr>
          <w:rFonts w:ascii="Times New Roman" w:hAnsi="Times New Roman" w:cs="Times New Roman"/>
          <w:sz w:val="18"/>
          <w:szCs w:val="18"/>
        </w:rPr>
        <w:t>20</w:t>
      </w:r>
      <w:r w:rsidRPr="008677CA">
        <w:rPr>
          <w:rFonts w:ascii="Times New Roman" w:hAnsi="Times New Roman" w:cs="Times New Roman"/>
          <w:sz w:val="18"/>
          <w:szCs w:val="18"/>
        </w:rPr>
        <w:t xml:space="preserve">  страниц.</w:t>
      </w:r>
    </w:p>
    <w:p w:rsidR="008179C4" w:rsidRPr="00483DDA" w:rsidRDefault="004B2C9E" w:rsidP="00483DDA">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483DDA" w:rsidSect="00BD1559">
      <w:type w:val="nextColumn"/>
      <w:pgSz w:w="11907" w:h="16840" w:code="9"/>
      <w:pgMar w:top="851"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8A3" w:rsidRDefault="00A978A3">
      <w:r>
        <w:separator/>
      </w:r>
    </w:p>
  </w:endnote>
  <w:endnote w:type="continuationSeparator" w:id="0">
    <w:p w:rsidR="00A978A3" w:rsidRDefault="00A97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8A3" w:rsidRDefault="00A978A3">
      <w:r>
        <w:separator/>
      </w:r>
    </w:p>
  </w:footnote>
  <w:footnote w:type="continuationSeparator" w:id="0">
    <w:p w:rsidR="00A978A3" w:rsidRDefault="00A97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D5" w:rsidRDefault="005C12D5"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5C12D5" w:rsidRDefault="005C12D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58050B"/>
    <w:multiLevelType w:val="multilevel"/>
    <w:tmpl w:val="45CC1D34"/>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D715F1"/>
    <w:multiLevelType w:val="singleLevel"/>
    <w:tmpl w:val="EBB07A40"/>
    <w:lvl w:ilvl="0">
      <w:numFmt w:val="bullet"/>
      <w:lvlText w:val="-"/>
      <w:lvlJc w:val="left"/>
      <w:pPr>
        <w:tabs>
          <w:tab w:val="num" w:pos="360"/>
        </w:tabs>
        <w:ind w:left="360" w:hanging="360"/>
      </w:pPr>
      <w:rPr>
        <w:rFonts w:hint="default"/>
      </w:rPr>
    </w:lvl>
  </w:abstractNum>
  <w:abstractNum w:abstractNumId="20">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6B0586A"/>
    <w:multiLevelType w:val="hybridMultilevel"/>
    <w:tmpl w:val="9D707A3E"/>
    <w:lvl w:ilvl="0" w:tplc="A13E4A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nsid w:val="28DB2500"/>
    <w:multiLevelType w:val="multilevel"/>
    <w:tmpl w:val="6AE8BF2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6">
    <w:nsid w:val="31F8382C"/>
    <w:multiLevelType w:val="multilevel"/>
    <w:tmpl w:val="52620148"/>
    <w:lvl w:ilvl="0">
      <w:start w:val="1"/>
      <w:numFmt w:val="decimal"/>
      <w:lvlText w:val="%1."/>
      <w:lvlJc w:val="left"/>
      <w:pPr>
        <w:ind w:left="1500" w:hanging="960"/>
      </w:pPr>
      <w:rPr>
        <w:rFonts w:ascii="Times New Roman" w:hAnsi="Times New Roman" w:cs="Times New Roman" w:hint="default"/>
        <w:b w:val="0"/>
      </w:rPr>
    </w:lvl>
    <w:lvl w:ilvl="1">
      <w:start w:val="1"/>
      <w:numFmt w:val="decimal"/>
      <w:isLgl/>
      <w:lvlText w:val="%1.%2"/>
      <w:lvlJc w:val="left"/>
      <w:pPr>
        <w:ind w:left="942" w:hanging="375"/>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7">
    <w:nsid w:val="427B273A"/>
    <w:multiLevelType w:val="singleLevel"/>
    <w:tmpl w:val="0419000F"/>
    <w:lvl w:ilvl="0">
      <w:start w:val="8"/>
      <w:numFmt w:val="decimal"/>
      <w:lvlText w:val="%1."/>
      <w:lvlJc w:val="left"/>
      <w:pPr>
        <w:tabs>
          <w:tab w:val="num" w:pos="360"/>
        </w:tabs>
        <w:ind w:left="360" w:hanging="360"/>
      </w:pPr>
      <w:rPr>
        <w:rFonts w:hint="default"/>
      </w:rPr>
    </w:lvl>
  </w:abstractNum>
  <w:abstractNum w:abstractNumId="28">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F71245"/>
    <w:multiLevelType w:val="singleLevel"/>
    <w:tmpl w:val="37146308"/>
    <w:lvl w:ilvl="0">
      <w:start w:val="1"/>
      <w:numFmt w:val="bullet"/>
      <w:lvlText w:val="-"/>
      <w:lvlJc w:val="left"/>
      <w:pPr>
        <w:tabs>
          <w:tab w:val="num" w:pos="1080"/>
        </w:tabs>
        <w:ind w:left="1080" w:hanging="360"/>
      </w:pPr>
      <w:rPr>
        <w:rFonts w:hint="default"/>
      </w:rPr>
    </w:lvl>
  </w:abstractNum>
  <w:abstractNum w:abstractNumId="32">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6312644F"/>
    <w:multiLevelType w:val="multilevel"/>
    <w:tmpl w:val="066E2C34"/>
    <w:lvl w:ilvl="0">
      <w:start w:val="1"/>
      <w:numFmt w:val="upperRoman"/>
      <w:lvlText w:val="%1."/>
      <w:lvlJc w:val="left"/>
      <w:pPr>
        <w:tabs>
          <w:tab w:val="num" w:pos="720"/>
        </w:tabs>
        <w:ind w:left="720" w:hanging="720"/>
      </w:pPr>
      <w:rPr>
        <w:rFonts w:hint="default"/>
      </w:rPr>
    </w:lvl>
    <w:lvl w:ilvl="1">
      <w:start w:val="3"/>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D2A2417"/>
    <w:multiLevelType w:val="multilevel"/>
    <w:tmpl w:val="8C3C5BD0"/>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667604"/>
    <w:multiLevelType w:val="singleLevel"/>
    <w:tmpl w:val="0419000F"/>
    <w:lvl w:ilvl="0">
      <w:start w:val="9"/>
      <w:numFmt w:val="decimal"/>
      <w:lvlText w:val="%1."/>
      <w:lvlJc w:val="left"/>
      <w:pPr>
        <w:tabs>
          <w:tab w:val="num" w:pos="360"/>
        </w:tabs>
        <w:ind w:left="360" w:hanging="360"/>
      </w:pPr>
      <w:rPr>
        <w:rFonts w:hint="default"/>
      </w:rPr>
    </w:lvl>
  </w:abstractNum>
  <w:abstractNum w:abstractNumId="37">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9">
    <w:nsid w:val="78191C7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12"/>
  </w:num>
  <w:num w:numId="3">
    <w:abstractNumId w:val="15"/>
  </w:num>
  <w:num w:numId="4">
    <w:abstractNumId w:val="22"/>
  </w:num>
  <w:num w:numId="5">
    <w:abstractNumId w:val="38"/>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1"/>
  </w:num>
  <w:num w:numId="8">
    <w:abstractNumId w:val="29"/>
  </w:num>
  <w:num w:numId="9">
    <w:abstractNumId w:val="28"/>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2"/>
  </w:num>
  <w:num w:numId="14">
    <w:abstractNumId w:val="18"/>
  </w:num>
  <w:num w:numId="15">
    <w:abstractNumId w:val="13"/>
  </w:num>
  <w:num w:numId="16">
    <w:abstractNumId w:val="34"/>
  </w:num>
  <w:num w:numId="17">
    <w:abstractNumId w:val="19"/>
  </w:num>
  <w:num w:numId="18">
    <w:abstractNumId w:val="7"/>
  </w:num>
  <w:num w:numId="19">
    <w:abstractNumId w:val="14"/>
  </w:num>
  <w:num w:numId="20">
    <w:abstractNumId w:val="25"/>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37"/>
  </w:num>
  <w:num w:numId="32">
    <w:abstractNumId w:val="40"/>
  </w:num>
  <w:num w:numId="33">
    <w:abstractNumId w:val="17"/>
  </w:num>
  <w:num w:numId="34">
    <w:abstractNumId w:val="23"/>
  </w:num>
  <w:num w:numId="35">
    <w:abstractNumId w:val="26"/>
  </w:num>
  <w:num w:numId="36">
    <w:abstractNumId w:val="24"/>
  </w:num>
  <w:num w:numId="37">
    <w:abstractNumId w:val="33"/>
  </w:num>
  <w:num w:numId="38">
    <w:abstractNumId w:val="16"/>
  </w:num>
  <w:num w:numId="39">
    <w:abstractNumId w:val="35"/>
  </w:num>
  <w:num w:numId="40">
    <w:abstractNumId w:val="36"/>
  </w:num>
  <w:num w:numId="41">
    <w:abstractNumId w:val="27"/>
  </w:num>
  <w:num w:numId="42">
    <w:abstractNumId w:val="31"/>
  </w:num>
  <w:num w:numId="43">
    <w:abstractNumId w:val="3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32C"/>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277A"/>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1708"/>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464"/>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3DDA"/>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5CF6"/>
    <w:rsid w:val="004D67CC"/>
    <w:rsid w:val="004D6CDC"/>
    <w:rsid w:val="004E1EB2"/>
    <w:rsid w:val="004E1F31"/>
    <w:rsid w:val="004E3059"/>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2D5"/>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0C"/>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ADA"/>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4871"/>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2FB1"/>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978A3"/>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559"/>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24D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212"/>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4DEE"/>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477CC"/>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3A40"/>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iPriority w:val="99"/>
    <w:unhideWhenUsed/>
    <w:rsid w:val="00BD68DB"/>
    <w:rPr>
      <w:rFonts w:ascii="Tahoma" w:hAnsi="Tahoma" w:cs="Tahoma"/>
      <w:sz w:val="16"/>
      <w:szCs w:val="16"/>
    </w:rPr>
  </w:style>
  <w:style w:type="character" w:customStyle="1" w:styleId="a6">
    <w:name w:val="Текст выноски Знак"/>
    <w:basedOn w:val="a0"/>
    <w:link w:val="a5"/>
    <w:uiPriority w:val="99"/>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uiPriority w:val="99"/>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uiPriority w:val="99"/>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styleId="afff">
    <w:name w:val="caption"/>
    <w:basedOn w:val="a"/>
    <w:next w:val="a"/>
    <w:qFormat/>
    <w:rsid w:val="00CA4DEE"/>
    <w:rPr>
      <w:szCs w:val="20"/>
    </w:rPr>
  </w:style>
  <w:style w:type="paragraph" w:customStyle="1" w:styleId="afff0">
    <w:name w:val="Заголовок таблицы"/>
    <w:basedOn w:val="af"/>
    <w:rsid w:val="00FA3A40"/>
    <w:pPr>
      <w:jc w:val="center"/>
    </w:pPr>
    <w:rPr>
      <w:b/>
      <w:bCs/>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25BEC90-D241-4F9B-924C-84FCD46D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8415</Words>
  <Characters>47968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56271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2002-01-01T12:06:00Z</cp:lastPrinted>
  <dcterms:created xsi:type="dcterms:W3CDTF">2015-02-24T06:03:00Z</dcterms:created>
  <dcterms:modified xsi:type="dcterms:W3CDTF">2015-02-24T06:03:00Z</dcterms:modified>
</cp:coreProperties>
</file>