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E70" w:rsidRPr="00635F1C" w:rsidRDefault="00222E70" w:rsidP="00222E70">
      <w:pPr>
        <w:pStyle w:val="Style20"/>
        <w:widowControl/>
        <w:spacing w:line="276" w:lineRule="auto"/>
        <w:ind w:firstLine="709"/>
        <w:rPr>
          <w:rStyle w:val="FontStyle65"/>
          <w:rFonts w:ascii="Times New Roman" w:hAnsi="Times New Roman" w:cs="Times New Roman"/>
          <w:shadow/>
          <w:sz w:val="40"/>
          <w:szCs w:val="40"/>
        </w:rPr>
      </w:pPr>
      <w:r w:rsidRPr="00635F1C">
        <w:rPr>
          <w:rStyle w:val="FontStyle65"/>
          <w:rFonts w:ascii="Times New Roman" w:hAnsi="Times New Roman" w:cs="Times New Roman"/>
          <w:shadow/>
          <w:sz w:val="40"/>
          <w:szCs w:val="40"/>
        </w:rPr>
        <w:t>«Первая помощь при поражении</w:t>
      </w:r>
    </w:p>
    <w:p w:rsidR="00222E70" w:rsidRPr="00635F1C" w:rsidRDefault="00222E70" w:rsidP="00222E70">
      <w:pPr>
        <w:pStyle w:val="Style20"/>
        <w:widowControl/>
        <w:spacing w:line="276" w:lineRule="auto"/>
        <w:ind w:firstLine="709"/>
        <w:rPr>
          <w:rStyle w:val="FontStyle65"/>
          <w:rFonts w:ascii="Times New Roman" w:hAnsi="Times New Roman" w:cs="Times New Roman"/>
          <w:shadow/>
          <w:sz w:val="40"/>
          <w:szCs w:val="40"/>
        </w:rPr>
      </w:pPr>
      <w:r w:rsidRPr="00635F1C">
        <w:rPr>
          <w:rStyle w:val="FontStyle65"/>
          <w:rFonts w:ascii="Times New Roman" w:hAnsi="Times New Roman" w:cs="Times New Roman"/>
          <w:shadow/>
          <w:sz w:val="40"/>
          <w:szCs w:val="40"/>
        </w:rPr>
        <w:t>электрическим током в быту»</w:t>
      </w:r>
    </w:p>
    <w:p w:rsidR="00222E70" w:rsidRPr="00222E70" w:rsidRDefault="00222E70" w:rsidP="00222E70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2E70" w:rsidRPr="00222E70" w:rsidRDefault="00222E70" w:rsidP="00222E70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Окружающее нас пространство в доме, квартире, автомобиле и общественном транспорте, в городе и селе, магазинах и общественных учреждениях насыщено электроприборами.</w:t>
      </w:r>
    </w:p>
    <w:p w:rsidR="00222E70" w:rsidRPr="00222E70" w:rsidRDefault="00222E70" w:rsidP="00222E70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Электрическая энергия как самая универсальная и удобная для использования форма энергии - верный помощник человека в производстве и в быту. В домашнем хозяйстве находит применение большое количество электроприборов (телевизоры, стиральные машины, плиты, утюги и пр.), питающихся от сети 220</w:t>
      </w:r>
      <w:proofErr w:type="gramStart"/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В</w:t>
      </w:r>
      <w:proofErr w:type="gramEnd"/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, которую часто называют «низковольтной» и ошибочно считают безопасной. Неумелое или небрежное обращение с указанной бытовой электротехникой представляет серьезную угрозу здоровью и жизни людей. Привычка к постоянному использованию электричества притупляет чувство опасности, а между тем электрический ток представляет большую опасность для человека.</w:t>
      </w:r>
    </w:p>
    <w:p w:rsidR="00222E70" w:rsidRPr="00222E70" w:rsidRDefault="00222E70" w:rsidP="00222E70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Действие электрического тока на человека приводит к травме и гибели людей.</w:t>
      </w:r>
    </w:p>
    <w:p w:rsidR="00222E70" w:rsidRPr="00222E70" w:rsidRDefault="00222E70" w:rsidP="00222E70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Электрический ток поражает внезапно, в тот момент, когда человек оказывается включенным в цепь прохождения тока.</w:t>
      </w:r>
    </w:p>
    <w:p w:rsidR="00222E70" w:rsidRPr="00222E70" w:rsidRDefault="00222E70" w:rsidP="00222E70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Относительно безопасным принято считать ток в 0,5 мА.</w:t>
      </w:r>
    </w:p>
    <w:p w:rsidR="00222E70" w:rsidRPr="00222E70" w:rsidRDefault="00222E70" w:rsidP="00222E70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Ток в 3-5 мА вызывает раздражающее действие.</w:t>
      </w:r>
    </w:p>
    <w:p w:rsidR="00222E70" w:rsidRPr="00222E70" w:rsidRDefault="00222E70" w:rsidP="00222E70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При 8-10 мА боль охватывает всю руку и сопровождается судорожными сокращениями мышц кисти. Такой ток называют «болевым».</w:t>
      </w:r>
    </w:p>
    <w:p w:rsidR="00222E70" w:rsidRPr="00222E70" w:rsidRDefault="00222E70" w:rsidP="00222E70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Ток в 10-15 мА называется «</w:t>
      </w:r>
      <w:proofErr w:type="spellStart"/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неотпускающим</w:t>
      </w:r>
      <w:proofErr w:type="spellEnd"/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» - человек не может самостоятельно оторваться от проводов (разорвать цепь тока, в которую он попал).</w:t>
      </w:r>
    </w:p>
    <w:p w:rsidR="00222E70" w:rsidRPr="00222E70" w:rsidRDefault="00222E70" w:rsidP="00222E70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Ток величиной 25-50 мА приводит к нарушению в работе легких и сердца и при длительном воздействии может наступить остановка сердца и прекращение дыхания.</w:t>
      </w:r>
    </w:p>
    <w:p w:rsidR="00222E70" w:rsidRPr="00222E70" w:rsidRDefault="00222E70" w:rsidP="00222E70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proofErr w:type="gramStart"/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Начиная с величины 100 мА протекание тока через человека вызывает</w:t>
      </w:r>
      <w:proofErr w:type="gramEnd"/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фибрилляцию сердца - судорожные неритмичные сокращения сердца: сердце перестает работать. Такой ток называется пороговым </w:t>
      </w:r>
      <w:proofErr w:type="spellStart"/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фибрилляционным</w:t>
      </w:r>
      <w:proofErr w:type="spellEnd"/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током.</w:t>
      </w:r>
    </w:p>
    <w:p w:rsidR="00222E70" w:rsidRPr="00222E70" w:rsidRDefault="00222E70" w:rsidP="00222E70">
      <w:pPr>
        <w:pStyle w:val="Style29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2E70" w:rsidRPr="00A12855" w:rsidRDefault="00222E70" w:rsidP="00222E70">
      <w:pPr>
        <w:pStyle w:val="Style29"/>
        <w:widowControl/>
        <w:spacing w:line="276" w:lineRule="auto"/>
        <w:ind w:firstLine="709"/>
        <w:jc w:val="both"/>
        <w:rPr>
          <w:rStyle w:val="FontStyle67"/>
          <w:rFonts w:ascii="Times New Roman" w:hAnsi="Times New Roman" w:cs="Times New Roman"/>
          <w:sz w:val="28"/>
          <w:szCs w:val="28"/>
        </w:rPr>
      </w:pPr>
      <w:r w:rsidRPr="00A12855">
        <w:rPr>
          <w:rStyle w:val="FontStyle63"/>
          <w:rFonts w:ascii="Times New Roman" w:hAnsi="Times New Roman" w:cs="Times New Roman"/>
          <w:sz w:val="28"/>
          <w:szCs w:val="28"/>
        </w:rPr>
        <w:t xml:space="preserve">ПОМНИТЕ! </w:t>
      </w:r>
      <w:r w:rsidRPr="00A12855">
        <w:rPr>
          <w:rStyle w:val="FontStyle67"/>
          <w:rFonts w:ascii="Times New Roman" w:hAnsi="Times New Roman" w:cs="Times New Roman"/>
          <w:sz w:val="28"/>
          <w:szCs w:val="28"/>
        </w:rPr>
        <w:t>Ток, протекающий в бытовой электросети, составляет 5-10</w:t>
      </w:r>
      <w:proofErr w:type="gramStart"/>
      <w:r w:rsidRPr="00A12855">
        <w:rPr>
          <w:rStyle w:val="FontStyle67"/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A12855">
        <w:rPr>
          <w:rStyle w:val="FontStyle67"/>
          <w:rFonts w:ascii="Times New Roman" w:hAnsi="Times New Roman" w:cs="Times New Roman"/>
          <w:sz w:val="28"/>
          <w:szCs w:val="28"/>
        </w:rPr>
        <w:t xml:space="preserve"> и намного превышает смертельный.</w:t>
      </w:r>
    </w:p>
    <w:p w:rsidR="00222E70" w:rsidRDefault="00222E70" w:rsidP="00222E70">
      <w:pPr>
        <w:pStyle w:val="Style7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22E70" w:rsidRPr="00222E70" w:rsidRDefault="00222E70" w:rsidP="00222E70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222E70">
        <w:rPr>
          <w:rStyle w:val="FontStyle63"/>
          <w:rFonts w:ascii="Times New Roman" w:hAnsi="Times New Roman" w:cs="Times New Roman"/>
          <w:b w:val="0"/>
          <w:sz w:val="28"/>
          <w:szCs w:val="28"/>
        </w:rPr>
        <w:t>Виды электрических травм</w:t>
      </w:r>
      <w:r>
        <w:rPr>
          <w:rStyle w:val="FontStyle63"/>
          <w:rFonts w:ascii="Times New Roman" w:hAnsi="Times New Roman" w:cs="Times New Roman"/>
          <w:b w:val="0"/>
          <w:sz w:val="28"/>
          <w:szCs w:val="28"/>
        </w:rPr>
        <w:t>:</w:t>
      </w:r>
    </w:p>
    <w:p w:rsidR="00222E70" w:rsidRPr="00222E70" w:rsidRDefault="00222E70" w:rsidP="00222E70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Электрические травмы разделяются на </w:t>
      </w:r>
      <w:r w:rsidRPr="00222E70">
        <w:rPr>
          <w:rStyle w:val="FontStyle66"/>
          <w:rFonts w:ascii="Times New Roman" w:hAnsi="Times New Roman" w:cs="Times New Roman"/>
          <w:bCs/>
          <w:sz w:val="28"/>
          <w:szCs w:val="28"/>
          <w:u w:val="single"/>
        </w:rPr>
        <w:t>общие</w:t>
      </w: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(электрические удары) и </w:t>
      </w:r>
      <w:r w:rsidRPr="00222E70">
        <w:rPr>
          <w:rStyle w:val="FontStyle66"/>
          <w:rFonts w:ascii="Times New Roman" w:hAnsi="Times New Roman" w:cs="Times New Roman"/>
          <w:bCs/>
          <w:sz w:val="28"/>
          <w:szCs w:val="28"/>
          <w:u w:val="single"/>
        </w:rPr>
        <w:t xml:space="preserve">местные </w:t>
      </w: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электротравмы</w:t>
      </w:r>
      <w:proofErr w:type="spellEnd"/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222E70" w:rsidRPr="00222E70" w:rsidRDefault="00222E70" w:rsidP="00222E70">
      <w:pPr>
        <w:pStyle w:val="Style9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</w:p>
    <w:p w:rsidR="00222E70" w:rsidRPr="00222E70" w:rsidRDefault="00222E70" w:rsidP="00222E70">
      <w:pPr>
        <w:pStyle w:val="Style9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sz w:val="28"/>
          <w:szCs w:val="28"/>
        </w:rPr>
      </w:pPr>
      <w:r w:rsidRPr="00222E70">
        <w:rPr>
          <w:rStyle w:val="FontStyle63"/>
          <w:rFonts w:ascii="Times New Roman" w:hAnsi="Times New Roman" w:cs="Times New Roman"/>
          <w:sz w:val="28"/>
          <w:szCs w:val="28"/>
        </w:rPr>
        <w:lastRenderedPageBreak/>
        <w:t>Признаки</w:t>
      </w:r>
      <w:r>
        <w:rPr>
          <w:rStyle w:val="FontStyle63"/>
          <w:rFonts w:ascii="Times New Roman" w:hAnsi="Times New Roman" w:cs="Times New Roman"/>
          <w:sz w:val="28"/>
          <w:szCs w:val="28"/>
        </w:rPr>
        <w:t xml:space="preserve"> электрических травм</w:t>
      </w:r>
      <w:r w:rsidRPr="00222E70">
        <w:rPr>
          <w:rStyle w:val="FontStyle63"/>
          <w:rFonts w:ascii="Times New Roman" w:hAnsi="Times New Roman" w:cs="Times New Roman"/>
          <w:sz w:val="28"/>
          <w:szCs w:val="28"/>
        </w:rPr>
        <w:t>:</w:t>
      </w:r>
    </w:p>
    <w:p w:rsidR="00222E70" w:rsidRPr="00222E70" w:rsidRDefault="00222E70" w:rsidP="00222E70">
      <w:pPr>
        <w:pStyle w:val="Style31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при </w:t>
      </w:r>
      <w:proofErr w:type="spellStart"/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электротравме</w:t>
      </w:r>
      <w:proofErr w:type="spellEnd"/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возможно обморочное состояние, остановка дыхания, судороги, параличи;</w:t>
      </w:r>
    </w:p>
    <w:p w:rsidR="00222E70" w:rsidRPr="00222E70" w:rsidRDefault="00222E70" w:rsidP="00222E70">
      <w:pPr>
        <w:pStyle w:val="Style31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на коже могут возникнуть термические ожоги «знаки тока» или «знаки молнии» (участки кожи желтовато-бурого цвета или древообразные разветвленные красные полосы);</w:t>
      </w:r>
    </w:p>
    <w:p w:rsidR="00995BDC" w:rsidRPr="00222E70" w:rsidRDefault="00222E70" w:rsidP="00222E70">
      <w:pPr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при </w:t>
      </w:r>
      <w:proofErr w:type="gramStart"/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сильных</w:t>
      </w:r>
      <w:proofErr w:type="gramEnd"/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электроразрядах</w:t>
      </w:r>
      <w:proofErr w:type="spellEnd"/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может наступить мгновенная смерть</w:t>
      </w:r>
      <w:r w:rsidRPr="00222E70">
        <w:rPr>
          <w:rStyle w:val="FontStyle66"/>
          <w:rFonts w:ascii="Times New Roman" w:hAnsi="Times New Roman" w:cs="Times New Roman"/>
          <w:sz w:val="28"/>
          <w:szCs w:val="28"/>
        </w:rPr>
        <w:t>.</w:t>
      </w:r>
    </w:p>
    <w:p w:rsidR="00222E70" w:rsidRPr="00222E70" w:rsidRDefault="00222E70" w:rsidP="00222E70">
      <w:pPr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sz w:val="28"/>
          <w:szCs w:val="28"/>
        </w:rPr>
      </w:pPr>
    </w:p>
    <w:p w:rsidR="00222E70" w:rsidRPr="00222E70" w:rsidRDefault="00222E70" w:rsidP="00222E70">
      <w:pPr>
        <w:pStyle w:val="Style60"/>
        <w:widowControl/>
        <w:tabs>
          <w:tab w:val="left" w:pos="350"/>
        </w:tabs>
        <w:spacing w:line="276" w:lineRule="auto"/>
        <w:ind w:firstLine="709"/>
        <w:jc w:val="center"/>
        <w:rPr>
          <w:rStyle w:val="FontStyle66"/>
          <w:rFonts w:ascii="Times New Roman" w:hAnsi="Times New Roman" w:cs="Times New Roman"/>
          <w:b/>
          <w:i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/>
          <w:i/>
          <w:sz w:val="28"/>
          <w:szCs w:val="28"/>
        </w:rPr>
        <w:t>Действия при оказании первой помощи</w:t>
      </w:r>
      <w:r>
        <w:rPr>
          <w:rStyle w:val="FontStyle66"/>
          <w:rFonts w:ascii="Times New Roman" w:hAnsi="Times New Roman" w:cs="Times New Roman"/>
          <w:b/>
          <w:i/>
          <w:sz w:val="28"/>
          <w:szCs w:val="28"/>
        </w:rPr>
        <w:t>:</w:t>
      </w:r>
    </w:p>
    <w:p w:rsidR="00222E70" w:rsidRPr="00222E70" w:rsidRDefault="00222E70" w:rsidP="00222E70">
      <w:pPr>
        <w:pStyle w:val="Style60"/>
        <w:widowControl/>
        <w:numPr>
          <w:ilvl w:val="0"/>
          <w:numId w:val="3"/>
        </w:numPr>
        <w:tabs>
          <w:tab w:val="left" w:pos="350"/>
        </w:tabs>
        <w:spacing w:line="276" w:lineRule="auto"/>
        <w:ind w:left="0"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устраните воздействие тока на пострадавшего (выключите электроустановку, откиньте электропровод и </w:t>
      </w:r>
      <w:r w:rsidRPr="00222E70">
        <w:rPr>
          <w:rStyle w:val="FontStyle66"/>
          <w:rFonts w:ascii="Times New Roman" w:hAnsi="Times New Roman" w:cs="Times New Roman"/>
          <w:bCs/>
          <w:spacing w:val="-20"/>
          <w:sz w:val="28"/>
          <w:szCs w:val="28"/>
        </w:rPr>
        <w:t>т.</w:t>
      </w: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п.).</w:t>
      </w:r>
    </w:p>
    <w:p w:rsidR="00222E70" w:rsidRPr="00222E70" w:rsidRDefault="00222E70" w:rsidP="00222E70">
      <w:pPr>
        <w:pStyle w:val="Style29"/>
        <w:widowControl/>
        <w:spacing w:line="276" w:lineRule="auto"/>
        <w:ind w:firstLine="709"/>
        <w:jc w:val="both"/>
        <w:rPr>
          <w:rStyle w:val="FontStyle67"/>
          <w:rFonts w:ascii="Times New Roman" w:hAnsi="Times New Roman" w:cs="Times New Roman"/>
          <w:b w:val="0"/>
          <w:sz w:val="28"/>
          <w:szCs w:val="28"/>
        </w:rPr>
      </w:pPr>
      <w:r w:rsidRPr="00222E70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Внимание! </w:t>
      </w:r>
      <w:r w:rsidRPr="00222E70">
        <w:rPr>
          <w:rStyle w:val="FontStyle67"/>
          <w:rFonts w:ascii="Times New Roman" w:hAnsi="Times New Roman" w:cs="Times New Roman"/>
          <w:b w:val="0"/>
          <w:sz w:val="28"/>
          <w:szCs w:val="28"/>
        </w:rPr>
        <w:t>Не становитесь новой жертвой воздействия электрического тока!</w:t>
      </w:r>
    </w:p>
    <w:p w:rsidR="00222E70" w:rsidRPr="00222E70" w:rsidRDefault="00222E70" w:rsidP="00222E70">
      <w:pPr>
        <w:pStyle w:val="Style60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работайте в резиновых перчатках, резиновой обуви. Используйте </w:t>
      </w:r>
      <w:proofErr w:type="spellStart"/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электроизолированный</w:t>
      </w:r>
      <w:proofErr w:type="spellEnd"/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инструмент;</w:t>
      </w:r>
    </w:p>
    <w:p w:rsidR="00222E70" w:rsidRPr="00222E70" w:rsidRDefault="00222E70" w:rsidP="00222E70">
      <w:pPr>
        <w:pStyle w:val="Style60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если пострадавший не дышит, сделайте искусственное дыхание;</w:t>
      </w:r>
    </w:p>
    <w:p w:rsidR="00222E70" w:rsidRPr="00222E70" w:rsidRDefault="00222E70" w:rsidP="00222E70">
      <w:pPr>
        <w:pStyle w:val="Style60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при отсутствии сердцебиения сделайте непрямой массаж сердца;</w:t>
      </w:r>
    </w:p>
    <w:p w:rsidR="00222E70" w:rsidRPr="00222E70" w:rsidRDefault="00222E70" w:rsidP="00222E70">
      <w:pPr>
        <w:pStyle w:val="Style60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дайте пострадавшему подышать нашатырным спиртом (0,5-1 секунду);</w:t>
      </w:r>
    </w:p>
    <w:p w:rsidR="00222E70" w:rsidRPr="00222E70" w:rsidRDefault="00222E70" w:rsidP="00222E70">
      <w:pPr>
        <w:pStyle w:val="Style60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разотрите пострадавшего, согрейте;</w:t>
      </w:r>
    </w:p>
    <w:p w:rsidR="00222E70" w:rsidRPr="00222E70" w:rsidRDefault="00222E70" w:rsidP="00222E70">
      <w:pPr>
        <w:pStyle w:val="Style60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если пострадавший без сознания, уложите его на бок;</w:t>
      </w:r>
    </w:p>
    <w:p w:rsidR="00222E70" w:rsidRPr="00222E70" w:rsidRDefault="00222E70" w:rsidP="00222E70">
      <w:pPr>
        <w:pStyle w:val="Style60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наложите стерильную повязку на место </w:t>
      </w:r>
      <w:proofErr w:type="spellStart"/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электротравмы</w:t>
      </w:r>
      <w:proofErr w:type="spellEnd"/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.</w:t>
      </w:r>
    </w:p>
    <w:p w:rsidR="00222E70" w:rsidRPr="00222E70" w:rsidRDefault="00222E70" w:rsidP="00222E70">
      <w:pPr>
        <w:pStyle w:val="Style7"/>
        <w:widowControl/>
        <w:spacing w:line="276" w:lineRule="auto"/>
        <w:ind w:firstLine="709"/>
        <w:rPr>
          <w:rStyle w:val="FontStyle67"/>
          <w:rFonts w:ascii="Times New Roman" w:hAnsi="Times New Roman" w:cs="Times New Roman"/>
          <w:b w:val="0"/>
          <w:i w:val="0"/>
          <w:iCs w:val="0"/>
          <w:sz w:val="28"/>
          <w:szCs w:val="28"/>
        </w:rPr>
      </w:pPr>
      <w:r w:rsidRPr="00222E70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Помните! </w:t>
      </w:r>
      <w:r w:rsidRPr="00222E70">
        <w:rPr>
          <w:rStyle w:val="FontStyle67"/>
          <w:rFonts w:ascii="Times New Roman" w:hAnsi="Times New Roman" w:cs="Times New Roman"/>
          <w:b w:val="0"/>
          <w:sz w:val="28"/>
          <w:szCs w:val="28"/>
        </w:rPr>
        <w:t xml:space="preserve">Степень тяжести </w:t>
      </w:r>
      <w:proofErr w:type="spellStart"/>
      <w:r w:rsidRPr="00222E70">
        <w:rPr>
          <w:rStyle w:val="FontStyle67"/>
          <w:rFonts w:ascii="Times New Roman" w:hAnsi="Times New Roman" w:cs="Times New Roman"/>
          <w:b w:val="0"/>
          <w:sz w:val="28"/>
          <w:szCs w:val="28"/>
        </w:rPr>
        <w:t>электротравмы</w:t>
      </w:r>
      <w:proofErr w:type="spellEnd"/>
      <w:r w:rsidRPr="00222E70">
        <w:rPr>
          <w:rStyle w:val="FontStyle67"/>
          <w:rFonts w:ascii="Times New Roman" w:hAnsi="Times New Roman" w:cs="Times New Roman"/>
          <w:b w:val="0"/>
          <w:sz w:val="28"/>
          <w:szCs w:val="28"/>
        </w:rPr>
        <w:t xml:space="preserve"> зависит от состояния кожных покровов человека, влажности его одежды, продолжительности</w:t>
      </w:r>
    </w:p>
    <w:p w:rsidR="00222E70" w:rsidRPr="00222E70" w:rsidRDefault="00222E70" w:rsidP="00222E70">
      <w:pPr>
        <w:pStyle w:val="Style35"/>
        <w:widowControl/>
        <w:spacing w:line="276" w:lineRule="auto"/>
        <w:ind w:firstLine="709"/>
        <w:jc w:val="both"/>
        <w:rPr>
          <w:rStyle w:val="FontStyle67"/>
          <w:rFonts w:ascii="Times New Roman" w:hAnsi="Times New Roman" w:cs="Times New Roman"/>
          <w:b w:val="0"/>
          <w:sz w:val="28"/>
          <w:szCs w:val="28"/>
        </w:rPr>
      </w:pPr>
      <w:r w:rsidRPr="00222E70">
        <w:rPr>
          <w:rStyle w:val="FontStyle67"/>
          <w:rFonts w:ascii="Times New Roman" w:hAnsi="Times New Roman" w:cs="Times New Roman"/>
          <w:b w:val="0"/>
          <w:sz w:val="28"/>
          <w:szCs w:val="28"/>
        </w:rPr>
        <w:t>контакта с источником электричества.</w:t>
      </w:r>
    </w:p>
    <w:p w:rsidR="00222E70" w:rsidRPr="00222E70" w:rsidRDefault="00222E70" w:rsidP="00222E70">
      <w:pPr>
        <w:pStyle w:val="Style60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вызовите скорую медицинскую помощь (телефон 03) или</w:t>
      </w:r>
    </w:p>
    <w:p w:rsidR="00222E70" w:rsidRPr="00222E70" w:rsidRDefault="00222E70" w:rsidP="00222E70">
      <w:pPr>
        <w:pStyle w:val="Style60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22E70">
        <w:rPr>
          <w:rStyle w:val="FontStyle66"/>
          <w:rFonts w:ascii="Times New Roman" w:hAnsi="Times New Roman" w:cs="Times New Roman"/>
          <w:bCs/>
          <w:sz w:val="28"/>
          <w:szCs w:val="28"/>
        </w:rPr>
        <w:t>службу спасения (телефон 01).</w:t>
      </w:r>
    </w:p>
    <w:p w:rsidR="00222E70" w:rsidRDefault="00222E70" w:rsidP="00222E70">
      <w:pPr>
        <w:pStyle w:val="Style7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22E70" w:rsidRPr="00222E70" w:rsidRDefault="00222E70" w:rsidP="00222E70">
      <w:pPr>
        <w:pStyle w:val="Style7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22E70" w:rsidRPr="00222E70" w:rsidRDefault="00222E70" w:rsidP="00222E70">
      <w:pPr>
        <w:pStyle w:val="Style7"/>
        <w:widowControl/>
        <w:spacing w:line="276" w:lineRule="auto"/>
        <w:ind w:firstLine="709"/>
        <w:jc w:val="center"/>
        <w:rPr>
          <w:rStyle w:val="FontStyle63"/>
          <w:rFonts w:ascii="Times New Roman" w:hAnsi="Times New Roman" w:cs="Times New Roman"/>
          <w:sz w:val="28"/>
          <w:szCs w:val="28"/>
        </w:rPr>
      </w:pPr>
      <w:r w:rsidRPr="00222E70">
        <w:rPr>
          <w:rStyle w:val="FontStyle63"/>
          <w:rFonts w:ascii="Times New Roman" w:hAnsi="Times New Roman" w:cs="Times New Roman"/>
          <w:sz w:val="28"/>
          <w:szCs w:val="28"/>
        </w:rPr>
        <w:t>Внимание!</w:t>
      </w:r>
    </w:p>
    <w:p w:rsidR="00222E70" w:rsidRPr="00222E70" w:rsidRDefault="00222E70" w:rsidP="00222E70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2E70">
        <w:rPr>
          <w:rStyle w:val="FontStyle67"/>
          <w:rFonts w:ascii="Times New Roman" w:hAnsi="Times New Roman" w:cs="Times New Roman"/>
          <w:sz w:val="28"/>
          <w:szCs w:val="28"/>
        </w:rPr>
        <w:t>Не закапывайте пострадавшего в землю!</w:t>
      </w:r>
    </w:p>
    <w:sectPr w:rsidR="00222E70" w:rsidRPr="00222E70" w:rsidSect="00635F1C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16E3A6"/>
    <w:lvl w:ilvl="0">
      <w:numFmt w:val="bullet"/>
      <w:lvlText w:val="*"/>
      <w:lvlJc w:val="left"/>
    </w:lvl>
  </w:abstractNum>
  <w:abstractNum w:abstractNumId="1">
    <w:nsid w:val="51C53057"/>
    <w:multiLevelType w:val="hybridMultilevel"/>
    <w:tmpl w:val="B08695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Arial" w:hAnsi="Arial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22E70"/>
    <w:rsid w:val="000201F8"/>
    <w:rsid w:val="00185366"/>
    <w:rsid w:val="00222E70"/>
    <w:rsid w:val="00635F1C"/>
    <w:rsid w:val="00995BDC"/>
    <w:rsid w:val="00A12855"/>
    <w:rsid w:val="00EA1657"/>
    <w:rsid w:val="00F8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E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A165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65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165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165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165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165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165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165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165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65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A165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A165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A165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A165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A165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A165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165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A165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A165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A1657"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A1657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EA165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A165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A1657"/>
  </w:style>
  <w:style w:type="character" w:customStyle="1" w:styleId="ab">
    <w:name w:val="Без интервала Знак"/>
    <w:basedOn w:val="a0"/>
    <w:link w:val="aa"/>
    <w:uiPriority w:val="1"/>
    <w:rsid w:val="00EA1657"/>
  </w:style>
  <w:style w:type="paragraph" w:styleId="ac">
    <w:name w:val="List Paragraph"/>
    <w:basedOn w:val="a"/>
    <w:uiPriority w:val="34"/>
    <w:qFormat/>
    <w:rsid w:val="00EA165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A16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A1657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A165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A165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A1657"/>
    <w:rPr>
      <w:i/>
      <w:iCs/>
    </w:rPr>
  </w:style>
  <w:style w:type="character" w:styleId="af0">
    <w:name w:val="Intense Emphasis"/>
    <w:uiPriority w:val="21"/>
    <w:qFormat/>
    <w:rsid w:val="00EA1657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A165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EA165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EA1657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A1657"/>
    <w:pPr>
      <w:outlineLvl w:val="9"/>
    </w:pPr>
  </w:style>
  <w:style w:type="paragraph" w:customStyle="1" w:styleId="Style1">
    <w:name w:val="Style1"/>
    <w:basedOn w:val="a"/>
    <w:rsid w:val="00222E70"/>
    <w:pPr>
      <w:spacing w:line="286" w:lineRule="exact"/>
      <w:jc w:val="center"/>
    </w:pPr>
  </w:style>
  <w:style w:type="paragraph" w:customStyle="1" w:styleId="Style7">
    <w:name w:val="Style7"/>
    <w:basedOn w:val="a"/>
    <w:rsid w:val="00222E70"/>
    <w:pPr>
      <w:jc w:val="both"/>
    </w:pPr>
  </w:style>
  <w:style w:type="paragraph" w:customStyle="1" w:styleId="Style9">
    <w:name w:val="Style9"/>
    <w:basedOn w:val="a"/>
    <w:rsid w:val="00222E70"/>
    <w:pPr>
      <w:spacing w:line="290" w:lineRule="exact"/>
      <w:ind w:firstLine="701"/>
      <w:jc w:val="both"/>
    </w:pPr>
  </w:style>
  <w:style w:type="paragraph" w:customStyle="1" w:styleId="Style20">
    <w:name w:val="Style20"/>
    <w:basedOn w:val="a"/>
    <w:rsid w:val="00222E70"/>
    <w:pPr>
      <w:spacing w:line="478" w:lineRule="exact"/>
      <w:jc w:val="center"/>
    </w:pPr>
  </w:style>
  <w:style w:type="paragraph" w:customStyle="1" w:styleId="Style29">
    <w:name w:val="Style29"/>
    <w:basedOn w:val="a"/>
    <w:rsid w:val="00222E70"/>
    <w:pPr>
      <w:jc w:val="center"/>
    </w:pPr>
  </w:style>
  <w:style w:type="paragraph" w:customStyle="1" w:styleId="Style31">
    <w:name w:val="Style31"/>
    <w:basedOn w:val="a"/>
    <w:rsid w:val="00222E70"/>
    <w:pPr>
      <w:spacing w:line="274" w:lineRule="exact"/>
      <w:ind w:hanging="355"/>
    </w:pPr>
  </w:style>
  <w:style w:type="character" w:customStyle="1" w:styleId="FontStyle63">
    <w:name w:val="Font Style63"/>
    <w:basedOn w:val="a0"/>
    <w:rsid w:val="00222E70"/>
    <w:rPr>
      <w:rFonts w:ascii="Arial" w:hAnsi="Arial" w:cs="Arial"/>
      <w:b/>
      <w:bCs/>
      <w:sz w:val="20"/>
      <w:szCs w:val="20"/>
    </w:rPr>
  </w:style>
  <w:style w:type="character" w:customStyle="1" w:styleId="FontStyle65">
    <w:name w:val="Font Style65"/>
    <w:basedOn w:val="a0"/>
    <w:rsid w:val="00222E70"/>
    <w:rPr>
      <w:rFonts w:ascii="Arial" w:hAnsi="Arial" w:cs="Arial"/>
      <w:b/>
      <w:bCs/>
      <w:sz w:val="38"/>
      <w:szCs w:val="38"/>
    </w:rPr>
  </w:style>
  <w:style w:type="character" w:customStyle="1" w:styleId="FontStyle66">
    <w:name w:val="Font Style66"/>
    <w:basedOn w:val="a0"/>
    <w:rsid w:val="00222E70"/>
    <w:rPr>
      <w:rFonts w:ascii="Arial" w:hAnsi="Arial" w:cs="Arial"/>
      <w:sz w:val="20"/>
      <w:szCs w:val="20"/>
    </w:rPr>
  </w:style>
  <w:style w:type="character" w:customStyle="1" w:styleId="FontStyle67">
    <w:name w:val="Font Style67"/>
    <w:basedOn w:val="a0"/>
    <w:rsid w:val="00222E70"/>
    <w:rPr>
      <w:rFonts w:ascii="Arial" w:hAnsi="Arial" w:cs="Arial"/>
      <w:b/>
      <w:bCs/>
      <w:i/>
      <w:iCs/>
      <w:sz w:val="20"/>
      <w:szCs w:val="20"/>
    </w:rPr>
  </w:style>
  <w:style w:type="paragraph" w:customStyle="1" w:styleId="Style35">
    <w:name w:val="Style35"/>
    <w:basedOn w:val="a"/>
    <w:rsid w:val="00222E70"/>
  </w:style>
  <w:style w:type="paragraph" w:customStyle="1" w:styleId="Style60">
    <w:name w:val="Style60"/>
    <w:basedOn w:val="a"/>
    <w:rsid w:val="00222E70"/>
    <w:pPr>
      <w:spacing w:line="293" w:lineRule="exact"/>
      <w:ind w:hanging="35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488</Words>
  <Characters>2786</Characters>
  <Application>Microsoft Office Word</Application>
  <DocSecurity>0</DocSecurity>
  <Lines>23</Lines>
  <Paragraphs>6</Paragraphs>
  <ScaleCrop>false</ScaleCrop>
  <Company>Krokoz™</Company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2016-07-21T05:35:00Z</dcterms:created>
  <dcterms:modified xsi:type="dcterms:W3CDTF">2016-07-21T12:03:00Z</dcterms:modified>
</cp:coreProperties>
</file>