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870C7F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7007BF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7007BF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F7120B">
        <w:rPr>
          <w:sz w:val="28"/>
          <w:szCs w:val="28"/>
        </w:rPr>
        <w:t>8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368D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368D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</w:t>
      </w:r>
      <w:r w:rsidR="00A84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68DD" w:rsidRDefault="003368DD" w:rsidP="003368DD">
      <w:pPr>
        <w:jc w:val="center"/>
        <w:rPr>
          <w:b/>
          <w:sz w:val="28"/>
          <w:szCs w:val="28"/>
        </w:rPr>
      </w:pPr>
    </w:p>
    <w:p w:rsidR="003368DD" w:rsidRDefault="003368DD" w:rsidP="003368DD">
      <w:pPr>
        <w:jc w:val="both"/>
      </w:pP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Default="002F155E" w:rsidP="002F155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</w:t>
      </w:r>
      <w:r w:rsidR="003368DD">
        <w:t xml:space="preserve">от </w:t>
      </w:r>
      <w:r>
        <w:t xml:space="preserve">23.12.2014                       </w:t>
      </w:r>
      <w:r w:rsidR="003368DD">
        <w:t xml:space="preserve">№ </w:t>
      </w:r>
      <w:r>
        <w:t>547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7E66F8">
        <w:rPr>
          <w:b/>
        </w:rPr>
        <w:t>8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Pr="00EA6C98" w:rsidRDefault="003368DD" w:rsidP="003368DD">
      <w:pPr>
        <w:pStyle w:val="ConsPlusNormal"/>
        <w:suppressAutoHyphens/>
        <w:spacing w:line="360" w:lineRule="exact"/>
        <w:ind w:firstLine="743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1.1 Строку  «Объемы ассигнований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>паспорта Программы изложить в следующей редакции: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«Объемы ассигнований</w:t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всего: 30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EA6C9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368DD" w:rsidRPr="00EA6C98" w:rsidRDefault="003368DD" w:rsidP="003368DD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>муниципальной</w:t>
      </w:r>
      <w:r w:rsidRPr="00EA6C98">
        <w:rPr>
          <w:rFonts w:ascii="Times New Roman" w:hAnsi="Times New Roman" w:cs="Times New Roman"/>
          <w:sz w:val="24"/>
          <w:szCs w:val="24"/>
        </w:rPr>
        <w:tab/>
      </w:r>
      <w:r w:rsidRPr="00EA6C98">
        <w:rPr>
          <w:rFonts w:ascii="Times New Roman" w:hAnsi="Times New Roman" w:cs="Times New Roman"/>
          <w:sz w:val="24"/>
          <w:szCs w:val="24"/>
        </w:rPr>
        <w:tab/>
        <w:t xml:space="preserve">       в том числе: 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>программы</w:t>
      </w:r>
      <w:r w:rsidRPr="00EA6C98">
        <w:rPr>
          <w:rFonts w:ascii="Times New Roman" w:hAnsi="Times New Roman"/>
          <w:sz w:val="24"/>
          <w:szCs w:val="24"/>
        </w:rPr>
        <w:tab/>
        <w:t xml:space="preserve">                    средства  федерального бюджета- 0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областного бюджета – 0 тыс. рублей;</w:t>
      </w:r>
    </w:p>
    <w:p w:rsidR="003368DD" w:rsidRPr="00EA6C98" w:rsidRDefault="003368DD" w:rsidP="003368DD">
      <w:pPr>
        <w:pStyle w:val="a3"/>
        <w:suppressAutoHyphens/>
        <w:spacing w:line="360" w:lineRule="exact"/>
        <w:rPr>
          <w:rFonts w:ascii="Times New Roman" w:hAnsi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                                        средства бюджета района -  </w:t>
      </w:r>
      <w:r>
        <w:rPr>
          <w:rFonts w:ascii="Times New Roman" w:hAnsi="Times New Roman"/>
          <w:sz w:val="24"/>
          <w:szCs w:val="24"/>
        </w:rPr>
        <w:t>59</w:t>
      </w:r>
      <w:r w:rsidRPr="00EA6C98">
        <w:rPr>
          <w:rFonts w:ascii="Times New Roman" w:hAnsi="Times New Roman"/>
          <w:sz w:val="24"/>
          <w:szCs w:val="24"/>
        </w:rPr>
        <w:t xml:space="preserve"> тыс. рублей                </w:t>
      </w:r>
    </w:p>
    <w:p w:rsidR="003368DD" w:rsidRPr="00EA6C98" w:rsidRDefault="003368DD" w:rsidP="003368DD">
      <w:pPr>
        <w:pStyle w:val="a5"/>
        <w:spacing w:line="360" w:lineRule="auto"/>
        <w:ind w:firstLine="720"/>
        <w:rPr>
          <w:szCs w:val="24"/>
        </w:rPr>
      </w:pPr>
      <w:r w:rsidRPr="00EA6C98">
        <w:rPr>
          <w:szCs w:val="24"/>
        </w:rPr>
        <w:t xml:space="preserve">                          средства внебюджетных источников - 3000 тыс. рублей».</w:t>
      </w:r>
    </w:p>
    <w:p w:rsidR="003368DD" w:rsidRPr="00EA6C9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1.2 </w:t>
      </w: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и </w:t>
      </w:r>
      <w:r>
        <w:rPr>
          <w:rFonts w:ascii="Times New Roman" w:hAnsi="Times New Roman" w:cs="Times New Roman"/>
          <w:sz w:val="24"/>
          <w:szCs w:val="24"/>
        </w:rPr>
        <w:t>Приложения № 2,3</w:t>
      </w:r>
      <w:r w:rsidRPr="00EA6C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>«Общий объем финансирования муниципальной программы составит 30</w:t>
      </w:r>
      <w:r>
        <w:t>59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p w:rsidR="003368DD" w:rsidRDefault="003368DD" w:rsidP="003368DD">
      <w:pPr>
        <w:autoSpaceDE w:val="0"/>
        <w:autoSpaceDN w:val="0"/>
        <w:adjustRightInd w:val="0"/>
        <w:jc w:val="right"/>
      </w:pP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3368DD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D36904" w:rsidRDefault="003368DD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59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3000</w:t>
            </w:r>
          </w:p>
        </w:tc>
      </w:tr>
      <w:tr w:rsidR="003368DD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DD" w:rsidRDefault="003368DD" w:rsidP="00A84D38">
            <w:pPr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DD" w:rsidRPr="005D7EF6" w:rsidRDefault="003368DD" w:rsidP="00A84D38">
            <w:pPr>
              <w:autoSpaceDE w:val="0"/>
              <w:autoSpaceDN w:val="0"/>
              <w:adjustRightInd w:val="0"/>
            </w:pPr>
            <w:r>
              <w:t>3059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9797C" w:rsidRDefault="0059797C" w:rsidP="003368DD">
      <w:pPr>
        <w:jc w:val="right"/>
        <w:sectPr w:rsidR="0059797C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3368DD" w:rsidRDefault="003368DD" w:rsidP="003368DD">
      <w:pPr>
        <w:jc w:val="right"/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03B93" w:rsidRPr="003C6D04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07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368DD">
              <w:rPr>
                <w:rFonts w:eastAsia="Times New Roman"/>
                <w:kern w:val="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70CF4" w:rsidRPr="00B75B1A" w:rsidRDefault="003368DD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3368D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544525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155E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9797C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0C7F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1E83"/>
    <w:rsid w:val="00DB403C"/>
    <w:rsid w:val="00DB62C6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7120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2015-02-04T05:20:00Z</cp:lastPrinted>
  <dcterms:created xsi:type="dcterms:W3CDTF">2016-03-15T10:45:00Z</dcterms:created>
  <dcterms:modified xsi:type="dcterms:W3CDTF">2016-03-15T10:45:00Z</dcterms:modified>
</cp:coreProperties>
</file>