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73D" w:rsidRPr="008110B9" w:rsidRDefault="00684D4B" w:rsidP="008110B9">
      <w:pPr>
        <w:pStyle w:val="ae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0B9" w:rsidRDefault="008110B9" w:rsidP="00EB473D">
      <w:pPr>
        <w:jc w:val="center"/>
        <w:rPr>
          <w:b/>
          <w:sz w:val="28"/>
          <w:szCs w:val="28"/>
        </w:rPr>
      </w:pPr>
    </w:p>
    <w:p w:rsidR="00EB473D" w:rsidRPr="00CF23D5" w:rsidRDefault="00EB473D" w:rsidP="00EB473D">
      <w:pPr>
        <w:jc w:val="center"/>
        <w:rPr>
          <w:b/>
          <w:sz w:val="28"/>
          <w:szCs w:val="28"/>
        </w:rPr>
      </w:pPr>
      <w:r w:rsidRPr="00CF23D5">
        <w:rPr>
          <w:b/>
          <w:sz w:val="28"/>
          <w:szCs w:val="28"/>
        </w:rPr>
        <w:t>АДМИНИСТРАЦИЯ ТУЖИНСКОГО МУНИЦИПАЛЬНОГО РАЙОНА</w:t>
      </w:r>
    </w:p>
    <w:p w:rsidR="00EB473D" w:rsidRPr="00CF23D5" w:rsidRDefault="00EB473D" w:rsidP="00EB473D">
      <w:pPr>
        <w:jc w:val="center"/>
        <w:rPr>
          <w:b/>
          <w:sz w:val="28"/>
          <w:szCs w:val="28"/>
        </w:rPr>
      </w:pPr>
      <w:r w:rsidRPr="00CF23D5">
        <w:rPr>
          <w:b/>
          <w:sz w:val="28"/>
          <w:szCs w:val="28"/>
        </w:rPr>
        <w:t>КИРОВСКОЙ ОБЛАСТИ</w:t>
      </w:r>
    </w:p>
    <w:p w:rsidR="00EB473D" w:rsidRPr="00CF23D5" w:rsidRDefault="00EB473D" w:rsidP="00EB473D">
      <w:pPr>
        <w:jc w:val="center"/>
        <w:rPr>
          <w:b/>
          <w:sz w:val="28"/>
          <w:szCs w:val="28"/>
        </w:rPr>
      </w:pPr>
    </w:p>
    <w:p w:rsidR="00EB473D" w:rsidRPr="00CF23D5" w:rsidRDefault="00EB473D" w:rsidP="00EB473D">
      <w:pPr>
        <w:jc w:val="center"/>
        <w:rPr>
          <w:b/>
          <w:sz w:val="28"/>
          <w:szCs w:val="28"/>
        </w:rPr>
      </w:pPr>
      <w:r w:rsidRPr="00CF23D5">
        <w:rPr>
          <w:b/>
          <w:sz w:val="28"/>
          <w:szCs w:val="28"/>
        </w:rPr>
        <w:t>ПОСТАНОВЛЕНИЕ</w:t>
      </w:r>
    </w:p>
    <w:p w:rsidR="00EB473D" w:rsidRPr="00CF23D5" w:rsidRDefault="00EB473D" w:rsidP="00EB47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EB473D" w:rsidRPr="00CF23D5" w:rsidTr="007C4347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73D" w:rsidRPr="00CF23D5" w:rsidRDefault="00722AFC" w:rsidP="007C4347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473D" w:rsidRPr="00CF23D5" w:rsidRDefault="00EB473D" w:rsidP="007C4347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CF23D5">
              <w:rPr>
                <w:sz w:val="28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73D" w:rsidRPr="00CF23D5" w:rsidRDefault="00722AFC" w:rsidP="007C4347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EB473D" w:rsidRPr="00CF23D5" w:rsidTr="007C4347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73D" w:rsidRPr="00CF23D5" w:rsidRDefault="00EB473D" w:rsidP="007C434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F23D5">
              <w:rPr>
                <w:sz w:val="28"/>
                <w:szCs w:val="28"/>
              </w:rPr>
              <w:t>пгт Тужа</w:t>
            </w:r>
          </w:p>
        </w:tc>
      </w:tr>
    </w:tbl>
    <w:p w:rsidR="00EB473D" w:rsidRPr="00CF23D5" w:rsidRDefault="00EB473D" w:rsidP="00EB473D">
      <w:pPr>
        <w:spacing w:line="480" w:lineRule="exact"/>
        <w:jc w:val="both"/>
        <w:rPr>
          <w:sz w:val="28"/>
          <w:szCs w:val="28"/>
        </w:rPr>
      </w:pPr>
    </w:p>
    <w:p w:rsidR="00EB473D" w:rsidRPr="00CF23D5" w:rsidRDefault="00EB473D" w:rsidP="00EB473D">
      <w:pPr>
        <w:jc w:val="center"/>
        <w:rPr>
          <w:b/>
          <w:sz w:val="28"/>
          <w:szCs w:val="28"/>
        </w:rPr>
      </w:pPr>
      <w:r w:rsidRPr="00CF23D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8110B9">
        <w:rPr>
          <w:b/>
          <w:sz w:val="28"/>
          <w:szCs w:val="28"/>
        </w:rPr>
        <w:t>услуги «</w:t>
      </w:r>
      <w:r w:rsidR="008110B9" w:rsidRPr="008110B9">
        <w:rPr>
          <w:b/>
          <w:sz w:val="28"/>
          <w:szCs w:val="28"/>
        </w:rPr>
        <w:t>Выдача  разрешений на ввод объекта в эксплуатацию на территории муниципального образования Тужинский муниципальный район</w:t>
      </w:r>
      <w:r w:rsidRPr="008110B9">
        <w:rPr>
          <w:b/>
          <w:sz w:val="28"/>
          <w:szCs w:val="28"/>
        </w:rPr>
        <w:t>»</w:t>
      </w:r>
    </w:p>
    <w:p w:rsidR="00EB473D" w:rsidRPr="00CF23D5" w:rsidRDefault="00EB473D" w:rsidP="00EB473D">
      <w:pPr>
        <w:spacing w:line="480" w:lineRule="exact"/>
        <w:jc w:val="center"/>
        <w:rPr>
          <w:b/>
          <w:sz w:val="28"/>
          <w:szCs w:val="28"/>
        </w:rPr>
      </w:pPr>
    </w:p>
    <w:p w:rsidR="00EB473D" w:rsidRPr="00CF23D5" w:rsidRDefault="00EB473D" w:rsidP="00EB473D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 w:rsidRPr="00CF23D5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 администрация Тужинского муниципального района ПОСТАНОВЛЯЕТ:</w:t>
      </w:r>
    </w:p>
    <w:p w:rsidR="00EB473D" w:rsidRPr="00CF23D5" w:rsidRDefault="00EB473D" w:rsidP="00EB473D">
      <w:pPr>
        <w:spacing w:line="340" w:lineRule="exact"/>
        <w:ind w:firstLine="709"/>
        <w:jc w:val="both"/>
        <w:rPr>
          <w:sz w:val="28"/>
          <w:szCs w:val="28"/>
        </w:rPr>
      </w:pPr>
      <w:r w:rsidRPr="00CF23D5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8110B9" w:rsidRPr="008110B9">
        <w:rPr>
          <w:sz w:val="28"/>
          <w:szCs w:val="28"/>
        </w:rPr>
        <w:t>Выдача  разрешений на ввод объекта в эксплуатацию на территории муниципального образования Тужинский муниципальный район</w:t>
      </w:r>
      <w:r w:rsidRPr="00CF23D5">
        <w:rPr>
          <w:sz w:val="28"/>
          <w:szCs w:val="28"/>
        </w:rPr>
        <w:t>» (далее — административный регламент)</w:t>
      </w:r>
      <w:r w:rsidR="008110B9">
        <w:rPr>
          <w:sz w:val="28"/>
          <w:szCs w:val="28"/>
        </w:rPr>
        <w:t xml:space="preserve"> согласно приложению.</w:t>
      </w:r>
    </w:p>
    <w:p w:rsidR="00EB473D" w:rsidRPr="00CF23D5" w:rsidRDefault="00EB473D" w:rsidP="00EB473D">
      <w:pPr>
        <w:spacing w:line="340" w:lineRule="exact"/>
        <w:ind w:firstLine="708"/>
        <w:jc w:val="both"/>
        <w:rPr>
          <w:sz w:val="28"/>
          <w:szCs w:val="28"/>
        </w:rPr>
      </w:pPr>
      <w:r w:rsidRPr="00CF23D5">
        <w:rPr>
          <w:sz w:val="28"/>
          <w:szCs w:val="28"/>
        </w:rPr>
        <w:t>2. Признать утратившими силу постановления администрации Тужинского муниципального района:</w:t>
      </w:r>
    </w:p>
    <w:p w:rsidR="00EB473D" w:rsidRPr="00CF23D5" w:rsidRDefault="008110B9" w:rsidP="00EB473D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09.04</w:t>
      </w:r>
      <w:r w:rsidR="00EB473D" w:rsidRPr="00EB4A16">
        <w:rPr>
          <w:sz w:val="28"/>
          <w:szCs w:val="28"/>
        </w:rPr>
        <w:t xml:space="preserve">.2013 № </w:t>
      </w:r>
      <w:r>
        <w:rPr>
          <w:sz w:val="28"/>
          <w:szCs w:val="28"/>
        </w:rPr>
        <w:t>190</w:t>
      </w:r>
      <w:r w:rsidR="00EB473D" w:rsidRPr="00EB4A1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Style w:val="a8"/>
          <w:b w:val="0"/>
          <w:sz w:val="28"/>
          <w:szCs w:val="28"/>
        </w:rPr>
        <w:t>Выдача разрешений на ввод объектов в эксплуатацию на территории муниципального образования Тужинский муниципальный район</w:t>
      </w:r>
      <w:r w:rsidR="00EB473D" w:rsidRPr="00EB4A16">
        <w:rPr>
          <w:sz w:val="28"/>
          <w:szCs w:val="28"/>
        </w:rPr>
        <w:t>»</w:t>
      </w:r>
      <w:r w:rsidR="00EB473D" w:rsidRPr="00CF23D5">
        <w:rPr>
          <w:sz w:val="28"/>
          <w:szCs w:val="28"/>
        </w:rPr>
        <w:t>;</w:t>
      </w:r>
    </w:p>
    <w:p w:rsidR="00EB473D" w:rsidRPr="00CF23D5" w:rsidRDefault="00EB473D" w:rsidP="00EB473D">
      <w:pPr>
        <w:spacing w:line="340" w:lineRule="exact"/>
        <w:ind w:firstLine="708"/>
        <w:jc w:val="both"/>
        <w:rPr>
          <w:sz w:val="28"/>
          <w:szCs w:val="28"/>
        </w:rPr>
      </w:pPr>
      <w:r w:rsidRPr="00CF23D5">
        <w:rPr>
          <w:sz w:val="28"/>
          <w:szCs w:val="28"/>
        </w:rPr>
        <w:t xml:space="preserve">от </w:t>
      </w:r>
      <w:r w:rsidR="008110B9">
        <w:rPr>
          <w:sz w:val="28"/>
          <w:szCs w:val="28"/>
        </w:rPr>
        <w:t>17.05.2013</w:t>
      </w:r>
      <w:r w:rsidRPr="00CF23D5">
        <w:rPr>
          <w:sz w:val="28"/>
          <w:szCs w:val="28"/>
        </w:rPr>
        <w:t xml:space="preserve"> № </w:t>
      </w:r>
      <w:r w:rsidR="008110B9">
        <w:rPr>
          <w:sz w:val="28"/>
          <w:szCs w:val="28"/>
        </w:rPr>
        <w:t>265</w:t>
      </w:r>
      <w:r w:rsidRPr="00CF23D5">
        <w:rPr>
          <w:sz w:val="28"/>
          <w:szCs w:val="28"/>
        </w:rPr>
        <w:t xml:space="preserve"> «О внесении изменений в постановление администрации Тужинского муниц</w:t>
      </w:r>
      <w:r w:rsidRPr="00CF23D5">
        <w:rPr>
          <w:sz w:val="28"/>
          <w:szCs w:val="28"/>
        </w:rPr>
        <w:t>и</w:t>
      </w:r>
      <w:r w:rsidRPr="00CF23D5">
        <w:rPr>
          <w:sz w:val="28"/>
          <w:szCs w:val="28"/>
        </w:rPr>
        <w:t xml:space="preserve">пального района от </w:t>
      </w:r>
      <w:r w:rsidR="008110B9">
        <w:rPr>
          <w:sz w:val="28"/>
          <w:szCs w:val="28"/>
        </w:rPr>
        <w:t>09.04.2013 №190</w:t>
      </w:r>
      <w:r w:rsidRPr="00CF23D5">
        <w:rPr>
          <w:sz w:val="28"/>
          <w:szCs w:val="28"/>
        </w:rPr>
        <w:t>»</w:t>
      </w:r>
      <w:r w:rsidR="0098575A">
        <w:rPr>
          <w:sz w:val="28"/>
          <w:szCs w:val="28"/>
        </w:rPr>
        <w:t>;</w:t>
      </w:r>
    </w:p>
    <w:p w:rsidR="0098575A" w:rsidRPr="00CF23D5" w:rsidRDefault="0098575A" w:rsidP="0098575A">
      <w:pPr>
        <w:spacing w:line="340" w:lineRule="exact"/>
        <w:ind w:firstLine="708"/>
        <w:jc w:val="both"/>
        <w:rPr>
          <w:sz w:val="28"/>
          <w:szCs w:val="28"/>
        </w:rPr>
      </w:pPr>
      <w:r w:rsidRPr="00CF23D5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F23D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F23D5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CF23D5">
        <w:rPr>
          <w:sz w:val="28"/>
          <w:szCs w:val="28"/>
        </w:rPr>
        <w:t xml:space="preserve"> № </w:t>
      </w:r>
      <w:r w:rsidR="008110B9">
        <w:rPr>
          <w:sz w:val="28"/>
          <w:szCs w:val="28"/>
        </w:rPr>
        <w:t>179</w:t>
      </w:r>
      <w:r w:rsidRPr="00CF23D5">
        <w:rPr>
          <w:sz w:val="28"/>
          <w:szCs w:val="28"/>
        </w:rPr>
        <w:t xml:space="preserve"> «О внесении изменений в постановление администрации Тужинского муниц</w:t>
      </w:r>
      <w:r w:rsidRPr="00CF23D5">
        <w:rPr>
          <w:sz w:val="28"/>
          <w:szCs w:val="28"/>
        </w:rPr>
        <w:t>и</w:t>
      </w:r>
      <w:r w:rsidRPr="00CF23D5">
        <w:rPr>
          <w:sz w:val="28"/>
          <w:szCs w:val="28"/>
        </w:rPr>
        <w:t xml:space="preserve">пального района от </w:t>
      </w:r>
      <w:r w:rsidR="008110B9">
        <w:rPr>
          <w:sz w:val="28"/>
          <w:szCs w:val="28"/>
        </w:rPr>
        <w:t>09.04.2013 №190</w:t>
      </w:r>
      <w:r w:rsidRPr="00CF23D5">
        <w:rPr>
          <w:sz w:val="28"/>
          <w:szCs w:val="28"/>
        </w:rPr>
        <w:t>».</w:t>
      </w:r>
    </w:p>
    <w:p w:rsidR="00EB473D" w:rsidRPr="00CF23D5" w:rsidRDefault="00EB473D" w:rsidP="00EB473D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 w:rsidRPr="00CF23D5">
        <w:rPr>
          <w:sz w:val="28"/>
          <w:szCs w:val="28"/>
        </w:rPr>
        <w:t>3.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8" w:history="1">
        <w:r w:rsidRPr="00CF23D5">
          <w:rPr>
            <w:rStyle w:val="a5"/>
            <w:sz w:val="28"/>
            <w:szCs w:val="28"/>
            <w:lang w:val="en-US"/>
          </w:rPr>
          <w:t>www</w:t>
        </w:r>
        <w:r w:rsidRPr="00CF23D5">
          <w:rPr>
            <w:rStyle w:val="a5"/>
            <w:sz w:val="28"/>
            <w:szCs w:val="28"/>
          </w:rPr>
          <w:t>.</w:t>
        </w:r>
        <w:r w:rsidRPr="00CF23D5">
          <w:rPr>
            <w:rStyle w:val="a5"/>
            <w:sz w:val="28"/>
            <w:szCs w:val="28"/>
            <w:lang w:val="en-US"/>
          </w:rPr>
          <w:t>gosuslugi</w:t>
        </w:r>
        <w:r w:rsidRPr="00CF23D5">
          <w:rPr>
            <w:rStyle w:val="a5"/>
            <w:sz w:val="28"/>
            <w:szCs w:val="28"/>
          </w:rPr>
          <w:t>.</w:t>
        </w:r>
        <w:r w:rsidRPr="00CF23D5">
          <w:rPr>
            <w:rStyle w:val="a5"/>
            <w:sz w:val="28"/>
            <w:szCs w:val="28"/>
            <w:lang w:val="en-US"/>
          </w:rPr>
          <w:t>ru</w:t>
        </w:r>
      </w:hyperlink>
      <w:r w:rsidRPr="00CF23D5">
        <w:rPr>
          <w:sz w:val="28"/>
          <w:szCs w:val="28"/>
        </w:rPr>
        <w:t>).</w:t>
      </w:r>
    </w:p>
    <w:p w:rsidR="00EB473D" w:rsidRPr="00CF23D5" w:rsidRDefault="00EB473D" w:rsidP="00EB473D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 w:rsidRPr="00CF23D5">
        <w:rPr>
          <w:sz w:val="28"/>
          <w:szCs w:val="28"/>
        </w:rPr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B473D" w:rsidRPr="00CF23D5" w:rsidRDefault="008110B9" w:rsidP="00EB473D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473D" w:rsidRPr="00CF23D5">
        <w:rPr>
          <w:sz w:val="28"/>
          <w:szCs w:val="28"/>
        </w:rPr>
        <w:t xml:space="preserve">. Контроль за соблюдением административного регламента возложить </w:t>
      </w:r>
      <w:r w:rsidR="00EB473D" w:rsidRPr="00CF23D5">
        <w:rPr>
          <w:sz w:val="28"/>
          <w:szCs w:val="28"/>
        </w:rPr>
        <w:lastRenderedPageBreak/>
        <w:t xml:space="preserve">на отдел по </w:t>
      </w:r>
      <w:r>
        <w:rPr>
          <w:sz w:val="28"/>
          <w:szCs w:val="28"/>
        </w:rPr>
        <w:t>жизнеобеспечению</w:t>
      </w:r>
      <w:r w:rsidR="00EB473D" w:rsidRPr="00CF23D5">
        <w:rPr>
          <w:sz w:val="28"/>
          <w:szCs w:val="28"/>
        </w:rPr>
        <w:t xml:space="preserve"> администрации Тужинского муниципального района.</w:t>
      </w:r>
    </w:p>
    <w:p w:rsidR="00EB473D" w:rsidRPr="00CF23D5" w:rsidRDefault="00EB473D" w:rsidP="00EB473D">
      <w:pPr>
        <w:spacing w:line="72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EB473D" w:rsidRPr="00CF23D5" w:rsidTr="007C4347">
        <w:tc>
          <w:tcPr>
            <w:tcW w:w="4786" w:type="dxa"/>
          </w:tcPr>
          <w:p w:rsidR="00EB473D" w:rsidRPr="00CF23D5" w:rsidRDefault="003D63C9" w:rsidP="003D63C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B473D" w:rsidRPr="00CF23D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B473D" w:rsidRPr="00CF23D5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4925" w:type="dxa"/>
          </w:tcPr>
          <w:p w:rsidR="00EB473D" w:rsidRPr="00CF23D5" w:rsidRDefault="00EB473D" w:rsidP="007C4347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:rsidR="00EB473D" w:rsidRPr="00CF23D5" w:rsidRDefault="003D63C9" w:rsidP="007C54E9">
            <w:pPr>
              <w:tabs>
                <w:tab w:val="left" w:pos="1026"/>
                <w:tab w:val="left" w:pos="1168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3D63C9" w:rsidRDefault="003D63C9">
      <w:pPr>
        <w:pStyle w:val="a1"/>
        <w:spacing w:after="0"/>
        <w:rPr>
          <w:b/>
          <w:color w:val="000000"/>
          <w:sz w:val="26"/>
          <w:szCs w:val="26"/>
        </w:rPr>
      </w:pPr>
    </w:p>
    <w:p w:rsidR="003D63C9" w:rsidRDefault="003D63C9">
      <w:pPr>
        <w:pStyle w:val="a1"/>
        <w:spacing w:after="0"/>
        <w:rPr>
          <w:b/>
          <w:color w:val="000000"/>
          <w:sz w:val="26"/>
          <w:szCs w:val="26"/>
        </w:rPr>
      </w:pPr>
    </w:p>
    <w:p w:rsidR="003D63C9" w:rsidRDefault="003D63C9">
      <w:pPr>
        <w:pStyle w:val="a1"/>
        <w:spacing w:after="0"/>
        <w:rPr>
          <w:b/>
          <w:color w:val="000000"/>
          <w:sz w:val="26"/>
          <w:szCs w:val="26"/>
        </w:rPr>
      </w:pPr>
    </w:p>
    <w:p w:rsidR="0098575A" w:rsidRDefault="0098575A">
      <w:pPr>
        <w:pStyle w:val="a1"/>
        <w:spacing w:after="0"/>
        <w:rPr>
          <w:b/>
          <w:color w:val="000000"/>
          <w:sz w:val="26"/>
          <w:szCs w:val="26"/>
        </w:rPr>
      </w:pPr>
    </w:p>
    <w:p w:rsidR="0098575A" w:rsidRDefault="0098575A">
      <w:pPr>
        <w:pStyle w:val="a1"/>
        <w:spacing w:after="0"/>
        <w:rPr>
          <w:b/>
          <w:color w:val="000000"/>
          <w:sz w:val="26"/>
          <w:szCs w:val="26"/>
        </w:rPr>
      </w:pPr>
    </w:p>
    <w:p w:rsidR="008110B9" w:rsidRDefault="008110B9" w:rsidP="008110B9"/>
    <w:p w:rsidR="008110B9" w:rsidRDefault="008110B9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p w:rsidR="00886D14" w:rsidRDefault="00886D14" w:rsidP="008110B9"/>
    <w:tbl>
      <w:tblPr>
        <w:tblW w:w="5494" w:type="dxa"/>
        <w:tblInd w:w="4899" w:type="dxa"/>
        <w:tblLayout w:type="fixed"/>
        <w:tblLook w:val="0000"/>
      </w:tblPr>
      <w:tblGrid>
        <w:gridCol w:w="5494"/>
      </w:tblGrid>
      <w:tr w:rsidR="008110B9" w:rsidTr="002321BF">
        <w:trPr>
          <w:trHeight w:val="1951"/>
        </w:trPr>
        <w:tc>
          <w:tcPr>
            <w:tcW w:w="5494" w:type="dxa"/>
          </w:tcPr>
          <w:p w:rsidR="008110B9" w:rsidRPr="008110B9" w:rsidRDefault="008110B9" w:rsidP="002321BF">
            <w:pPr>
              <w:snapToGrid w:val="0"/>
              <w:rPr>
                <w:sz w:val="28"/>
                <w:szCs w:val="28"/>
              </w:rPr>
            </w:pPr>
            <w:r w:rsidRPr="008110B9">
              <w:rPr>
                <w:sz w:val="28"/>
                <w:szCs w:val="28"/>
              </w:rPr>
              <w:lastRenderedPageBreak/>
              <w:t>Приложение</w:t>
            </w:r>
          </w:p>
          <w:p w:rsidR="008110B9" w:rsidRPr="008110B9" w:rsidRDefault="008110B9" w:rsidP="002321BF">
            <w:pPr>
              <w:snapToGrid w:val="0"/>
              <w:rPr>
                <w:sz w:val="28"/>
                <w:szCs w:val="28"/>
              </w:rPr>
            </w:pPr>
            <w:r w:rsidRPr="008110B9">
              <w:rPr>
                <w:sz w:val="28"/>
                <w:szCs w:val="28"/>
              </w:rPr>
              <w:t xml:space="preserve">                                                                                                                УТВЕРЖДЕН</w:t>
            </w:r>
            <w:r w:rsidRPr="008110B9">
              <w:rPr>
                <w:sz w:val="28"/>
                <w:szCs w:val="28"/>
              </w:rPr>
              <w:br/>
            </w:r>
          </w:p>
          <w:p w:rsidR="008110B9" w:rsidRPr="008110B9" w:rsidRDefault="008110B9" w:rsidP="002321BF">
            <w:pPr>
              <w:snapToGrid w:val="0"/>
              <w:rPr>
                <w:sz w:val="28"/>
                <w:szCs w:val="28"/>
              </w:rPr>
            </w:pPr>
            <w:r w:rsidRPr="008110B9">
              <w:rPr>
                <w:sz w:val="28"/>
                <w:szCs w:val="28"/>
              </w:rPr>
              <w:t>постановлением администрации</w:t>
            </w:r>
          </w:p>
          <w:p w:rsidR="008110B9" w:rsidRPr="008110B9" w:rsidRDefault="008110B9" w:rsidP="002321BF">
            <w:pPr>
              <w:snapToGrid w:val="0"/>
              <w:rPr>
                <w:sz w:val="28"/>
                <w:szCs w:val="28"/>
              </w:rPr>
            </w:pPr>
            <w:r w:rsidRPr="008110B9">
              <w:rPr>
                <w:sz w:val="28"/>
                <w:szCs w:val="28"/>
              </w:rPr>
              <w:t>Тужинского муниципального района</w:t>
            </w:r>
          </w:p>
          <w:p w:rsidR="008110B9" w:rsidRDefault="007C54E9" w:rsidP="007C54E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от 18.03.2015</w:t>
            </w:r>
            <w:r w:rsidR="008110B9" w:rsidRPr="008110B9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 xml:space="preserve"> 119</w:t>
            </w:r>
          </w:p>
        </w:tc>
      </w:tr>
    </w:tbl>
    <w:p w:rsidR="008110B9" w:rsidRDefault="008110B9" w:rsidP="008110B9">
      <w:pPr>
        <w:pStyle w:val="ConsPlusTitle"/>
        <w:widowControl/>
        <w:spacing w:line="360" w:lineRule="auto"/>
        <w:jc w:val="center"/>
      </w:pPr>
    </w:p>
    <w:p w:rsidR="008110B9" w:rsidRDefault="008110B9" w:rsidP="008110B9">
      <w:pPr>
        <w:pStyle w:val="ConsPlusTitle"/>
        <w:widowControl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110B9" w:rsidRDefault="008110B9" w:rsidP="008110B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8110B9" w:rsidRDefault="008110B9" w:rsidP="008110B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5D7">
        <w:rPr>
          <w:rFonts w:ascii="Times New Roman" w:hAnsi="Times New Roman" w:cs="Times New Roman"/>
          <w:sz w:val="28"/>
          <w:szCs w:val="28"/>
        </w:rPr>
        <w:t>«Выдача  разрешений на ввод объекта в эксплуатацию на территории муниципального образования Тужинский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110B9" w:rsidRDefault="008110B9" w:rsidP="008110B9">
      <w:pPr>
        <w:spacing w:line="360" w:lineRule="auto"/>
        <w:ind w:firstLine="709"/>
        <w:rPr>
          <w:sz w:val="16"/>
          <w:szCs w:val="16"/>
        </w:rPr>
      </w:pPr>
    </w:p>
    <w:p w:rsidR="008110B9" w:rsidRDefault="008110B9" w:rsidP="008110B9">
      <w:pPr>
        <w:pStyle w:val="1"/>
        <w:spacing w:before="0"/>
        <w:ind w:firstLine="709"/>
        <w:jc w:val="center"/>
        <w:rPr>
          <w:bCs w:val="0"/>
          <w:sz w:val="28"/>
        </w:rPr>
      </w:pPr>
      <w:r>
        <w:rPr>
          <w:bCs w:val="0"/>
          <w:sz w:val="28"/>
        </w:rPr>
        <w:t xml:space="preserve">I. Общие положения </w:t>
      </w:r>
    </w:p>
    <w:p w:rsidR="008110B9" w:rsidRPr="008110B9" w:rsidRDefault="008110B9" w:rsidP="008110B9">
      <w:pPr>
        <w:ind w:firstLine="709"/>
        <w:jc w:val="center"/>
        <w:rPr>
          <w:sz w:val="28"/>
          <w:szCs w:val="28"/>
        </w:rPr>
      </w:pPr>
    </w:p>
    <w:p w:rsidR="008110B9" w:rsidRPr="008110B9" w:rsidRDefault="008110B9" w:rsidP="008110B9">
      <w:pPr>
        <w:pStyle w:val="1"/>
        <w:spacing w:before="0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r w:rsidRPr="008110B9">
        <w:rPr>
          <w:rFonts w:ascii="Times New Roman" w:hAnsi="Times New Roman"/>
          <w:bCs w:val="0"/>
          <w:sz w:val="28"/>
          <w:szCs w:val="28"/>
        </w:rPr>
        <w:t>1.1. Предмет регулирования регламента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8110B9">
        <w:rPr>
          <w:sz w:val="28"/>
          <w:szCs w:val="28"/>
        </w:rPr>
        <w:t xml:space="preserve">1.1.1. Административный регламент предоставления муниципальной услуги </w:t>
      </w:r>
      <w:r w:rsidRPr="008110B9">
        <w:rPr>
          <w:bCs/>
          <w:sz w:val="28"/>
          <w:szCs w:val="28"/>
        </w:rPr>
        <w:t>«</w:t>
      </w:r>
      <w:r w:rsidRPr="008110B9">
        <w:rPr>
          <w:sz w:val="28"/>
          <w:szCs w:val="28"/>
        </w:rPr>
        <w:t>Выдача разрешения на ввод объекта в эксплуатацию на территории муниципального образования</w:t>
      </w:r>
      <w:r w:rsidRPr="008110B9">
        <w:rPr>
          <w:b/>
          <w:sz w:val="28"/>
          <w:szCs w:val="28"/>
        </w:rPr>
        <w:t xml:space="preserve"> </w:t>
      </w:r>
      <w:r w:rsidRPr="008110B9">
        <w:rPr>
          <w:sz w:val="28"/>
          <w:szCs w:val="28"/>
        </w:rPr>
        <w:t>Тужинский муниципальный район</w:t>
      </w:r>
      <w:r w:rsidRPr="008110B9">
        <w:rPr>
          <w:bCs/>
          <w:sz w:val="28"/>
          <w:szCs w:val="28"/>
        </w:rPr>
        <w:t xml:space="preserve">» </w:t>
      </w:r>
      <w:r w:rsidRPr="008110B9">
        <w:rPr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8110B9">
        <w:rPr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8110B9">
        <w:rPr>
          <w:sz w:val="28"/>
          <w:szCs w:val="28"/>
        </w:rPr>
        <w:t xml:space="preserve"> и особенности выполнения административных процедур в многофункциональных центрах</w:t>
      </w:r>
      <w:r w:rsidRPr="008110B9">
        <w:rPr>
          <w:sz w:val="28"/>
          <w:szCs w:val="28"/>
          <w:lang w:eastAsia="ru-RU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8110B9">
        <w:rPr>
          <w:sz w:val="28"/>
          <w:szCs w:val="28"/>
        </w:rPr>
        <w:t>при осуществлении полномочий по предоставлению муниципальной услуги</w:t>
      </w:r>
      <w:r w:rsidRPr="008110B9">
        <w:rPr>
          <w:bCs/>
          <w:sz w:val="28"/>
          <w:szCs w:val="28"/>
        </w:rPr>
        <w:t>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9" w:history="1">
        <w:r w:rsidRPr="008110B9">
          <w:rPr>
            <w:sz w:val="28"/>
            <w:szCs w:val="28"/>
            <w:lang w:eastAsia="ru-RU"/>
          </w:rPr>
          <w:t>законе</w:t>
        </w:r>
      </w:hyperlink>
      <w:r w:rsidRPr="008110B9">
        <w:rPr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8110B9">
        <w:rPr>
          <w:bCs/>
          <w:iCs/>
          <w:sz w:val="28"/>
          <w:szCs w:val="28"/>
          <w:lang w:eastAsia="ru-RU"/>
        </w:rPr>
        <w:t xml:space="preserve">и иных нормативных правовых </w:t>
      </w:r>
      <w:r w:rsidRPr="008110B9">
        <w:rPr>
          <w:bCs/>
          <w:iCs/>
          <w:sz w:val="28"/>
          <w:szCs w:val="28"/>
          <w:lang w:eastAsia="ru-RU"/>
        </w:rPr>
        <w:lastRenderedPageBreak/>
        <w:t>актах Российской Федерации и Кировской области.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1.2. Круг заявителей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8110B9">
        <w:rPr>
          <w:sz w:val="28"/>
          <w:szCs w:val="28"/>
        </w:rPr>
        <w:t xml:space="preserve">Заявителями при предоставлении муниципальной услуги являются застройщики </w:t>
      </w:r>
      <w:r w:rsidRPr="008110B9">
        <w:rPr>
          <w:bCs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110B9">
        <w:rPr>
          <w:sz w:val="28"/>
          <w:szCs w:val="28"/>
        </w:rPr>
        <w:t xml:space="preserve"> </w:t>
      </w:r>
      <w:r w:rsidRPr="008110B9">
        <w:rPr>
          <w:bCs/>
          <w:sz w:val="28"/>
          <w:szCs w:val="28"/>
          <w:lang w:eastAsia="ru-RU"/>
        </w:rPr>
        <w:t>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заявлением).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B9" w:rsidRPr="008110B9" w:rsidRDefault="008110B9" w:rsidP="008110B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B9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539"/>
        <w:rPr>
          <w:bCs/>
          <w:sz w:val="28"/>
          <w:szCs w:val="28"/>
        </w:rPr>
      </w:pPr>
      <w:r w:rsidRPr="008110B9">
        <w:rPr>
          <w:sz w:val="28"/>
          <w:szCs w:val="28"/>
        </w:rPr>
        <w:t xml:space="preserve">1.3.1. </w:t>
      </w:r>
      <w:r w:rsidRPr="008110B9">
        <w:rPr>
          <w:bCs/>
          <w:sz w:val="28"/>
          <w:szCs w:val="28"/>
        </w:rPr>
        <w:t xml:space="preserve">Информация о порядке предоставления муниципальной услуги размещается в открытой и доступной форме на официальном сайте муниципального образования </w:t>
      </w:r>
      <w:r w:rsidRPr="008110B9">
        <w:rPr>
          <w:sz w:val="28"/>
          <w:szCs w:val="28"/>
        </w:rPr>
        <w:t xml:space="preserve">Тужинский муниципальный район Кировской области </w:t>
      </w:r>
      <w:r w:rsidRPr="008110B9">
        <w:rPr>
          <w:bCs/>
          <w:sz w:val="28"/>
          <w:szCs w:val="28"/>
        </w:rPr>
        <w:t xml:space="preserve">в </w:t>
      </w:r>
      <w:r w:rsidRPr="008110B9">
        <w:rPr>
          <w:sz w:val="28"/>
          <w:szCs w:val="28"/>
        </w:rPr>
        <w:t xml:space="preserve">информационно-телекоммуникационной сети «Интернет» </w:t>
      </w:r>
      <w:r w:rsidRPr="008110B9">
        <w:rPr>
          <w:bCs/>
          <w:sz w:val="28"/>
          <w:szCs w:val="28"/>
        </w:rPr>
        <w:t>(</w:t>
      </w:r>
      <w:r w:rsidRPr="008110B9">
        <w:rPr>
          <w:color w:val="3114DC"/>
          <w:sz w:val="28"/>
          <w:szCs w:val="28"/>
          <w:u w:val="single"/>
          <w:lang w:val="en-US"/>
        </w:rPr>
        <w:t>tuzha</w:t>
      </w:r>
      <w:r w:rsidRPr="008110B9">
        <w:rPr>
          <w:color w:val="3114DC"/>
          <w:sz w:val="28"/>
          <w:szCs w:val="28"/>
          <w:u w:val="single"/>
        </w:rPr>
        <w:t>.</w:t>
      </w:r>
      <w:r w:rsidRPr="008110B9">
        <w:rPr>
          <w:color w:val="3114DC"/>
          <w:sz w:val="28"/>
          <w:szCs w:val="28"/>
          <w:u w:val="single"/>
          <w:lang w:val="en-US"/>
        </w:rPr>
        <w:t>ru</w:t>
      </w:r>
      <w:r w:rsidRPr="008110B9">
        <w:rPr>
          <w:bCs/>
          <w:sz w:val="28"/>
          <w:szCs w:val="28"/>
        </w:rPr>
        <w:t>) на Портале государственных услуг Кировской области (</w:t>
      </w:r>
      <w:hyperlink r:id="rId10" w:history="1">
        <w:r w:rsidRPr="008110B9">
          <w:rPr>
            <w:rStyle w:val="a5"/>
            <w:sz w:val="28"/>
            <w:szCs w:val="28"/>
            <w:lang w:val="en-US"/>
          </w:rPr>
          <w:t>www</w:t>
        </w:r>
        <w:r w:rsidRPr="008110B9">
          <w:rPr>
            <w:rStyle w:val="a5"/>
            <w:sz w:val="28"/>
            <w:szCs w:val="28"/>
          </w:rPr>
          <w:t>.</w:t>
        </w:r>
        <w:r w:rsidRPr="008110B9">
          <w:rPr>
            <w:rStyle w:val="a5"/>
            <w:sz w:val="28"/>
            <w:szCs w:val="28"/>
            <w:lang w:val="en-US"/>
          </w:rPr>
          <w:t>pgmu</w:t>
        </w:r>
        <w:r w:rsidRPr="008110B9">
          <w:rPr>
            <w:rStyle w:val="a5"/>
            <w:sz w:val="28"/>
            <w:szCs w:val="28"/>
          </w:rPr>
          <w:t>.</w:t>
        </w:r>
        <w:r w:rsidRPr="008110B9">
          <w:rPr>
            <w:rStyle w:val="a5"/>
            <w:sz w:val="28"/>
            <w:szCs w:val="28"/>
            <w:lang w:val="en-US"/>
          </w:rPr>
          <w:t>ako</w:t>
        </w:r>
        <w:r w:rsidRPr="008110B9">
          <w:rPr>
            <w:rStyle w:val="a5"/>
            <w:sz w:val="28"/>
            <w:szCs w:val="28"/>
          </w:rPr>
          <w:t>.</w:t>
        </w:r>
        <w:r w:rsidRPr="008110B9">
          <w:rPr>
            <w:rStyle w:val="a5"/>
            <w:sz w:val="28"/>
            <w:szCs w:val="28"/>
            <w:lang w:val="en-US"/>
          </w:rPr>
          <w:t>kirov</w:t>
        </w:r>
        <w:r w:rsidRPr="008110B9">
          <w:rPr>
            <w:rStyle w:val="a5"/>
            <w:sz w:val="28"/>
            <w:szCs w:val="28"/>
          </w:rPr>
          <w:t>.</w:t>
        </w:r>
        <w:r w:rsidRPr="008110B9">
          <w:rPr>
            <w:rStyle w:val="a5"/>
            <w:sz w:val="28"/>
            <w:szCs w:val="28"/>
            <w:lang w:val="en-US"/>
          </w:rPr>
          <w:t>ru</w:t>
        </w:r>
      </w:hyperlink>
      <w:r w:rsidRPr="008110B9">
        <w:rPr>
          <w:bCs/>
          <w:sz w:val="28"/>
          <w:szCs w:val="28"/>
        </w:rPr>
        <w:t xml:space="preserve">), </w:t>
      </w:r>
      <w:r w:rsidRPr="008110B9">
        <w:rPr>
          <w:sz w:val="28"/>
          <w:szCs w:val="28"/>
        </w:rPr>
        <w:t>на Едином портале государственных и муниципальных услуг (функций) (www.gosuslugi.ru),</w:t>
      </w:r>
      <w:r w:rsidRPr="008110B9">
        <w:rPr>
          <w:bCs/>
          <w:sz w:val="28"/>
          <w:szCs w:val="28"/>
        </w:rPr>
        <w:t xml:space="preserve"> а также предоставляется по телефону, посредством письменных разъяснений, путем электронного информирования, на личном приеме.</w:t>
      </w:r>
    </w:p>
    <w:p w:rsidR="008110B9" w:rsidRPr="008110B9" w:rsidRDefault="008110B9" w:rsidP="008110B9">
      <w:pPr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 xml:space="preserve">1.3.2. Место нахождения администрации муниципального образования </w:t>
      </w:r>
      <w:r w:rsidRPr="008110B9">
        <w:rPr>
          <w:sz w:val="28"/>
          <w:szCs w:val="28"/>
        </w:rPr>
        <w:t>Тужинский муниципальный район</w:t>
      </w:r>
      <w:r w:rsidRPr="008110B9">
        <w:rPr>
          <w:bCs/>
          <w:sz w:val="28"/>
          <w:szCs w:val="28"/>
        </w:rPr>
        <w:t xml:space="preserve"> (далее – администрация муниципального образования): 612200, Кировская область, пгт Тужа, улица Горького, дом №5</w:t>
      </w:r>
    </w:p>
    <w:p w:rsidR="008110B9" w:rsidRPr="008110B9" w:rsidRDefault="008110B9" w:rsidP="008110B9">
      <w:pPr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 xml:space="preserve">1.3.3. Адрес электронной почты администрации муниципального образования: </w:t>
      </w:r>
      <w:hyperlink r:id="rId11" w:history="1">
        <w:r w:rsidRPr="008110B9">
          <w:rPr>
            <w:rStyle w:val="a5"/>
            <w:sz w:val="28"/>
            <w:szCs w:val="28"/>
            <w:lang w:val="en-US"/>
          </w:rPr>
          <w:t>AdminTuzha</w:t>
        </w:r>
        <w:r w:rsidRPr="008110B9">
          <w:rPr>
            <w:rStyle w:val="a5"/>
            <w:sz w:val="28"/>
            <w:szCs w:val="28"/>
          </w:rPr>
          <w:t>@</w:t>
        </w:r>
        <w:r w:rsidRPr="008110B9">
          <w:rPr>
            <w:rStyle w:val="a5"/>
            <w:sz w:val="28"/>
            <w:szCs w:val="28"/>
            <w:lang w:val="en-US"/>
          </w:rPr>
          <w:t>mail</w:t>
        </w:r>
        <w:r w:rsidRPr="008110B9">
          <w:rPr>
            <w:rStyle w:val="a5"/>
            <w:sz w:val="28"/>
            <w:szCs w:val="28"/>
          </w:rPr>
          <w:t>.</w:t>
        </w:r>
        <w:r w:rsidRPr="008110B9">
          <w:rPr>
            <w:rStyle w:val="a5"/>
            <w:sz w:val="28"/>
            <w:szCs w:val="28"/>
            <w:lang w:val="en-US"/>
          </w:rPr>
          <w:t>ru</w:t>
        </w:r>
      </w:hyperlink>
      <w:r w:rsidRPr="008110B9">
        <w:rPr>
          <w:bCs/>
          <w:sz w:val="28"/>
          <w:szCs w:val="28"/>
        </w:rPr>
        <w:t>.</w:t>
      </w:r>
    </w:p>
    <w:p w:rsidR="008110B9" w:rsidRPr="008110B9" w:rsidRDefault="008110B9" w:rsidP="008110B9">
      <w:pPr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 xml:space="preserve">1.3.4. График работы администрации муниципального образования: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110B9" w:rsidRPr="008110B9" w:rsidTr="002321BF">
        <w:trPr>
          <w:trHeight w:val="384"/>
        </w:trPr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08.00   до17.00ч ;</w:t>
            </w:r>
          </w:p>
        </w:tc>
      </w:tr>
      <w:tr w:rsidR="008110B9" w:rsidRPr="008110B9" w:rsidTr="002321BF">
        <w:trPr>
          <w:trHeight w:val="423"/>
        </w:trPr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08 до16.00 ч;</w:t>
            </w:r>
          </w:p>
        </w:tc>
      </w:tr>
      <w:tr w:rsidR="008110B9" w:rsidRPr="008110B9" w:rsidTr="002321BF">
        <w:trPr>
          <w:trHeight w:val="266"/>
        </w:trPr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lastRenderedPageBreak/>
              <w:t xml:space="preserve">суббота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воскресенье 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обеденный перерыв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_</w:t>
            </w:r>
            <w:r w:rsidRPr="008110B9">
              <w:rPr>
                <w:bCs/>
                <w:sz w:val="28"/>
                <w:szCs w:val="28"/>
                <w:u w:val="single"/>
              </w:rPr>
              <w:t>12</w:t>
            </w:r>
            <w:r w:rsidRPr="008110B9">
              <w:rPr>
                <w:bCs/>
                <w:sz w:val="28"/>
                <w:szCs w:val="28"/>
              </w:rPr>
              <w:t xml:space="preserve">   до   </w:t>
            </w:r>
            <w:r w:rsidRPr="008110B9">
              <w:rPr>
                <w:bCs/>
                <w:sz w:val="28"/>
                <w:szCs w:val="28"/>
                <w:u w:val="single"/>
              </w:rPr>
              <w:t>13 ч</w:t>
            </w:r>
            <w:r w:rsidRPr="008110B9">
              <w:rPr>
                <w:bCs/>
                <w:sz w:val="28"/>
                <w:szCs w:val="28"/>
              </w:rPr>
              <w:t>.</w:t>
            </w:r>
          </w:p>
        </w:tc>
      </w:tr>
    </w:tbl>
    <w:p w:rsidR="008110B9" w:rsidRPr="008110B9" w:rsidRDefault="008110B9" w:rsidP="008110B9">
      <w:pPr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 xml:space="preserve">1.3.5.Телефон администрации муниципального образования для справок: </w:t>
      </w:r>
    </w:p>
    <w:p w:rsidR="008110B9" w:rsidRPr="008110B9" w:rsidRDefault="008110B9" w:rsidP="008110B9">
      <w:pPr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>8 (83340) 2-17-62.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bCs/>
          <w:sz w:val="28"/>
          <w:szCs w:val="28"/>
        </w:rPr>
        <w:t xml:space="preserve">1.3.6. Официальный сайт муниципального образования Тужинский муниципальный район: </w:t>
      </w:r>
      <w:r w:rsidRPr="008110B9">
        <w:rPr>
          <w:color w:val="3114DC"/>
          <w:sz w:val="28"/>
          <w:szCs w:val="28"/>
          <w:u w:val="single"/>
          <w:lang w:val="en-US"/>
        </w:rPr>
        <w:t>tuzha</w:t>
      </w:r>
      <w:r w:rsidRPr="008110B9">
        <w:rPr>
          <w:color w:val="3114DC"/>
          <w:sz w:val="28"/>
          <w:szCs w:val="28"/>
          <w:u w:val="single"/>
        </w:rPr>
        <w:t>.</w:t>
      </w:r>
      <w:r w:rsidRPr="008110B9">
        <w:rPr>
          <w:color w:val="3114DC"/>
          <w:sz w:val="28"/>
          <w:szCs w:val="28"/>
          <w:u w:val="single"/>
          <w:lang w:val="en-US"/>
        </w:rPr>
        <w:t>ru</w:t>
      </w:r>
      <w:r w:rsidRPr="008110B9">
        <w:rPr>
          <w:bCs/>
          <w:sz w:val="28"/>
          <w:szCs w:val="28"/>
        </w:rPr>
        <w:t xml:space="preserve"> раздел «Муниципальные услуги». Место нахождения структурного подразделения администрации муниципального образования, участвующего в предоставлении муниципальной услуги –</w:t>
      </w:r>
      <w:r w:rsidRPr="008110B9">
        <w:rPr>
          <w:sz w:val="28"/>
          <w:szCs w:val="28"/>
        </w:rPr>
        <w:t>пгт Тужа</w:t>
      </w:r>
      <w:r w:rsidRPr="008110B9">
        <w:rPr>
          <w:bCs/>
          <w:sz w:val="28"/>
          <w:szCs w:val="28"/>
        </w:rPr>
        <w:t>: 612200, Кировская область, улица Горького, дом 5, кабинет №</w:t>
      </w:r>
      <w:r w:rsidRPr="008110B9">
        <w:rPr>
          <w:sz w:val="28"/>
          <w:szCs w:val="28"/>
        </w:rPr>
        <w:t xml:space="preserve">19. 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bCs/>
          <w:sz w:val="28"/>
          <w:szCs w:val="28"/>
        </w:rPr>
        <w:t xml:space="preserve">1.3.7. Адрес электронной почты отдела: </w:t>
      </w:r>
      <w:hyperlink r:id="rId12" w:history="1">
        <w:r w:rsidRPr="008110B9">
          <w:rPr>
            <w:rStyle w:val="a5"/>
            <w:sz w:val="28"/>
            <w:szCs w:val="28"/>
            <w:lang w:val="en-US"/>
          </w:rPr>
          <w:t>admintuzha</w:t>
        </w:r>
        <w:r w:rsidRPr="008110B9">
          <w:rPr>
            <w:rStyle w:val="a5"/>
            <w:sz w:val="28"/>
            <w:szCs w:val="28"/>
          </w:rPr>
          <w:t>@</w:t>
        </w:r>
        <w:r w:rsidRPr="008110B9">
          <w:rPr>
            <w:rStyle w:val="a5"/>
            <w:sz w:val="28"/>
            <w:szCs w:val="28"/>
            <w:lang w:val="en-US"/>
          </w:rPr>
          <w:t>mail</w:t>
        </w:r>
        <w:r w:rsidRPr="008110B9">
          <w:rPr>
            <w:rStyle w:val="a5"/>
            <w:sz w:val="28"/>
            <w:szCs w:val="28"/>
          </w:rPr>
          <w:t>.</w:t>
        </w:r>
        <w:r w:rsidRPr="008110B9">
          <w:rPr>
            <w:rStyle w:val="a5"/>
            <w:sz w:val="28"/>
            <w:szCs w:val="28"/>
            <w:lang w:val="en-US"/>
          </w:rPr>
          <w:t>ru</w:t>
        </w:r>
      </w:hyperlink>
      <w:r w:rsidRPr="008110B9">
        <w:rPr>
          <w:sz w:val="28"/>
          <w:szCs w:val="28"/>
        </w:rPr>
        <w:t>.</w:t>
      </w:r>
    </w:p>
    <w:p w:rsidR="008110B9" w:rsidRPr="008110B9" w:rsidRDefault="008110B9" w:rsidP="008110B9">
      <w:pPr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 xml:space="preserve">1.3.8. График работы </w:t>
      </w:r>
      <w:r w:rsidRPr="008110B9">
        <w:rPr>
          <w:sz w:val="28"/>
          <w:szCs w:val="28"/>
        </w:rPr>
        <w:t>отдела жизнеобеспечения администрации муниципального образования (далее - отдел)</w:t>
      </w:r>
      <w:r w:rsidRPr="008110B9">
        <w:rPr>
          <w:bCs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не приемный день;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вторник, среда, четверг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8.00  до  17.00 ч;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 8.00 до   16.00 ч;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суббота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воскресенье 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rPr>
          <w:trHeight w:val="499"/>
        </w:trPr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обеденный перерыв  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hanging="10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12  до13 ч;</w:t>
            </w:r>
          </w:p>
        </w:tc>
      </w:tr>
    </w:tbl>
    <w:p w:rsidR="008110B9" w:rsidRPr="008110B9" w:rsidRDefault="008110B9" w:rsidP="008110B9">
      <w:pPr>
        <w:pStyle w:val="af4"/>
        <w:spacing w:line="360" w:lineRule="auto"/>
        <w:ind w:firstLine="709"/>
        <w:rPr>
          <w:bCs/>
          <w:szCs w:val="28"/>
        </w:rPr>
      </w:pPr>
      <w:r w:rsidRPr="008110B9">
        <w:rPr>
          <w:bCs/>
          <w:szCs w:val="28"/>
        </w:rPr>
        <w:t xml:space="preserve">1.3.9. Телефоны </w:t>
      </w:r>
      <w:r w:rsidRPr="008110B9">
        <w:rPr>
          <w:szCs w:val="28"/>
        </w:rPr>
        <w:t xml:space="preserve">отдела </w:t>
      </w:r>
      <w:r w:rsidRPr="008110B9">
        <w:rPr>
          <w:bCs/>
          <w:szCs w:val="28"/>
        </w:rPr>
        <w:t xml:space="preserve">для справок:  </w:t>
      </w:r>
    </w:p>
    <w:p w:rsidR="008110B9" w:rsidRPr="008110B9" w:rsidRDefault="008110B9" w:rsidP="008110B9">
      <w:pPr>
        <w:pStyle w:val="af4"/>
        <w:spacing w:line="360" w:lineRule="auto"/>
        <w:ind w:firstLine="709"/>
        <w:rPr>
          <w:szCs w:val="28"/>
        </w:rPr>
      </w:pPr>
      <w:r w:rsidRPr="008110B9">
        <w:rPr>
          <w:bCs/>
          <w:szCs w:val="28"/>
        </w:rPr>
        <w:t>8 (</w:t>
      </w:r>
      <w:r w:rsidRPr="008110B9">
        <w:rPr>
          <w:bCs/>
          <w:szCs w:val="28"/>
          <w:u w:val="single"/>
        </w:rPr>
        <w:t>83340</w:t>
      </w:r>
      <w:r w:rsidRPr="008110B9">
        <w:rPr>
          <w:bCs/>
          <w:szCs w:val="28"/>
        </w:rPr>
        <w:t>)</w:t>
      </w:r>
      <w:r w:rsidRPr="008110B9">
        <w:rPr>
          <w:szCs w:val="28"/>
        </w:rPr>
        <w:t xml:space="preserve"> 2-17-62.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1.3.10. В предоставлении муниципальной услуги в рамках межведомственного информационного взаимодействия участвуют: 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Яранский отдел управления федеральной службы государственной регистрации, кадастра и картографии по Кировской области.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bCs/>
          <w:sz w:val="28"/>
          <w:szCs w:val="28"/>
        </w:rPr>
        <w:t>Место нахождения</w:t>
      </w:r>
      <w:r w:rsidRPr="008110B9">
        <w:rPr>
          <w:sz w:val="28"/>
          <w:szCs w:val="28"/>
        </w:rPr>
        <w:t xml:space="preserve"> Яранского отдела управления федеральной службы государственной регистрации, кадастра и картографии по Кировской области</w:t>
      </w:r>
      <w:r w:rsidRPr="008110B9">
        <w:rPr>
          <w:bCs/>
          <w:sz w:val="28"/>
          <w:szCs w:val="28"/>
        </w:rPr>
        <w:t xml:space="preserve">: </w:t>
      </w:r>
      <w:r w:rsidRPr="008110B9">
        <w:rPr>
          <w:sz w:val="28"/>
          <w:szCs w:val="28"/>
        </w:rPr>
        <w:t>612220, Кировская обл., г. Яранск, ул. Радина, д. 7.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График работы Яранского отдела управления федеральной службы государственной регистрации, кадастра и картографии по Кировской области: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lastRenderedPageBreak/>
              <w:t>понедельник, вторник, четверг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08.00 до17.00 ч.;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с 08.00 до16.00;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суббота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воскресенье 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</w:tbl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Телефон Яранского отдела управления федеральной службы государственной регистрации, кадастра и картографии по Кировской области для справок: (83367) 2-21-65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Управление государственного строительного надзора департамента строительства и архитектуры Кировской области.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Место нахождения управления государственного строительного надзора департамента строительства и архитектуры Кировской области: 610019, г. Киров, ул. Карла Либкнехта, 69, каб. 806, здание № 3.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График работы управления государственного строительного надзора департамента строительства и архитектуры Кировской области: 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- </w:t>
            </w:r>
            <w:r w:rsidRPr="008110B9">
              <w:rPr>
                <w:sz w:val="28"/>
                <w:szCs w:val="28"/>
              </w:rPr>
              <w:t>с 09.00 до 18.00;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- </w:t>
            </w:r>
            <w:r w:rsidRPr="008110B9">
              <w:rPr>
                <w:sz w:val="28"/>
                <w:szCs w:val="28"/>
              </w:rPr>
              <w:t>с 09.00  до 17.00;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суббота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воскресенье  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bCs/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>- выходной день;</w:t>
            </w:r>
          </w:p>
        </w:tc>
      </w:tr>
      <w:tr w:rsidR="008110B9" w:rsidRPr="008110B9" w:rsidTr="002321BF">
        <w:trPr>
          <w:trHeight w:val="412"/>
        </w:trPr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sz w:val="28"/>
                <w:szCs w:val="28"/>
              </w:rPr>
            </w:pPr>
            <w:r w:rsidRPr="008110B9"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4785" w:type="dxa"/>
          </w:tcPr>
          <w:p w:rsidR="008110B9" w:rsidRPr="008110B9" w:rsidRDefault="008110B9" w:rsidP="002321BF">
            <w:pPr>
              <w:snapToGrid w:val="0"/>
              <w:spacing w:line="360" w:lineRule="auto"/>
              <w:ind w:left="28"/>
              <w:rPr>
                <w:sz w:val="28"/>
                <w:szCs w:val="28"/>
              </w:rPr>
            </w:pPr>
            <w:r w:rsidRPr="008110B9">
              <w:rPr>
                <w:bCs/>
                <w:sz w:val="28"/>
                <w:szCs w:val="28"/>
              </w:rPr>
              <w:t xml:space="preserve">- </w:t>
            </w:r>
            <w:r w:rsidRPr="008110B9">
              <w:rPr>
                <w:sz w:val="28"/>
                <w:szCs w:val="28"/>
              </w:rPr>
              <w:t>с 12.30 до 13.18.</w:t>
            </w:r>
          </w:p>
        </w:tc>
      </w:tr>
    </w:tbl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Телефон управления государственного строительного надзора департамента строительства и архитектуры Кировской области для справок: (8332) 64-36-34, факс 38-15-19. 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Адрес электронной почты управления государственного строительного надзора департамента строительства и архитектуры Кировской области: sa@depart.kirov.ru.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  Стандарт предоставления муниципальной услуги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2.1. Наименование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8110B9">
        <w:rPr>
          <w:sz w:val="28"/>
          <w:szCs w:val="28"/>
        </w:rPr>
        <w:t xml:space="preserve"> Наименование муниципальной услуги – выдача </w:t>
      </w:r>
      <w:r w:rsidRPr="008110B9">
        <w:rPr>
          <w:bCs/>
          <w:color w:val="000000"/>
          <w:sz w:val="28"/>
          <w:szCs w:val="28"/>
        </w:rPr>
        <w:t xml:space="preserve">разрешения на ввод </w:t>
      </w:r>
      <w:r w:rsidRPr="008110B9">
        <w:rPr>
          <w:bCs/>
          <w:color w:val="000000"/>
          <w:sz w:val="28"/>
          <w:szCs w:val="28"/>
        </w:rPr>
        <w:lastRenderedPageBreak/>
        <w:t xml:space="preserve">объекта в эксплуатацию на территории муниципального образования Тужинский муниципальный район </w:t>
      </w:r>
      <w:r w:rsidRPr="008110B9">
        <w:rPr>
          <w:sz w:val="28"/>
          <w:szCs w:val="28"/>
        </w:rPr>
        <w:t>(далее – муниципальная услуга)</w:t>
      </w:r>
      <w:r w:rsidRPr="008110B9">
        <w:rPr>
          <w:bCs/>
          <w:color w:val="000000"/>
          <w:sz w:val="28"/>
          <w:szCs w:val="28"/>
        </w:rPr>
        <w:t>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2.2. Наименование органа местного самоуправления муниципального образования, предоставляющего муниципальную услугу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Муниципальная услуга предоставляется администрацией муниципального образования Тужинский муниципальный район Кировской области и осуществляется структурным подразделением – отделом жизнеобеспечения (далее – отдел).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2.3. Результат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Результатом предоставления муниципальной услуги является выдача разрешения на ввод объектов в эксплуатацию </w:t>
      </w:r>
      <w:r w:rsidRPr="008110B9">
        <w:rPr>
          <w:bCs/>
          <w:color w:val="000000"/>
          <w:sz w:val="28"/>
          <w:szCs w:val="28"/>
        </w:rPr>
        <w:t>на территории муниципального образования Тужинский муниципальный район (далее – разрешение на ввод</w:t>
      </w:r>
      <w:r w:rsidRPr="008110B9">
        <w:rPr>
          <w:sz w:val="28"/>
          <w:szCs w:val="28"/>
        </w:rPr>
        <w:t xml:space="preserve"> объектов в эксплуатацию</w:t>
      </w:r>
      <w:r w:rsidRPr="008110B9">
        <w:rPr>
          <w:bCs/>
          <w:color w:val="000000"/>
          <w:sz w:val="28"/>
          <w:szCs w:val="28"/>
        </w:rPr>
        <w:t>)</w:t>
      </w:r>
      <w:r w:rsidRPr="008110B9">
        <w:rPr>
          <w:sz w:val="28"/>
          <w:szCs w:val="28"/>
        </w:rPr>
        <w:t xml:space="preserve"> или отказ в выдаче разрешения на ввод объекта в эксплуатацию.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2.4. Срок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десяти дней со дня поступления заявления о предоставлении муниципальной услуги в администрацию муниципального образования.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2.5. Правовые основания для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spacing w:line="360" w:lineRule="auto"/>
        <w:ind w:firstLine="709"/>
        <w:rPr>
          <w:spacing w:val="-4"/>
          <w:sz w:val="28"/>
          <w:szCs w:val="28"/>
        </w:rPr>
      </w:pPr>
      <w:r w:rsidRPr="008110B9">
        <w:rPr>
          <w:spacing w:val="-4"/>
          <w:sz w:val="28"/>
          <w:szCs w:val="28"/>
        </w:rPr>
        <w:t>Предоставление муниципальной услуги осуществляется в соответствии с:</w:t>
      </w:r>
    </w:p>
    <w:p w:rsidR="008110B9" w:rsidRPr="008110B9" w:rsidRDefault="008110B9" w:rsidP="008110B9">
      <w:pPr>
        <w:pStyle w:val="a1"/>
        <w:snapToGrid w:val="0"/>
        <w:spacing w:after="0" w:line="360" w:lineRule="auto"/>
        <w:ind w:firstLine="709"/>
        <w:rPr>
          <w:rStyle w:val="af3"/>
          <w:bCs/>
          <w:i w:val="0"/>
          <w:color w:val="000000"/>
          <w:sz w:val="28"/>
          <w:szCs w:val="28"/>
        </w:rPr>
      </w:pPr>
      <w:r w:rsidRPr="008110B9">
        <w:rPr>
          <w:rStyle w:val="af3"/>
          <w:bCs/>
          <w:i w:val="0"/>
          <w:iCs w:val="0"/>
          <w:color w:val="000000"/>
          <w:sz w:val="28"/>
          <w:szCs w:val="28"/>
        </w:rPr>
        <w:t xml:space="preserve">Градостроительным кодексом Российской Федерации от 29.12.2004             </w:t>
      </w:r>
      <w:r w:rsidRPr="008110B9">
        <w:rPr>
          <w:rStyle w:val="af3"/>
          <w:bCs/>
          <w:i w:val="0"/>
          <w:iCs w:val="0"/>
          <w:color w:val="000000"/>
          <w:sz w:val="28"/>
          <w:szCs w:val="28"/>
        </w:rPr>
        <w:lastRenderedPageBreak/>
        <w:t>№ 190-ФЗ</w:t>
      </w:r>
      <w:r w:rsidRPr="008110B9">
        <w:rPr>
          <w:rStyle w:val="af3"/>
          <w:bCs/>
          <w:i w:val="0"/>
          <w:color w:val="000000"/>
          <w:sz w:val="28"/>
          <w:szCs w:val="28"/>
        </w:rPr>
        <w:t>;</w:t>
      </w:r>
    </w:p>
    <w:p w:rsidR="008110B9" w:rsidRPr="008110B9" w:rsidRDefault="008110B9" w:rsidP="008110B9">
      <w:pPr>
        <w:pStyle w:val="a1"/>
        <w:snapToGrid w:val="0"/>
        <w:spacing w:after="0" w:line="360" w:lineRule="auto"/>
        <w:ind w:firstLine="709"/>
        <w:rPr>
          <w:iCs/>
          <w:sz w:val="28"/>
          <w:szCs w:val="28"/>
        </w:rPr>
      </w:pPr>
      <w:r w:rsidRPr="008110B9">
        <w:rPr>
          <w:i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8110B9">
        <w:rPr>
          <w:bCs/>
          <w:color w:val="000000"/>
          <w:sz w:val="28"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8110B9">
        <w:rPr>
          <w:bCs/>
          <w:color w:val="000000"/>
          <w:sz w:val="28"/>
          <w:szCs w:val="28"/>
        </w:rPr>
        <w:t>Приказом Минрегиона РФ от 10.05.2011 № 207 «Об утверждении формы градостроительного плана земельного участка»;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настоящим Административным регламентом.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2.6. Исчерпывающий перечень документов,</w:t>
      </w:r>
      <w:r w:rsidRPr="008110B9">
        <w:rPr>
          <w:b/>
          <w:sz w:val="28"/>
          <w:szCs w:val="28"/>
        </w:rPr>
        <w:br/>
        <w:t>необходимых для предоставления муниципальной услуги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 Для представления муниципальной услуги по выдаче разрешения на ввод объекта в эксплуатацию необходимы следующие документы: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 xml:space="preserve">2.6.1.1. Заявление о выдаче разрешения на ввод объекта в эксплуатацию </w:t>
      </w:r>
      <w:r w:rsidRPr="008110B9">
        <w:rPr>
          <w:sz w:val="28"/>
          <w:szCs w:val="28"/>
        </w:rPr>
        <w:t xml:space="preserve">(приложение </w:t>
      </w:r>
      <w:r w:rsidRPr="008110B9">
        <w:rPr>
          <w:sz w:val="28"/>
          <w:szCs w:val="28"/>
          <w:lang w:val="en-US"/>
        </w:rPr>
        <w:t>N</w:t>
      </w:r>
      <w:r w:rsidRPr="008110B9">
        <w:rPr>
          <w:sz w:val="28"/>
          <w:szCs w:val="28"/>
        </w:rPr>
        <w:t xml:space="preserve"> 1 к настоящему Административному регламенту).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2.6.1.2. Документ, удостоверяющий личность – для физических лиц, учредительные документы – для юридических лиц, либо сведения из указанных документов при обращении за предоставлением муниципальной услуги в электронной форме с использованием единого портала государственных и муниципальных услуг (если предоставление указанных сведений является основанием для начала предоставления муниципальной услуги);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2.6.1.3. Правоустанавливающие документы на земельный участок.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 xml:space="preserve">2.6.1.4. 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территории. 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2.6.1.5. Разрешение на строительство.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2.6.1.6. 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 xml:space="preserve">2.6.1.7. Документ, подтверждающий соответствие построенного, </w:t>
      </w:r>
      <w:r w:rsidRPr="008110B9">
        <w:rPr>
          <w:sz w:val="28"/>
          <w:szCs w:val="28"/>
          <w:lang w:eastAsia="ru-RU"/>
        </w:rPr>
        <w:lastRenderedPageBreak/>
        <w:t>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8110B9" w:rsidRPr="008110B9" w:rsidRDefault="008110B9" w:rsidP="00EE47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2.6.1.8. Технический план.</w:t>
      </w:r>
    </w:p>
    <w:p w:rsidR="008110B9" w:rsidRPr="008110B9" w:rsidRDefault="008110B9" w:rsidP="00EE47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2.6.1.9. 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2.6.1.10. 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2.6.1.11.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8110B9" w:rsidRPr="008110B9" w:rsidRDefault="008110B9" w:rsidP="00EE47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 xml:space="preserve">2.6.1.12. 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</w:t>
      </w:r>
      <w:r w:rsidRPr="008110B9">
        <w:rPr>
          <w:sz w:val="28"/>
          <w:szCs w:val="28"/>
          <w:lang w:eastAsia="ru-RU"/>
        </w:rPr>
        <w:lastRenderedPageBreak/>
        <w:t>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Федерации.</w:t>
      </w:r>
    </w:p>
    <w:p w:rsidR="008110B9" w:rsidRPr="008110B9" w:rsidRDefault="008110B9" w:rsidP="00EE47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>2.6.1.13. Документ, подтверждающий заключение договора обязательного страхования гражданской ответственности владельца опасного объекта, за причинение вреда в результате аварии на опасном объекте,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8110B9" w:rsidRPr="008110B9" w:rsidRDefault="008110B9" w:rsidP="008110B9">
      <w:pPr>
        <w:pStyle w:val="ConsPlusNormal"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B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Документы, указанные в пунктах 2.6.1.3, 2.6.1.6 – 2.6.1.11, 2.6.1.13 настоящего Административного регламента, заявитель должен предоставить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0B9">
        <w:rPr>
          <w:rFonts w:ascii="Times New Roman" w:hAnsi="Times New Roman" w:cs="Times New Roman"/>
          <w:sz w:val="28"/>
          <w:szCs w:val="28"/>
          <w:lang w:eastAsia="ru-RU"/>
        </w:rPr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t xml:space="preserve">2.6.3. </w:t>
      </w:r>
      <w:r w:rsidRPr="008110B9">
        <w:rPr>
          <w:sz w:val="28"/>
          <w:szCs w:val="28"/>
        </w:rPr>
        <w:t xml:space="preserve">Документы </w:t>
      </w:r>
      <w:r w:rsidRPr="008110B9">
        <w:rPr>
          <w:sz w:val="28"/>
          <w:szCs w:val="28"/>
          <w:lang w:eastAsia="ru-RU"/>
        </w:rPr>
        <w:t>(их копии или сведения, содержащиеся в них)</w:t>
      </w:r>
      <w:r w:rsidRPr="008110B9">
        <w:rPr>
          <w:sz w:val="28"/>
          <w:szCs w:val="28"/>
        </w:rPr>
        <w:t>, указанные в пунктах 2.6.1.3 - 2.6.1.5, 2.6.1.12</w:t>
      </w:r>
      <w:r w:rsidRPr="008110B9">
        <w:rPr>
          <w:sz w:val="28"/>
          <w:szCs w:val="28"/>
          <w:lang w:eastAsia="ru-RU"/>
        </w:rPr>
        <w:t xml:space="preserve"> настоящего Административного регламента, </w:t>
      </w:r>
      <w:r w:rsidRPr="008110B9">
        <w:rPr>
          <w:sz w:val="28"/>
          <w:szCs w:val="28"/>
        </w:rPr>
        <w:t xml:space="preserve">запрашиваются администрацией в рамках межведомственного информационного взаимодействия </w:t>
      </w:r>
      <w:r w:rsidRPr="008110B9">
        <w:rPr>
          <w:sz w:val="28"/>
          <w:szCs w:val="28"/>
          <w:lang w:eastAsia="ru-RU"/>
        </w:rPr>
        <w:t xml:space="preserve">в государственных органах, органах местного самоуправления и подведомственных государственным органам или </w:t>
      </w:r>
      <w:r w:rsidRPr="008110B9">
        <w:rPr>
          <w:sz w:val="28"/>
          <w:szCs w:val="28"/>
          <w:lang w:eastAsia="ru-RU"/>
        </w:rPr>
        <w:lastRenderedPageBreak/>
        <w:t>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</w:t>
      </w:r>
      <w:r w:rsidRPr="008110B9">
        <w:rPr>
          <w:sz w:val="28"/>
          <w:szCs w:val="28"/>
        </w:rPr>
        <w:t>.</w:t>
      </w:r>
    </w:p>
    <w:p w:rsidR="008110B9" w:rsidRDefault="008110B9" w:rsidP="00EE47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10B9">
        <w:rPr>
          <w:sz w:val="28"/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</w:t>
      </w:r>
    </w:p>
    <w:p w:rsidR="00EE4742" w:rsidRDefault="00EE4742" w:rsidP="00EE474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2.6.5.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Указанные в п.2.6.1.9 и 2.6.1.12 п. 2.6 раздела 2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r>
        <w:rPr>
          <w:rFonts w:eastAsia="Times New Roman"/>
          <w:color w:val="0000FF"/>
          <w:kern w:val="0"/>
          <w:sz w:val="28"/>
          <w:szCs w:val="28"/>
          <w:lang w:eastAsia="ru-RU"/>
        </w:rPr>
        <w:t>законодательством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об энергосбережении и о повышении энергетической эффективности.</w:t>
      </w:r>
    </w:p>
    <w:p w:rsidR="00EE4742" w:rsidRPr="008110B9" w:rsidRDefault="00EE4742" w:rsidP="00EE47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8110B9">
        <w:rPr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110B9" w:rsidRPr="008110B9" w:rsidRDefault="008110B9" w:rsidP="008110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0B9">
        <w:rPr>
          <w:color w:val="000000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8110B9">
        <w:rPr>
          <w:color w:val="000000"/>
          <w:sz w:val="28"/>
          <w:szCs w:val="28"/>
          <w:lang w:eastAsia="ru-RU"/>
        </w:rPr>
        <w:lastRenderedPageBreak/>
        <w:t xml:space="preserve">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8110B9">
          <w:rPr>
            <w:color w:val="000000"/>
            <w:sz w:val="28"/>
            <w:szCs w:val="28"/>
            <w:lang w:eastAsia="ru-RU"/>
          </w:rPr>
          <w:t>частью 1 статьи 1</w:t>
        </w:r>
      </w:hyperlink>
      <w:r w:rsidRPr="008110B9">
        <w:rPr>
          <w:color w:val="000000"/>
          <w:sz w:val="28"/>
          <w:szCs w:val="28"/>
          <w:lang w:eastAsia="ru-RU"/>
        </w:rPr>
        <w:t xml:space="preserve"> </w:t>
      </w:r>
      <w:r w:rsidRPr="008110B9">
        <w:rPr>
          <w:color w:val="000000"/>
          <w:sz w:val="28"/>
          <w:szCs w:val="28"/>
        </w:rPr>
        <w:t xml:space="preserve">Федерального закона от 27.07.2010 </w:t>
      </w:r>
      <w:r w:rsidRPr="008110B9">
        <w:rPr>
          <w:color w:val="000000"/>
          <w:sz w:val="28"/>
          <w:szCs w:val="28"/>
          <w:lang w:val="en-US"/>
        </w:rPr>
        <w:t>N</w:t>
      </w:r>
      <w:r w:rsidRPr="008110B9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r w:rsidRPr="008110B9">
        <w:rPr>
          <w:color w:val="000000"/>
          <w:sz w:val="28"/>
          <w:szCs w:val="28"/>
          <w:lang w:eastAsia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8110B9">
          <w:rPr>
            <w:color w:val="000000"/>
            <w:sz w:val="28"/>
            <w:szCs w:val="28"/>
            <w:lang w:eastAsia="ru-RU"/>
          </w:rPr>
          <w:t>частью 6</w:t>
        </w:r>
      </w:hyperlink>
      <w:r w:rsidRPr="008110B9">
        <w:rPr>
          <w:color w:val="000000"/>
          <w:sz w:val="28"/>
          <w:szCs w:val="28"/>
          <w:lang w:eastAsia="ru-RU"/>
        </w:rPr>
        <w:t xml:space="preserve"> статьи </w:t>
      </w:r>
      <w:r w:rsidRPr="008110B9">
        <w:rPr>
          <w:color w:val="000000"/>
          <w:sz w:val="28"/>
          <w:szCs w:val="28"/>
        </w:rPr>
        <w:t xml:space="preserve">Федерального закона от 27.07.2010 </w:t>
      </w:r>
      <w:r w:rsidRPr="008110B9">
        <w:rPr>
          <w:color w:val="000000"/>
          <w:sz w:val="28"/>
          <w:szCs w:val="28"/>
          <w:lang w:val="en-US"/>
        </w:rPr>
        <w:t>N</w:t>
      </w:r>
      <w:r w:rsidRPr="008110B9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r w:rsidRPr="008110B9">
        <w:rPr>
          <w:color w:val="000000"/>
          <w:sz w:val="28"/>
          <w:szCs w:val="28"/>
          <w:lang w:eastAsia="ru-RU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110B9" w:rsidRPr="008110B9" w:rsidRDefault="008110B9" w:rsidP="008110B9">
      <w:pPr>
        <w:spacing w:line="360" w:lineRule="auto"/>
        <w:ind w:firstLine="709"/>
        <w:rPr>
          <w:color w:val="000000"/>
          <w:sz w:val="28"/>
          <w:szCs w:val="28"/>
        </w:rPr>
      </w:pPr>
      <w:r w:rsidRPr="008110B9">
        <w:rPr>
          <w:color w:val="000000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8110B9">
          <w:rPr>
            <w:color w:val="000000"/>
            <w:sz w:val="28"/>
            <w:szCs w:val="28"/>
            <w:lang w:eastAsia="ru-RU"/>
          </w:rPr>
          <w:t>части 1 статьи 9</w:t>
        </w:r>
      </w:hyperlink>
      <w:r w:rsidRPr="008110B9">
        <w:rPr>
          <w:color w:val="000000"/>
          <w:sz w:val="28"/>
          <w:szCs w:val="28"/>
          <w:lang w:eastAsia="ru-RU"/>
        </w:rPr>
        <w:t xml:space="preserve"> </w:t>
      </w:r>
      <w:r w:rsidRPr="008110B9">
        <w:rPr>
          <w:color w:val="000000"/>
          <w:sz w:val="28"/>
          <w:szCs w:val="28"/>
        </w:rPr>
        <w:t xml:space="preserve">Федерального закона от 27.07.2010 </w:t>
      </w:r>
      <w:r w:rsidRPr="008110B9">
        <w:rPr>
          <w:color w:val="000000"/>
          <w:sz w:val="28"/>
          <w:szCs w:val="28"/>
          <w:lang w:val="en-US"/>
        </w:rPr>
        <w:t>N</w:t>
      </w:r>
      <w:r w:rsidRPr="008110B9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8110B9" w:rsidRPr="008110B9" w:rsidRDefault="008110B9" w:rsidP="008110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110B9" w:rsidRPr="008110B9" w:rsidRDefault="008110B9" w:rsidP="008110B9">
      <w:pPr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2.7. Исчерпывающий перечень оснований для отказа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в приеме документов, необходимых для предоставления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 нет.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2.8. Исчерпывающий перечень оснований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для отказа в предоставлении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Основания для отказа в предоставлении муниципальной услуги:</w:t>
      </w:r>
    </w:p>
    <w:p w:rsidR="008110B9" w:rsidRPr="008110B9" w:rsidRDefault="008110B9" w:rsidP="008110B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eastAsia="ru-RU"/>
        </w:rPr>
      </w:pPr>
      <w:r w:rsidRPr="008110B9">
        <w:rPr>
          <w:sz w:val="28"/>
          <w:szCs w:val="28"/>
          <w:lang w:eastAsia="ru-RU"/>
        </w:rPr>
        <w:lastRenderedPageBreak/>
        <w:t>отсутствие документов, указанных в пункте 2.6 настоящего Административного регламента;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несоответствия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несоответствия объекта капитального строительства требованиям, установленным в разрешении на строительство;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несоответствия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 xml:space="preserve">невыполнение застройщиком требований, предусмотренных частью 18 статьи 51 ГрК РФ - не предоставлении безвозмездно в орган местного самоуправления: 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сведений о площади, о высоте и количестве этажей планируемого объекта капитального строительства, о сетях инженерно-технического обеспечения;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одного экземпляра копии результатов инженерных изысканий;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 xml:space="preserve">по одному экземпляру копий разделов проектной документации: схема планировочной организации земельного участка, выполненная в соответствии с градостроительным планом земельного участка; перечень мероприятий по охране окружающей среды; перечень мероприятий по обеспечению пожарной безопасности;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 перечень мероприятий по обеспечению соблюдения требований энергетической эффективности и требований оснащенности </w:t>
      </w:r>
      <w:r w:rsidRPr="008110B9">
        <w:rPr>
          <w:rFonts w:ascii="Times New Roman" w:hAnsi="Times New Roman" w:cs="Times New Roman"/>
          <w:sz w:val="28"/>
          <w:szCs w:val="28"/>
        </w:rPr>
        <w:lastRenderedPageBreak/>
        <w:t>зданий, строений, сооружений приборами учета используемых энергетических ресурсов,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110B9" w:rsidRPr="008110B9" w:rsidRDefault="008110B9" w:rsidP="008110B9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Предоставление экземпляра копии раздела проектной документации: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 не распространяются на проектную документацию объектов капитального строительства, утвержденную застройщиком (заказчиком) или направленную им на государственную экспертизу до дня вступления в силу Федерального закона от 23.11.2009 N 261-ФЗ, и на отношения, связанные со строительством, с реконструкцией, капитальным ремонтом объектов капитального строительства в соответствии с указанной проектной документацией.</w:t>
      </w:r>
    </w:p>
    <w:p w:rsidR="008110B9" w:rsidRPr="008110B9" w:rsidRDefault="008110B9" w:rsidP="008110B9">
      <w:pPr>
        <w:tabs>
          <w:tab w:val="left" w:pos="1080"/>
        </w:tabs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2.9. Размер платы, взимаемой с заявителя при предоставлении муниципальной услуги и способы ее взимания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Предоставление муниципальной услуги осуществляется бесплатно.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2.10. Максимальный срок ожидания в очереди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при подаче заявления (запроса,  письменного  обращения) о предоставлении муниципальной услуги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и при получении результата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Максимальный срок ожидания в очереди при подаче заявителем лично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2.11. Срок регистрации заявления (запроса,  письменного  обращения)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заявителя о предоставлении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Регистрация заявления </w:t>
      </w:r>
      <w:r w:rsidRPr="008110B9">
        <w:rPr>
          <w:b/>
          <w:sz w:val="28"/>
          <w:szCs w:val="28"/>
        </w:rPr>
        <w:t>(</w:t>
      </w:r>
      <w:r w:rsidRPr="008110B9">
        <w:rPr>
          <w:sz w:val="28"/>
          <w:szCs w:val="28"/>
        </w:rPr>
        <w:t xml:space="preserve">запроса,  письменного  обращения)  заявителя о </w:t>
      </w:r>
      <w:r w:rsidRPr="008110B9">
        <w:rPr>
          <w:sz w:val="28"/>
          <w:szCs w:val="28"/>
        </w:rPr>
        <w:lastRenderedPageBreak/>
        <w:t>предоставлении муниципальной услуги осуществляется в течение одного рабочего дня.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8110B9">
        <w:rPr>
          <w:b/>
          <w:sz w:val="28"/>
          <w:szCs w:val="28"/>
        </w:rPr>
        <w:t xml:space="preserve">2.12. Требования к помещениям, в которых предоставляются </w:t>
      </w:r>
      <w:r w:rsidRPr="008110B9">
        <w:rPr>
          <w:b/>
          <w:bCs/>
          <w:sz w:val="28"/>
          <w:szCs w:val="28"/>
        </w:rPr>
        <w:t>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2.12.1. Информация о графике (режиме) работы администрации муниципального образования размещается на входе в здание, в котором она осуществляет свою деятельность, на видном месте.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2.12.2. Прием заявителей в администрации муниципального образования осуществляется, как правило, в специально оборудованных помещениях (кабинетах).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2.12.3. Площадь мест ожидания зависит от количества заявителей, ежедневно обращающихся в администрацию муниципального образования в связи с предоставлением муниципальной услуги.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2.12.4.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муниципального образования.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2.12.5. Рабочее место должностного лица, ответственного за предоставление муниципальной услуги, должно быть оборудовано персональным компьютером.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2.12.6. Кабинет приема заявителей оборудован информационной табличкой с указанием номера кабинета, фамилии, имени, отчества и должности специалиста, осуществляющего предоставление муниципальной услуги.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2.12.7. Информация о порядке предоставления муниципальной услуги представляется администрацией муниципального образования по телефону, электронной почте, путем размещения в информационно-телекоммуникационной сети «Интернет», в средствах массовой информации.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lastRenderedPageBreak/>
        <w:t>2.12.8. Информация о порядке предоставления муниципальной услуги размещается в открытой и доступной форме на официальном сайте муниципального образования в информационно-телекоммуникационной сети «Интернет», на Портале предоставления государственных услуг Кировской области, на Едином портале государственных и муниципальных услуг (функций) (www.gosuslugi.ru).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2.12.9. На информационных стендах в доступных для ознакомления местах, на официальном сайте муниципального образования в информационно-телекоммуникационной сети «Интернет», на Портале предоставления государственных услуг Кировской области  размещается следующая информация: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регламент с приложениями или извлечения из него;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время приема заявителей;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порядок получения консультаций;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2.13. Показатели доступности и качества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2.13.1.  Показателями доступности муниципальной услуги являются:</w:t>
      </w: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2.13.1.1. транспортная доступность к местам предоставления муниципальной услуги;</w:t>
      </w: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2.13.1.2.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2.13.1.3. обеспечение возможности направления заявления о предоставлении муниципальной услуги в администрацию муниципального образования «Тужинский муниципальный район» Кировской области по электронной почте;</w:t>
      </w: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lastRenderedPageBreak/>
        <w:t>2.13.1.4. размещение информации о порядке предоставления муниципальной услуги на официальном сайте муниципального образования, на Портале государственных услуг Кировской области, на  Едином  портале  государственных и  муниципальных  услуг (функций);</w:t>
      </w: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2.13.1.5. обеспечение предоставления муниципальной услуги с использованием возможностей Портала государственных услуг Кировской области, Портала государственных услуг Кировской области,   Единого  портала  государственных и  муниципальных  услуг (функций);</w:t>
      </w: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2.13.2. Показателями качества предоставления муниципальной услуги являются:</w:t>
      </w:r>
    </w:p>
    <w:p w:rsidR="008110B9" w:rsidRPr="008110B9" w:rsidRDefault="008110B9" w:rsidP="008110B9">
      <w:pPr>
        <w:tabs>
          <w:tab w:val="left" w:pos="6900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2.13.2.1. соблюдение сроков предоставления муниципальной услуги;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2.13.2.2. соблюдение сроков ожидания в очереди при предоставлении муниципальной услуги;</w:t>
      </w:r>
    </w:p>
    <w:p w:rsidR="008110B9" w:rsidRPr="008110B9" w:rsidRDefault="008110B9" w:rsidP="008110B9">
      <w:pPr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2.13.2.3.отсутствие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8110B9" w:rsidRPr="008110B9" w:rsidRDefault="008110B9" w:rsidP="008110B9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 xml:space="preserve">2.14. Иные требования, учитывающие особенности предоставления </w:t>
      </w:r>
      <w:r w:rsidRPr="008110B9">
        <w:rPr>
          <w:b/>
          <w:sz w:val="28"/>
          <w:szCs w:val="28"/>
        </w:rPr>
        <w:br/>
        <w:t>муниципальных услуг в электронной форме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>2.14.1. Особенности предоставления муниципальной услуги в электронной форме: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bCs/>
          <w:sz w:val="28"/>
          <w:szCs w:val="28"/>
        </w:rPr>
        <w:t>2.14.1.1. п</w:t>
      </w:r>
      <w:r w:rsidRPr="008110B9">
        <w:rPr>
          <w:sz w:val="28"/>
          <w:szCs w:val="28"/>
        </w:rPr>
        <w:t>олучение информации о предоставляемой муниципальной услуге на официальном сайте муниципального образования, на Портале государственных услуг Кировской области, на  Едином  портале  государственных и  муниципальных  услуг (функций);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2.14.1.2. получение и копирование на официальном сайте муниципального образования, на Портале государственных услуг Кировской области, на  Едином  портале  государственных и  муниципальных  услуг (функций) формы заявления, необходимой для получения муниципальной услуги в электронной форме;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lastRenderedPageBreak/>
        <w:t>2.14.1.3. представление заявления в электронной форме с использованием официального сайта муниципального образования, Портала государственных услуг Кировской области, на  Едином  портале  государственных и  муниципальных  услуг (функций);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2.14.1.4. осуществление с использованием официального сайта муниципального образования, Портала государственных услуг Кировской области, Единого  портала  государственных и  муниципальных  услуг (функций) мониторинга хода предоставления муниципальной услуги;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2.14.1.5. получение результатов предоставления муниципальной услуги в электронном виде на официальном сайте муниципального образования, Портале государственных услуг Кировской области, на  Едином  портале  государственных и  муниципальных  услуг (функций), если это не запрещено федеральным законом.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3. Состав, последовательность и сроки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выполнения административных процедур, требования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к порядку их выполнения, в том числе особенности выполнения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административных процедур в электронной форме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3.1. Состав административных процедур по предоставлению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 xml:space="preserve">муниципальной услуги 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 w:val="28"/>
          <w:szCs w:val="28"/>
        </w:rPr>
      </w:pPr>
      <w:r w:rsidRPr="008110B9">
        <w:rPr>
          <w:bCs/>
          <w:sz w:val="28"/>
          <w:szCs w:val="28"/>
        </w:rPr>
        <w:t xml:space="preserve">1. </w:t>
      </w:r>
      <w:r w:rsidRPr="008110B9">
        <w:rPr>
          <w:sz w:val="28"/>
          <w:szCs w:val="28"/>
        </w:rPr>
        <w:t>прием заявления (запроса,  письменного  обращения) о предоставлении муниципальной услуги и документов, необходимых для предоставления муниципальной услуги</w:t>
      </w:r>
      <w:r w:rsidRPr="008110B9">
        <w:rPr>
          <w:bCs/>
          <w:sz w:val="28"/>
          <w:szCs w:val="28"/>
        </w:rPr>
        <w:t>;</w:t>
      </w: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8110B9">
        <w:rPr>
          <w:bCs/>
          <w:sz w:val="28"/>
          <w:szCs w:val="28"/>
        </w:rPr>
        <w:t xml:space="preserve">2. </w:t>
      </w:r>
      <w:r w:rsidRPr="008110B9">
        <w:rPr>
          <w:sz w:val="28"/>
          <w:szCs w:val="28"/>
        </w:rPr>
        <w:t>рассмотрение заявления (запроса,  письменного  обращения) о предоставлении муниципальной услуги и документов, необходимых для предоставления муниципальной услуги.</w:t>
      </w: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Блок – схема порядка предоставления муниципальной услуги представлена в Приложении № 2 к настоящему Административному регламенту.</w:t>
      </w: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110B9" w:rsidRPr="008110B9" w:rsidRDefault="008110B9" w:rsidP="008110B9">
      <w:pPr>
        <w:tabs>
          <w:tab w:val="left" w:pos="2160"/>
        </w:tabs>
        <w:ind w:firstLine="709"/>
        <w:jc w:val="center"/>
        <w:rPr>
          <w:b/>
          <w:bCs/>
          <w:sz w:val="28"/>
          <w:szCs w:val="28"/>
        </w:rPr>
      </w:pPr>
      <w:r w:rsidRPr="008110B9">
        <w:rPr>
          <w:b/>
          <w:sz w:val="28"/>
          <w:szCs w:val="28"/>
        </w:rPr>
        <w:t>3.2. Административная процедура по п</w:t>
      </w:r>
      <w:r w:rsidRPr="008110B9">
        <w:rPr>
          <w:b/>
          <w:color w:val="000000"/>
          <w:sz w:val="28"/>
          <w:szCs w:val="28"/>
        </w:rPr>
        <w:t>риему заявления</w:t>
      </w:r>
      <w:r w:rsidRPr="008110B9">
        <w:rPr>
          <w:bCs/>
          <w:sz w:val="28"/>
          <w:szCs w:val="28"/>
        </w:rPr>
        <w:t xml:space="preserve"> </w:t>
      </w:r>
      <w:r w:rsidRPr="008110B9">
        <w:rPr>
          <w:b/>
          <w:sz w:val="28"/>
          <w:szCs w:val="28"/>
        </w:rPr>
        <w:t>(запроса,  письменного  обращения)</w:t>
      </w:r>
      <w:r w:rsidRPr="008110B9">
        <w:rPr>
          <w:b/>
          <w:bCs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</w:t>
      </w:r>
    </w:p>
    <w:p w:rsidR="008110B9" w:rsidRPr="008110B9" w:rsidRDefault="008110B9" w:rsidP="008110B9">
      <w:pPr>
        <w:tabs>
          <w:tab w:val="left" w:pos="21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B9">
        <w:rPr>
          <w:rFonts w:ascii="Times New Roman" w:hAnsi="Times New Roman" w:cs="Times New Roman"/>
          <w:color w:val="000000"/>
          <w:sz w:val="28"/>
          <w:szCs w:val="28"/>
        </w:rPr>
        <w:t>3.2.1. Основанием для начала административной процедуры для администрации муниципального образования является поступление заявления о предоставлении муниципальной услуги и документов, необходимых для предоставления муниципальной услуги от заявителя.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B9">
        <w:rPr>
          <w:rFonts w:ascii="Times New Roman" w:hAnsi="Times New Roman" w:cs="Times New Roman"/>
          <w:color w:val="000000"/>
          <w:sz w:val="28"/>
          <w:szCs w:val="28"/>
        </w:rPr>
        <w:t>3.2.2. Должностное лицо администрации, ответственное  за регистрацию  входящей документации регистрирует заявление в соответствии с требованиями, установленной инструкцией по делопроизводству и направляет специалисту, ответственному за подготовку документов, необходимых для предоставления муниципальной услуги»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color w:val="000000"/>
          <w:sz w:val="28"/>
          <w:szCs w:val="28"/>
        </w:rPr>
        <w:t>3.2.3. Результатом административной процедуры является регистрация поступившего заявления должностным лицом администрации муниципального образования, ответственным за регистрацию входящей документации</w:t>
      </w:r>
      <w:r w:rsidRPr="008110B9">
        <w:rPr>
          <w:rFonts w:ascii="Times New Roman" w:hAnsi="Times New Roman" w:cs="Times New Roman"/>
          <w:sz w:val="28"/>
          <w:szCs w:val="28"/>
        </w:rPr>
        <w:t>.</w:t>
      </w: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8"/>
          <w:szCs w:val="28"/>
        </w:rPr>
      </w:pPr>
      <w:r w:rsidRPr="008110B9">
        <w:rPr>
          <w:b/>
          <w:sz w:val="28"/>
          <w:szCs w:val="28"/>
        </w:rPr>
        <w:t>3.3. Административная процедура по р</w:t>
      </w:r>
      <w:r w:rsidRPr="008110B9">
        <w:rPr>
          <w:b/>
          <w:color w:val="000000"/>
          <w:sz w:val="28"/>
          <w:szCs w:val="28"/>
        </w:rPr>
        <w:t xml:space="preserve">ассмотрению заявления  </w:t>
      </w:r>
      <w:r w:rsidRPr="008110B9">
        <w:rPr>
          <w:b/>
          <w:sz w:val="28"/>
          <w:szCs w:val="28"/>
        </w:rPr>
        <w:t>(запроса,  письменного  обращения)</w:t>
      </w:r>
      <w:r w:rsidRPr="008110B9">
        <w:rPr>
          <w:b/>
          <w:color w:val="000000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 </w:t>
      </w:r>
    </w:p>
    <w:p w:rsidR="008110B9" w:rsidRPr="008110B9" w:rsidRDefault="008110B9" w:rsidP="008110B9">
      <w:pPr>
        <w:tabs>
          <w:tab w:val="left" w:pos="900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color w:val="000000"/>
          <w:sz w:val="28"/>
          <w:szCs w:val="28"/>
        </w:rPr>
        <w:t xml:space="preserve">3.3.1. </w:t>
      </w:r>
      <w:r w:rsidRPr="008110B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должностным лицом отдела жизнеобеспечения, ответственным за предоставление муниципальной услуги, зарегистрированного заявления (запроса,  письменного  обращения) о предоставлении муниципальной услуги с поручением главы администрации муниципального образования для исполнения.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 xml:space="preserve">3.3.2. Должностное лицо отдела  жизнеобеспечения, ответственное за предоставление муниципальной услуги, проводит проверку заявления (запроса,  письменного  обращения) и документов на наличие оснований для </w:t>
      </w:r>
      <w:r w:rsidRPr="008110B9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услуги, указанных в пункте 2.8 настоящего Административного регламента</w:t>
      </w:r>
      <w:r w:rsidRPr="008110B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десяти дней с момента поступления заявления.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 xml:space="preserve">3.3.3. В случае наличия оснований для отказа в предоставлении муниципальной услуги должностное лицо отдела жизнеобеспечения, ответственное за предоставление муниципальной услуги, </w:t>
      </w:r>
      <w:r w:rsidRPr="008110B9"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</w:t>
      </w:r>
      <w:r w:rsidRPr="008110B9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готовит проект уведомления об отказе в предоставлении муниципальной услуги в двух экземплярах (согласно приложению №4), обеспечивает их подписание главой  администрации, регистрирует их в системе электронного документооборота и направляет заявителю способом, указанным в заявлении. Второй экземпляр проекта уведомления об отказе остается в отделе жизнеобеспечения и подшивается в дело.</w:t>
      </w:r>
    </w:p>
    <w:p w:rsidR="008110B9" w:rsidRPr="008110B9" w:rsidRDefault="008110B9" w:rsidP="00D61AC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110B9">
        <w:rPr>
          <w:sz w:val="28"/>
          <w:szCs w:val="28"/>
        </w:rPr>
        <w:t xml:space="preserve">3.3.4. В случае отсутствия оснований для отказа в предоставлении муниципальной услуги, указанных в пункте 2.8 настоящего Административного регламента, должностное лицо отдела жизнеобеспечения, ответственное за предоставление муниципальной услуги, готовит проект </w:t>
      </w:r>
      <w:r w:rsidRPr="008110B9">
        <w:rPr>
          <w:bCs/>
          <w:color w:val="000000"/>
          <w:sz w:val="28"/>
          <w:szCs w:val="28"/>
        </w:rPr>
        <w:t xml:space="preserve">разрешения на ввод объекта в эксплуатацию в 2 экземплярах </w:t>
      </w:r>
      <w:r w:rsidRPr="008110B9">
        <w:rPr>
          <w:sz w:val="28"/>
          <w:szCs w:val="28"/>
        </w:rPr>
        <w:t>и направляет для подписания главе администрации муниципального образования в течение десяти рабочих дней с момента поступления заявления.</w:t>
      </w:r>
      <w:r w:rsidR="00D61ACF">
        <w:rPr>
          <w:sz w:val="28"/>
          <w:szCs w:val="28"/>
        </w:rPr>
        <w:t xml:space="preserve"> </w:t>
      </w:r>
      <w:r w:rsidR="00EB0C24" w:rsidRPr="00EE4742">
        <w:rPr>
          <w:sz w:val="28"/>
          <w:szCs w:val="28"/>
        </w:rPr>
        <w:t>Проект разрешения на ввод объекта в эксплуатацию должен содержать</w:t>
      </w:r>
      <w:r w:rsidR="00EB0C24">
        <w:rPr>
          <w:sz w:val="28"/>
          <w:szCs w:val="28"/>
        </w:rPr>
        <w:t xml:space="preserve"> </w:t>
      </w:r>
      <w:r w:rsidR="00D61ACF">
        <w:rPr>
          <w:sz w:val="28"/>
          <w:szCs w:val="28"/>
        </w:rPr>
        <w:t xml:space="preserve"> сведения об объекте капитального строительства в объеме,необходимом для осуществления государственного кадастрового учета.Состав таких сведений должен соответствовать установленным в соответствии с  Федеральном законом от 24 июля 2007 года №221-ФЗ « О государственном кадастре недвижимости»,требованиях к составу сведений в графической и текстовой частях  технического плана.</w:t>
      </w:r>
    </w:p>
    <w:p w:rsidR="008110B9" w:rsidRPr="008110B9" w:rsidRDefault="008110B9" w:rsidP="008110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 xml:space="preserve">3.3.5. Должностное лицо отдела жизнеобеспечения, ответственное за предоставление муниципальной услуги, получив подписанные проекты </w:t>
      </w:r>
      <w:r w:rsidRPr="008110B9">
        <w:rPr>
          <w:rFonts w:ascii="Times New Roman" w:hAnsi="Times New Roman" w:cs="Times New Roman"/>
          <w:bCs/>
          <w:color w:val="000000"/>
          <w:sz w:val="28"/>
          <w:szCs w:val="28"/>
        </w:rPr>
        <w:t>разрешения на ввод объекта в эксплуатацию</w:t>
      </w:r>
      <w:r w:rsidRPr="008110B9">
        <w:rPr>
          <w:rFonts w:ascii="Times New Roman" w:hAnsi="Times New Roman" w:cs="Times New Roman"/>
          <w:sz w:val="28"/>
          <w:szCs w:val="28"/>
        </w:rPr>
        <w:t xml:space="preserve">, регистрирует их в журнале учета </w:t>
      </w:r>
      <w:r w:rsidRPr="008110B9">
        <w:rPr>
          <w:rFonts w:ascii="Times New Roman" w:hAnsi="Times New Roman" w:cs="Times New Roman"/>
          <w:sz w:val="28"/>
          <w:szCs w:val="28"/>
        </w:rPr>
        <w:lastRenderedPageBreak/>
        <w:t>документооборота и направляет его заявителю способом, указанным в заявлении, в</w:t>
      </w:r>
      <w:r w:rsidR="00EB0C24">
        <w:rPr>
          <w:rFonts w:ascii="Times New Roman" w:hAnsi="Times New Roman" w:cs="Times New Roman"/>
          <w:sz w:val="28"/>
          <w:szCs w:val="28"/>
        </w:rPr>
        <w:t xml:space="preserve"> срок не превышающий 10 дней с момента поступления заявления</w:t>
      </w:r>
      <w:r w:rsidRPr="008110B9">
        <w:rPr>
          <w:rFonts w:ascii="Times New Roman" w:hAnsi="Times New Roman" w:cs="Times New Roman"/>
          <w:sz w:val="28"/>
          <w:szCs w:val="28"/>
        </w:rPr>
        <w:t>.</w:t>
      </w:r>
    </w:p>
    <w:p w:rsidR="008110B9" w:rsidRPr="008110B9" w:rsidRDefault="008110B9" w:rsidP="008110B9">
      <w:pPr>
        <w:pStyle w:val="af4"/>
        <w:spacing w:line="360" w:lineRule="auto"/>
        <w:ind w:firstLine="709"/>
        <w:rPr>
          <w:bCs/>
          <w:color w:val="000000"/>
          <w:szCs w:val="28"/>
        </w:rPr>
      </w:pPr>
      <w:r w:rsidRPr="008110B9">
        <w:rPr>
          <w:szCs w:val="28"/>
        </w:rPr>
        <w:t xml:space="preserve">3.3.6. Результатом административной процедуры является выдача </w:t>
      </w:r>
      <w:r w:rsidRPr="008110B9">
        <w:rPr>
          <w:bCs/>
          <w:color w:val="000000"/>
          <w:szCs w:val="28"/>
        </w:rPr>
        <w:t>разрешения на ввод объекта в эксплуатацию в 2 экземплярах.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4. Формы контроля за исполнением настоящего</w:t>
      </w:r>
      <w:r w:rsidRPr="008110B9">
        <w:rPr>
          <w:b/>
          <w:sz w:val="28"/>
          <w:szCs w:val="28"/>
        </w:rPr>
        <w:br/>
        <w:t>Административного регламента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4.1. Порядок осуществления текущего контроля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за соблюдением и исполнением ответственными должностными</w:t>
      </w:r>
      <w:r w:rsidRPr="008110B9">
        <w:rPr>
          <w:b/>
          <w:sz w:val="28"/>
          <w:szCs w:val="28"/>
        </w:rPr>
        <w:br/>
        <w:t>лицами положений настоящего Административного регламента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и иных нормативных правовых актов, устанавливающих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требования к предоставлению муниципальной услуги,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а также принятием ими решений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tabs>
          <w:tab w:val="left" w:pos="5112"/>
        </w:tabs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заместителем главы администрации по жизнеобеспечению.</w:t>
      </w:r>
    </w:p>
    <w:p w:rsidR="008110B9" w:rsidRPr="008110B9" w:rsidRDefault="008110B9" w:rsidP="008110B9">
      <w:pPr>
        <w:tabs>
          <w:tab w:val="left" w:pos="5112"/>
        </w:tabs>
        <w:autoSpaceDE w:val="0"/>
        <w:spacing w:line="360" w:lineRule="auto"/>
        <w:ind w:firstLine="709"/>
        <w:rPr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4.2. Порядок осуществления проверок полноты и качества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4.2.1. Контроль за полнотой и качеством исполнения муниципальной услуги включает в себя проведение проверок за соблюдением настоящего Административного регламента и подготовку ответов на обращения, содержащие жалобы на действия (бездействие) и решения должностных лиц, ответственных за предоставление муниципальной услуги.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4.2.2. Проверки полноты и качества предоставления муниципальной услуги организуются на основании муниципальных правовых актов администрации муниципального образования.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 xml:space="preserve">4.3. Ответственность должностных лиц за решения и действия </w:t>
      </w:r>
      <w:r w:rsidRPr="008110B9">
        <w:rPr>
          <w:b/>
          <w:sz w:val="28"/>
          <w:szCs w:val="28"/>
        </w:rPr>
        <w:lastRenderedPageBreak/>
        <w:t>(бездействие), принимаемые (осуществляемые) ими в ходе предоставления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По результатам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5. Досудебный (внесудебный) порядок обжалования</w:t>
      </w:r>
    </w:p>
    <w:p w:rsidR="008110B9" w:rsidRPr="008110B9" w:rsidRDefault="008110B9" w:rsidP="008110B9">
      <w:pPr>
        <w:autoSpaceDE w:val="0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решений и действий (бездействия) администрации муниципального образования, предоставляющей муниципальную услугу, а также должностных лиц администрации муниципального образования, ответственных за предоставление муниципальной услуги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муниципального образования в досудебном и судебном порядке.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5.2. Заявитель может обратиться с жалобой на нарушение порядка предоставления муниципальной услуги в следующих случаях: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нарушение срока предоставления муниципальной услуги;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8110B9">
        <w:rPr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110B9" w:rsidRPr="008110B9" w:rsidRDefault="008110B9" w:rsidP="008110B9">
      <w:pPr>
        <w:autoSpaceDE w:val="0"/>
        <w:spacing w:line="360" w:lineRule="auto"/>
        <w:rPr>
          <w:sz w:val="28"/>
          <w:szCs w:val="28"/>
        </w:rPr>
      </w:pPr>
      <w:r w:rsidRPr="008110B9">
        <w:rPr>
          <w:sz w:val="28"/>
          <w:szCs w:val="28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отказ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5.2.Требования к порядку подачи и рассмотрения жалобы</w:t>
      </w:r>
    </w:p>
    <w:p w:rsidR="008110B9" w:rsidRPr="008110B9" w:rsidRDefault="008110B9" w:rsidP="008110B9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на имя главы администрации муниципального образования. 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5.2.2. Жалоба может быть направлена посредством почтового отправления с уведомлением о вручении, с использованием информационно-телекоммуникационных сетей общего пользования, включая официальный сайт муниципального образования, Портал государственных услуг Кировской области, а также может быть принята при личном приеме заявителя.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5.2.3. Жалоба должна содержать: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наименование органа, предоставляющего муниципальную услугу,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lastRenderedPageBreak/>
        <w:t>сведения об обжалуемых решениях и действиях (бездействии) администрации муниципального образования, должностного лица, ответственного за предоставление муниципальной услуги;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муниципального образования, должностного лица, ответственного за предоставление муниципальной услуги.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 xml:space="preserve">Жалоба, поступившая в администрацию муниципального образования, подлежит рассмотрению главой администрации муниципального образования в течение пятнадцати рабочих дней со дня ее регистрации, а в случае обжалования отказа администрации муниципального образования,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5.2.5. По результатам рассмотрения жалобы глава администрации муниципального образования принимает одно из следующих решений: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отказывает в удовлетворении жалобы.</w:t>
      </w:r>
    </w:p>
    <w:p w:rsidR="008110B9" w:rsidRPr="008110B9" w:rsidRDefault="008110B9" w:rsidP="008110B9">
      <w:pPr>
        <w:autoSpaceDE w:val="0"/>
        <w:spacing w:line="360" w:lineRule="auto"/>
        <w:ind w:firstLine="709"/>
        <w:rPr>
          <w:sz w:val="28"/>
          <w:szCs w:val="28"/>
        </w:rPr>
      </w:pPr>
      <w:r w:rsidRPr="008110B9">
        <w:rPr>
          <w:sz w:val="28"/>
          <w:szCs w:val="28"/>
        </w:rPr>
        <w:t>5.2.6. Не позднее дня, следующего за днем принятия решения, указанного в пункте 5.2.5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10B9" w:rsidRPr="008110B9" w:rsidRDefault="008110B9" w:rsidP="008110B9">
      <w:pPr>
        <w:pStyle w:val="ConsPlusNormal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lastRenderedPageBreak/>
        <w:t>Заявитель может направить жалобу с использованием информационно-телекоммуникационной сети «Интернет»:</w:t>
      </w:r>
    </w:p>
    <w:p w:rsidR="008110B9" w:rsidRPr="008110B9" w:rsidRDefault="008110B9" w:rsidP="008110B9">
      <w:pPr>
        <w:spacing w:line="360" w:lineRule="auto"/>
        <w:ind w:firstLine="709"/>
        <w:rPr>
          <w:color w:val="3114DC"/>
          <w:sz w:val="28"/>
          <w:szCs w:val="28"/>
          <w:u w:val="single"/>
        </w:rPr>
      </w:pPr>
      <w:r w:rsidRPr="008110B9">
        <w:rPr>
          <w:color w:val="000000"/>
          <w:sz w:val="28"/>
          <w:szCs w:val="28"/>
        </w:rPr>
        <w:t>- на официальный адрес электронной почты администрации муниципального образования</w:t>
      </w:r>
      <w:r w:rsidRPr="008110B9">
        <w:rPr>
          <w:sz w:val="28"/>
          <w:szCs w:val="28"/>
        </w:rPr>
        <w:t xml:space="preserve">: </w:t>
      </w:r>
      <w:r w:rsidRPr="008110B9">
        <w:rPr>
          <w:color w:val="3114DC"/>
          <w:sz w:val="28"/>
          <w:szCs w:val="28"/>
          <w:u w:val="single"/>
          <w:lang w:val="en-US"/>
        </w:rPr>
        <w:t>Admin</w:t>
      </w:r>
      <w:r w:rsidRPr="008110B9">
        <w:rPr>
          <w:color w:val="3114DC"/>
          <w:sz w:val="28"/>
          <w:szCs w:val="28"/>
          <w:u w:val="single"/>
        </w:rPr>
        <w:t xml:space="preserve"> </w:t>
      </w:r>
      <w:r w:rsidRPr="008110B9">
        <w:rPr>
          <w:color w:val="3114DC"/>
          <w:sz w:val="28"/>
          <w:szCs w:val="28"/>
          <w:u w:val="single"/>
          <w:lang w:val="en-US"/>
        </w:rPr>
        <w:t>Tuzha</w:t>
      </w:r>
      <w:r w:rsidRPr="008110B9">
        <w:rPr>
          <w:color w:val="3114DC"/>
          <w:sz w:val="28"/>
          <w:szCs w:val="28"/>
          <w:u w:val="single"/>
        </w:rPr>
        <w:t>@</w:t>
      </w:r>
      <w:r w:rsidRPr="008110B9">
        <w:rPr>
          <w:color w:val="3114DC"/>
          <w:sz w:val="28"/>
          <w:szCs w:val="28"/>
          <w:u w:val="single"/>
          <w:lang w:val="en-US"/>
        </w:rPr>
        <w:t>mail</w:t>
      </w:r>
      <w:r w:rsidRPr="008110B9">
        <w:rPr>
          <w:color w:val="3114DC"/>
          <w:sz w:val="28"/>
          <w:szCs w:val="28"/>
          <w:u w:val="single"/>
        </w:rPr>
        <w:t>.</w:t>
      </w:r>
      <w:r w:rsidRPr="008110B9">
        <w:rPr>
          <w:color w:val="3114DC"/>
          <w:sz w:val="28"/>
          <w:szCs w:val="28"/>
          <w:u w:val="single"/>
          <w:lang w:val="en-US"/>
        </w:rPr>
        <w:t>ru</w:t>
      </w:r>
      <w:r w:rsidRPr="008110B9">
        <w:rPr>
          <w:color w:val="3114DC"/>
          <w:sz w:val="28"/>
          <w:szCs w:val="28"/>
          <w:u w:val="single"/>
        </w:rPr>
        <w:t>;</w:t>
      </w:r>
    </w:p>
    <w:p w:rsidR="008110B9" w:rsidRPr="008110B9" w:rsidRDefault="008110B9" w:rsidP="008110B9">
      <w:pPr>
        <w:spacing w:line="360" w:lineRule="auto"/>
        <w:ind w:firstLine="709"/>
        <w:rPr>
          <w:color w:val="3114DC"/>
          <w:sz w:val="28"/>
          <w:szCs w:val="28"/>
          <w:u w:val="single"/>
        </w:rPr>
      </w:pPr>
      <w:r w:rsidRPr="008110B9">
        <w:rPr>
          <w:color w:val="000000"/>
          <w:sz w:val="28"/>
          <w:szCs w:val="28"/>
        </w:rPr>
        <w:t>- заполнив в электронном виде форму в разделе «Интернет-приемная» на официальном сайте муниципального образования</w:t>
      </w:r>
      <w:r w:rsidRPr="008110B9">
        <w:rPr>
          <w:sz w:val="28"/>
          <w:szCs w:val="28"/>
        </w:rPr>
        <w:t>:</w:t>
      </w:r>
      <w:r w:rsidRPr="008110B9">
        <w:rPr>
          <w:color w:val="3114DC"/>
          <w:sz w:val="28"/>
          <w:szCs w:val="28"/>
          <w:u w:val="single"/>
        </w:rPr>
        <w:t xml:space="preserve"> </w:t>
      </w:r>
      <w:r w:rsidRPr="008110B9">
        <w:rPr>
          <w:color w:val="3114DC"/>
          <w:sz w:val="28"/>
          <w:szCs w:val="28"/>
          <w:u w:val="single"/>
          <w:lang w:val="en-US"/>
        </w:rPr>
        <w:t>tuzha</w:t>
      </w:r>
      <w:r w:rsidRPr="008110B9">
        <w:rPr>
          <w:color w:val="3114DC"/>
          <w:sz w:val="28"/>
          <w:szCs w:val="28"/>
          <w:u w:val="single"/>
        </w:rPr>
        <w:t>.</w:t>
      </w:r>
      <w:r w:rsidRPr="008110B9">
        <w:rPr>
          <w:color w:val="3114DC"/>
          <w:sz w:val="28"/>
          <w:szCs w:val="28"/>
          <w:u w:val="single"/>
          <w:lang w:val="en-US"/>
        </w:rPr>
        <w:t>ru</w:t>
      </w:r>
    </w:p>
    <w:p w:rsidR="008110B9" w:rsidRPr="008110B9" w:rsidRDefault="008110B9" w:rsidP="008110B9">
      <w:pPr>
        <w:tabs>
          <w:tab w:val="left" w:pos="5112"/>
        </w:tabs>
        <w:autoSpaceDE w:val="0"/>
        <w:spacing w:line="360" w:lineRule="auto"/>
        <w:jc w:val="center"/>
        <w:rPr>
          <w:b/>
          <w:sz w:val="28"/>
          <w:szCs w:val="28"/>
        </w:rPr>
      </w:pPr>
      <w:r w:rsidRPr="008110B9">
        <w:rPr>
          <w:b/>
          <w:sz w:val="28"/>
          <w:szCs w:val="28"/>
        </w:rPr>
        <w:t>__________</w:t>
      </w:r>
    </w:p>
    <w:p w:rsidR="008110B9" w:rsidRDefault="008110B9" w:rsidP="008110B9">
      <w:pPr>
        <w:pageBreakBefore/>
        <w:tabs>
          <w:tab w:val="left" w:pos="5112"/>
        </w:tabs>
        <w:autoSpaceDE w:val="0"/>
        <w:spacing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ФОРМА</w:t>
      </w:r>
      <w:r>
        <w:rPr>
          <w:b/>
          <w:bCs/>
          <w:szCs w:val="28"/>
        </w:rPr>
        <w:br/>
        <w:t>заявления о предоставлении муниципальной услуги</w:t>
      </w: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 w:val="8"/>
          <w:szCs w:val="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388.8pt;margin-top:-66.4pt;width:143.75pt;height:32.75pt;z-index:251663872;mso-wrap-distance-left:9.05pt;mso-wrap-distance-right:9.05pt" stroked="f">
            <v:fill opacity="0" color2="black"/>
            <v:textbox style="mso-next-textbox:#_x0000_s1086" inset="0,0,0,0">
              <w:txbxContent>
                <w:p w:rsidR="00886D14" w:rsidRDefault="00886D14" w:rsidP="008110B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№ 1</w:t>
                  </w:r>
                </w:p>
              </w:txbxContent>
            </v:textbox>
          </v:shape>
        </w:pict>
      </w:r>
    </w:p>
    <w:p w:rsidR="008110B9" w:rsidRDefault="008110B9" w:rsidP="008110B9">
      <w:pPr>
        <w:shd w:val="clear" w:color="auto" w:fill="FFFFFF"/>
        <w:autoSpaceDE w:val="0"/>
        <w:ind w:left="3834"/>
        <w:jc w:val="right"/>
        <w:rPr>
          <w:iCs/>
          <w:color w:val="000000"/>
        </w:rPr>
      </w:pPr>
      <w:r>
        <w:rPr>
          <w:iCs/>
          <w:color w:val="000000"/>
        </w:rPr>
        <w:t>Главе администрации города _______________</w:t>
      </w:r>
    </w:p>
    <w:p w:rsidR="008110B9" w:rsidRDefault="008110B9" w:rsidP="008110B9">
      <w:pPr>
        <w:shd w:val="clear" w:color="auto" w:fill="FFFFFF"/>
        <w:autoSpaceDE w:val="0"/>
        <w:ind w:left="3834"/>
        <w:jc w:val="right"/>
        <w:rPr>
          <w:iCs/>
          <w:color w:val="000000"/>
        </w:rPr>
      </w:pPr>
      <w:r>
        <w:rPr>
          <w:iCs/>
          <w:color w:val="000000"/>
        </w:rPr>
        <w:t>_______________________________________</w:t>
      </w:r>
    </w:p>
    <w:p w:rsidR="008110B9" w:rsidRDefault="008110B9" w:rsidP="008110B9">
      <w:pPr>
        <w:shd w:val="clear" w:color="auto" w:fill="FFFFFF"/>
        <w:autoSpaceDE w:val="0"/>
        <w:ind w:left="3600"/>
        <w:jc w:val="right"/>
        <w:rPr>
          <w:iCs/>
          <w:color w:val="000000"/>
          <w:sz w:val="16"/>
          <w:szCs w:val="16"/>
        </w:rPr>
      </w:pPr>
      <w:r>
        <w:rPr>
          <w:iCs/>
          <w:color w:val="000000"/>
        </w:rPr>
        <w:t>от</w:t>
      </w:r>
      <w:r>
        <w:rPr>
          <w:iCs/>
          <w:color w:val="000000"/>
          <w:szCs w:val="28"/>
        </w:rPr>
        <w:t xml:space="preserve"> </w:t>
      </w:r>
      <w:r>
        <w:rPr>
          <w:iCs/>
          <w:color w:val="000000"/>
          <w:sz w:val="16"/>
          <w:szCs w:val="16"/>
        </w:rPr>
        <w:t>___________________________________________________________________</w:t>
      </w:r>
    </w:p>
    <w:p w:rsidR="008110B9" w:rsidRDefault="008110B9" w:rsidP="008110B9">
      <w:pPr>
        <w:shd w:val="clear" w:color="auto" w:fill="FFFFFF"/>
        <w:autoSpaceDE w:val="0"/>
        <w:ind w:left="3600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(застройщик: наименование юр. лица, ФИО физ. лица)</w:t>
      </w:r>
    </w:p>
    <w:p w:rsidR="008110B9" w:rsidRDefault="008110B9" w:rsidP="008110B9">
      <w:pPr>
        <w:shd w:val="clear" w:color="auto" w:fill="FFFFFF"/>
        <w:autoSpaceDE w:val="0"/>
        <w:ind w:left="3600"/>
        <w:jc w:val="right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>_______________________________________________________________________</w:t>
      </w:r>
    </w:p>
    <w:p w:rsidR="008110B9" w:rsidRDefault="008110B9" w:rsidP="008110B9">
      <w:pPr>
        <w:shd w:val="clear" w:color="auto" w:fill="FFFFFF"/>
        <w:autoSpaceDE w:val="0"/>
        <w:ind w:left="3600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(почтовый адрес)</w:t>
      </w:r>
    </w:p>
    <w:p w:rsidR="008110B9" w:rsidRDefault="008110B9" w:rsidP="008110B9">
      <w:pPr>
        <w:shd w:val="clear" w:color="auto" w:fill="FFFFFF"/>
        <w:autoSpaceDE w:val="0"/>
        <w:ind w:left="3600"/>
        <w:jc w:val="right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>_______________________________________________________________________</w:t>
      </w:r>
    </w:p>
    <w:p w:rsidR="008110B9" w:rsidRDefault="008110B9" w:rsidP="008110B9">
      <w:pPr>
        <w:shd w:val="clear" w:color="auto" w:fill="FFFFFF"/>
        <w:autoSpaceDE w:val="0"/>
        <w:ind w:left="3600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(контактный телефон, факс)</w:t>
      </w:r>
    </w:p>
    <w:p w:rsidR="008110B9" w:rsidRDefault="008110B9" w:rsidP="008110B9">
      <w:pPr>
        <w:shd w:val="clear" w:color="auto" w:fill="FFFFFF"/>
        <w:autoSpaceDE w:val="0"/>
        <w:ind w:left="-852" w:right="-297"/>
        <w:jc w:val="center"/>
        <w:rPr>
          <w:b/>
          <w:iCs/>
          <w:color w:val="000000"/>
          <w:sz w:val="16"/>
          <w:szCs w:val="16"/>
        </w:rPr>
      </w:pPr>
    </w:p>
    <w:p w:rsidR="008110B9" w:rsidRDefault="008110B9" w:rsidP="008110B9">
      <w:pPr>
        <w:jc w:val="center"/>
        <w:rPr>
          <w:b/>
        </w:rPr>
      </w:pPr>
      <w:r>
        <w:rPr>
          <w:b/>
        </w:rPr>
        <w:t>ЗАЯВЛЕНИЕ</w:t>
      </w:r>
    </w:p>
    <w:p w:rsidR="008110B9" w:rsidRDefault="008110B9" w:rsidP="008110B9">
      <w:pPr>
        <w:jc w:val="center"/>
        <w:rPr>
          <w:b/>
        </w:rPr>
      </w:pPr>
      <w:r>
        <w:rPr>
          <w:b/>
        </w:rPr>
        <w:t xml:space="preserve">на получение разрешения на ввод </w:t>
      </w:r>
      <w:r>
        <w:rPr>
          <w:b/>
        </w:rPr>
        <w:br/>
        <w:t xml:space="preserve">объекта в эксплуатацию </w:t>
      </w:r>
    </w:p>
    <w:p w:rsidR="008110B9" w:rsidRDefault="008110B9" w:rsidP="008110B9">
      <w:pPr>
        <w:shd w:val="clear" w:color="auto" w:fill="FFFFFF"/>
        <w:jc w:val="center"/>
        <w:rPr>
          <w:b/>
          <w:iCs/>
          <w:color w:val="000000"/>
        </w:rPr>
      </w:pPr>
    </w:p>
    <w:p w:rsidR="008110B9" w:rsidRDefault="008110B9" w:rsidP="008110B9">
      <w:pPr>
        <w:shd w:val="clear" w:color="auto" w:fill="FFFFFF"/>
        <w:ind w:firstLine="540"/>
        <w:rPr>
          <w:color w:val="000000"/>
        </w:rPr>
      </w:pPr>
      <w:r>
        <w:rPr>
          <w:color w:val="000000"/>
        </w:rPr>
        <w:t>Прошу выдать разрешение на ввод в эксплуатацию законченного строительством (реконструкцией)</w:t>
      </w:r>
    </w:p>
    <w:p w:rsidR="008110B9" w:rsidRDefault="008110B9" w:rsidP="008110B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8110B9" w:rsidRDefault="008110B9" w:rsidP="008110B9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объекта недвижимости)</w:t>
      </w:r>
    </w:p>
    <w:p w:rsidR="008110B9" w:rsidRDefault="008110B9" w:rsidP="008110B9">
      <w:pPr>
        <w:shd w:val="clear" w:color="auto" w:fill="FFFFFF"/>
        <w:rPr>
          <w:color w:val="000000"/>
        </w:rPr>
      </w:pPr>
      <w:r>
        <w:rPr>
          <w:color w:val="000000"/>
        </w:rPr>
        <w:t>расположенного по адресу: _____________________________________________________</w:t>
      </w:r>
    </w:p>
    <w:p w:rsidR="008110B9" w:rsidRDefault="008110B9" w:rsidP="008110B9">
      <w:pPr>
        <w:shd w:val="clear" w:color="auto" w:fill="FFFFFF"/>
        <w:rPr>
          <w:rFonts w:eastAsia="Calibri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eastAsia="Calibri"/>
          <w:sz w:val="18"/>
          <w:szCs w:val="18"/>
        </w:rPr>
        <w:t>(полный адрес объекта капитального строительства с указанием</w:t>
      </w:r>
    </w:p>
    <w:p w:rsidR="008110B9" w:rsidRDefault="008110B9" w:rsidP="008110B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8110B9" w:rsidRDefault="008110B9" w:rsidP="008110B9">
      <w:pPr>
        <w:shd w:val="clear" w:color="auto" w:fill="FFFFFF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субъекта Российской Федерации, города, улицы или строительный адрес)</w:t>
      </w:r>
    </w:p>
    <w:p w:rsidR="008110B9" w:rsidRDefault="008110B9" w:rsidP="008110B9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на земельном участке</w:t>
      </w:r>
      <w:r>
        <w:t xml:space="preserve"> с кадастровым номером</w:t>
      </w:r>
      <w:r>
        <w:rPr>
          <w:color w:val="000000"/>
        </w:rPr>
        <w:t>: ____________________________________.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  <w:sz w:val="18"/>
          <w:szCs w:val="18"/>
        </w:rPr>
        <w:t>(кадастровый номер участка)</w:t>
      </w:r>
    </w:p>
    <w:p w:rsidR="008110B9" w:rsidRDefault="008110B9" w:rsidP="008110B9">
      <w:pPr>
        <w:shd w:val="clear" w:color="auto" w:fill="FFFFFF"/>
        <w:jc w:val="center"/>
        <w:rPr>
          <w:iCs/>
          <w:color w:val="000000"/>
        </w:rPr>
      </w:pPr>
      <w:r>
        <w:rPr>
          <w:iCs/>
          <w:color w:val="000000"/>
        </w:rPr>
        <w:t>При этом сообщаю сведения об объекте капитального строительства: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1433"/>
        <w:gridCol w:w="1987"/>
        <w:gridCol w:w="2019"/>
      </w:tblGrid>
      <w:tr w:rsidR="008110B9" w:rsidTr="002321BF">
        <w:trPr>
          <w:trHeight w:val="583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проекту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</w:t>
            </w:r>
          </w:p>
        </w:tc>
      </w:tr>
      <w:tr w:rsidR="008110B9" w:rsidTr="002321BF">
        <w:trPr>
          <w:trHeight w:val="274"/>
        </w:trPr>
        <w:tc>
          <w:tcPr>
            <w:tcW w:w="95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 Общие показатели вводимого в эксплуатацию объекта</w:t>
            </w:r>
          </w:p>
        </w:tc>
      </w:tr>
      <w:tr w:rsidR="008110B9" w:rsidTr="002321BF">
        <w:trPr>
          <w:trHeight w:val="295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Строительный объем - всего,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 надземной части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Общая площадь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569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Площадь встроено-пристроенных помещений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Площадь застройки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этажей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зданий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  <w:r>
              <w:t>Благоустройство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</w:pPr>
            <w:r>
              <w:t>кв. м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95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(иные показатели)</w:t>
            </w:r>
          </w:p>
        </w:tc>
      </w:tr>
      <w:tr w:rsidR="008110B9" w:rsidTr="002321BF">
        <w:trPr>
          <w:trHeight w:val="252"/>
        </w:trPr>
        <w:tc>
          <w:tcPr>
            <w:tcW w:w="95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 Нежилые объекты</w:t>
            </w:r>
          </w:p>
        </w:tc>
      </w:tr>
      <w:tr w:rsidR="008110B9" w:rsidTr="002321BF">
        <w:trPr>
          <w:trHeight w:val="581"/>
        </w:trPr>
        <w:tc>
          <w:tcPr>
            <w:tcW w:w="9579" w:type="dxa"/>
            <w:gridSpan w:val="4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непроизводственного назначения (школы, больницы.</w:t>
            </w:r>
          </w:p>
          <w:p w:rsidR="008110B9" w:rsidRDefault="008110B9" w:rsidP="002321B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детские сады, объекты культуры, спорта и т.д.)</w:t>
            </w:r>
          </w:p>
        </w:tc>
      </w:tr>
      <w:tr w:rsidR="008110B9" w:rsidTr="002321BF">
        <w:trPr>
          <w:trHeight w:val="295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мест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посещений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Вместимость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95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(иные показатели)</w:t>
            </w:r>
          </w:p>
        </w:tc>
      </w:tr>
      <w:tr w:rsidR="008110B9" w:rsidTr="002321BF">
        <w:trPr>
          <w:trHeight w:val="274"/>
        </w:trPr>
        <w:tc>
          <w:tcPr>
            <w:tcW w:w="95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производственного назначения</w:t>
            </w:r>
          </w:p>
        </w:tc>
      </w:tr>
      <w:tr w:rsidR="008110B9" w:rsidTr="002321BF">
        <w:trPr>
          <w:trHeight w:val="281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Мощность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Производительность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95"/>
        </w:trPr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</w:p>
        </w:tc>
        <w:tc>
          <w:tcPr>
            <w:tcW w:w="143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3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</w:tbl>
    <w:p w:rsidR="008110B9" w:rsidRDefault="008110B9" w:rsidP="008110B9">
      <w:pPr>
        <w:shd w:val="clear" w:color="auto" w:fill="FFFFFF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   (иные показатели)</w:t>
      </w:r>
    </w:p>
    <w:p w:rsidR="008110B9" w:rsidRDefault="008110B9" w:rsidP="008110B9">
      <w:pPr>
        <w:shd w:val="clear" w:color="auto" w:fill="FFFFFF"/>
        <w:rPr>
          <w:color w:val="000000"/>
          <w:u w:val="single"/>
        </w:rPr>
      </w:pP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2"/>
        <w:gridCol w:w="1447"/>
        <w:gridCol w:w="2052"/>
        <w:gridCol w:w="2040"/>
      </w:tblGrid>
      <w:tr w:rsidR="008110B9" w:rsidTr="002321BF">
        <w:trPr>
          <w:trHeight w:val="576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проекту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</w:t>
            </w: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фундаментов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стен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перекрытий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кровли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74"/>
        </w:trPr>
        <w:tc>
          <w:tcPr>
            <w:tcW w:w="9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Объекты жилищного строительства</w:t>
            </w:r>
          </w:p>
        </w:tc>
      </w:tr>
      <w:tr w:rsidR="008110B9" w:rsidTr="002321BF">
        <w:trPr>
          <w:trHeight w:val="842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этажей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Количество секций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секций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Количество квартир </w:t>
            </w:r>
            <w:r>
              <w:rPr>
                <w:i/>
                <w:iCs/>
                <w:color w:val="000000"/>
              </w:rPr>
              <w:t xml:space="preserve">- </w:t>
            </w: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штук/кв.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95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1- комнатные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штук/кв.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2- комнатные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штук/кв.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3- комнатные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штук/кв.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4- комнатные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штук/кв.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более чем 4- комнатные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штук/кв.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842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фундаментов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8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стен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перекрытий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81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 кровли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274"/>
        </w:trPr>
        <w:tc>
          <w:tcPr>
            <w:tcW w:w="97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IV. </w:t>
            </w:r>
            <w:r>
              <w:rPr>
                <w:color w:val="000000"/>
              </w:rPr>
              <w:t>Стоимость строительства</w:t>
            </w:r>
          </w:p>
        </w:tc>
      </w:tr>
      <w:tr w:rsidR="008110B9" w:rsidTr="002321BF">
        <w:trPr>
          <w:trHeight w:val="583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Стоимость строительства объекта </w:t>
            </w: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  <w:tr w:rsidR="008110B9" w:rsidTr="002321BF">
        <w:trPr>
          <w:trHeight w:val="590"/>
        </w:trPr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 строительно-монтажных работ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10B9" w:rsidRDefault="008110B9" w:rsidP="002321B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10B9" w:rsidRDefault="008110B9" w:rsidP="002321BF">
            <w:pPr>
              <w:shd w:val="clear" w:color="auto" w:fill="FFFFFF"/>
              <w:snapToGrid w:val="0"/>
            </w:pPr>
          </w:p>
        </w:tc>
      </w:tr>
    </w:tbl>
    <w:p w:rsidR="008110B9" w:rsidRDefault="008110B9" w:rsidP="008110B9">
      <w:pPr>
        <w:shd w:val="clear" w:color="auto" w:fill="FFFFFF"/>
      </w:pPr>
    </w:p>
    <w:tbl>
      <w:tblPr>
        <w:tblW w:w="0" w:type="auto"/>
        <w:tblLayout w:type="fixed"/>
        <w:tblLook w:val="0000"/>
      </w:tblPr>
      <w:tblGrid>
        <w:gridCol w:w="9508"/>
      </w:tblGrid>
      <w:tr w:rsidR="008110B9" w:rsidTr="002321BF">
        <w:trPr>
          <w:trHeight w:val="269"/>
        </w:trPr>
        <w:tc>
          <w:tcPr>
            <w:tcW w:w="9508" w:type="dxa"/>
          </w:tcPr>
          <w:p w:rsidR="008110B9" w:rsidRDefault="008110B9" w:rsidP="002321BF">
            <w:pPr>
              <w:snapToGrid w:val="0"/>
            </w:pPr>
            <w:r>
              <w:t>Перечень прилагаемых документов:</w:t>
            </w:r>
          </w:p>
        </w:tc>
      </w:tr>
      <w:tr w:rsidR="008110B9" w:rsidTr="002321BF">
        <w:trPr>
          <w:trHeight w:val="145"/>
        </w:trPr>
        <w:tc>
          <w:tcPr>
            <w:tcW w:w="9508" w:type="dxa"/>
          </w:tcPr>
          <w:p w:rsidR="008110B9" w:rsidRDefault="008110B9" w:rsidP="002321BF">
            <w:pPr>
              <w:snapToGrid w:val="0"/>
              <w:jc w:val="center"/>
            </w:pPr>
          </w:p>
        </w:tc>
      </w:tr>
      <w:tr w:rsidR="008110B9" w:rsidTr="002321BF">
        <w:trPr>
          <w:trHeight w:val="145"/>
        </w:trPr>
        <w:tc>
          <w:tcPr>
            <w:tcW w:w="9508" w:type="dxa"/>
            <w:tcBorders>
              <w:top w:val="single" w:sz="4" w:space="0" w:color="000000"/>
            </w:tcBorders>
          </w:tcPr>
          <w:p w:rsidR="008110B9" w:rsidRDefault="008110B9" w:rsidP="002321BF">
            <w:pPr>
              <w:snapToGrid w:val="0"/>
              <w:jc w:val="center"/>
            </w:pPr>
          </w:p>
        </w:tc>
      </w:tr>
    </w:tbl>
    <w:p w:rsidR="008110B9" w:rsidRDefault="008110B9" w:rsidP="008110B9">
      <w:pPr>
        <w:shd w:val="clear" w:color="auto" w:fill="FFFFFF"/>
        <w:autoSpaceDE w:val="0"/>
        <w:ind w:left="-852" w:right="-297"/>
        <w:jc w:val="center"/>
      </w:pPr>
    </w:p>
    <w:p w:rsidR="008110B9" w:rsidRDefault="008110B9" w:rsidP="008110B9">
      <w:pPr>
        <w:ind w:right="26" w:firstLine="709"/>
      </w:pPr>
      <w:r>
        <w:t>Результат оказания услуги прошу предоставить (нужное отметить):</w:t>
      </w:r>
    </w:p>
    <w:p w:rsidR="008110B9" w:rsidRDefault="008110B9" w:rsidP="008110B9">
      <w:pPr>
        <w:numPr>
          <w:ilvl w:val="0"/>
          <w:numId w:val="2"/>
        </w:numPr>
        <w:tabs>
          <w:tab w:val="clear" w:pos="720"/>
          <w:tab w:val="left" w:pos="0"/>
          <w:tab w:val="left" w:pos="1120"/>
          <w:tab w:val="num" w:pos="2160"/>
        </w:tabs>
        <w:ind w:left="0" w:right="28" w:firstLine="709"/>
      </w:pPr>
      <w:r>
        <w:t>на бумажном носителе (путем направления на почтовый адрес заявителя:___________________________________);</w:t>
      </w:r>
    </w:p>
    <w:p w:rsidR="008110B9" w:rsidRDefault="008110B9" w:rsidP="008110B9">
      <w:pPr>
        <w:numPr>
          <w:ilvl w:val="0"/>
          <w:numId w:val="2"/>
        </w:numPr>
        <w:tabs>
          <w:tab w:val="clear" w:pos="720"/>
          <w:tab w:val="left" w:pos="0"/>
          <w:tab w:val="left" w:pos="1120"/>
          <w:tab w:val="num" w:pos="2160"/>
        </w:tabs>
        <w:ind w:left="0" w:right="28" w:firstLine="709"/>
      </w:pPr>
      <w:r>
        <w:t>в форме электронного документа (путем направления на электронный адрес заявителя:___________________________________);</w:t>
      </w:r>
    </w:p>
    <w:p w:rsidR="008110B9" w:rsidRDefault="008110B9" w:rsidP="008110B9">
      <w:pPr>
        <w:numPr>
          <w:ilvl w:val="0"/>
          <w:numId w:val="2"/>
        </w:numPr>
        <w:tabs>
          <w:tab w:val="clear" w:pos="720"/>
          <w:tab w:val="left" w:pos="0"/>
          <w:tab w:val="left" w:pos="1120"/>
          <w:tab w:val="num" w:pos="2160"/>
        </w:tabs>
        <w:ind w:left="0" w:right="28" w:firstLine="709"/>
      </w:pPr>
      <w:r>
        <w:t>путем выдачи документации при личной явке заявителя.</w:t>
      </w:r>
    </w:p>
    <w:p w:rsidR="008110B9" w:rsidRDefault="008110B9" w:rsidP="008110B9">
      <w:pPr>
        <w:shd w:val="clear" w:color="auto" w:fill="FFFFFF"/>
        <w:autoSpaceDE w:val="0"/>
        <w:ind w:right="-297" w:firstLine="540"/>
        <w:rPr>
          <w:b/>
          <w:color w:val="000000"/>
        </w:rPr>
      </w:pPr>
      <w:r>
        <w:rPr>
          <w:b/>
          <w:color w:val="000000"/>
        </w:rPr>
        <w:t>За достоверность указанных в настоящем заявлении сведений застройщик несет ответственность в соответствии с действующим законодательством.</w:t>
      </w:r>
    </w:p>
    <w:p w:rsidR="008110B9" w:rsidRDefault="008110B9" w:rsidP="008110B9">
      <w:pPr>
        <w:shd w:val="clear" w:color="auto" w:fill="FFFFFF"/>
        <w:autoSpaceDE w:val="0"/>
        <w:ind w:right="-297" w:firstLine="540"/>
        <w:jc w:val="right"/>
        <w:rPr>
          <w:b/>
          <w:color w:val="000000"/>
        </w:rPr>
      </w:pPr>
      <w:r>
        <w:rPr>
          <w:b/>
          <w:color w:val="000000"/>
        </w:rPr>
        <w:t>_____________________</w:t>
      </w:r>
    </w:p>
    <w:p w:rsidR="008110B9" w:rsidRDefault="008110B9" w:rsidP="008110B9">
      <w:pPr>
        <w:shd w:val="clear" w:color="auto" w:fill="FFFFFF"/>
        <w:autoSpaceDE w:val="0"/>
        <w:ind w:right="-297" w:firstLine="540"/>
        <w:rPr>
          <w:b/>
          <w:color w:val="000000"/>
        </w:rPr>
      </w:pPr>
    </w:p>
    <w:p w:rsidR="008110B9" w:rsidRDefault="008110B9" w:rsidP="008110B9">
      <w:pPr>
        <w:shd w:val="clear" w:color="auto" w:fill="FFFFFF"/>
        <w:autoSpaceDE w:val="0"/>
        <w:ind w:right="-297"/>
        <w:rPr>
          <w:color w:val="000000"/>
        </w:rPr>
      </w:pPr>
      <w:r>
        <w:rPr>
          <w:color w:val="000000"/>
        </w:rPr>
        <w:t xml:space="preserve">ЗАСТРОЙЩИК:   ________________ </w:t>
      </w:r>
      <w:r>
        <w:rPr>
          <w:color w:val="000000"/>
        </w:rPr>
        <w:tab/>
        <w:t xml:space="preserve">  __________________       /__________________/  </w:t>
      </w:r>
    </w:p>
    <w:p w:rsidR="008110B9" w:rsidRDefault="008110B9" w:rsidP="008110B9">
      <w:pPr>
        <w:shd w:val="clear" w:color="auto" w:fill="FFFFFF"/>
        <w:autoSpaceDE w:val="0"/>
        <w:ind w:right="-29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(должность)                                                (подпись)                                            (расшифровка)</w:t>
      </w:r>
    </w:p>
    <w:p w:rsidR="008110B9" w:rsidRDefault="008110B9" w:rsidP="008110B9">
      <w:pPr>
        <w:tabs>
          <w:tab w:val="left" w:pos="1594"/>
        </w:tabs>
        <w:autoSpaceDE w:val="0"/>
        <w:ind w:right="-297" w:firstLine="540"/>
      </w:pPr>
      <w:r>
        <w:t>М.П.</w:t>
      </w:r>
    </w:p>
    <w:p w:rsidR="008110B9" w:rsidRDefault="008110B9" w:rsidP="008110B9">
      <w:pPr>
        <w:shd w:val="clear" w:color="auto" w:fill="FFFFFF"/>
        <w:autoSpaceDE w:val="0"/>
        <w:ind w:firstLine="709"/>
        <w:jc w:val="right"/>
        <w:rPr>
          <w:iCs/>
          <w:color w:val="000000"/>
          <w:lang w:val="ru-RU"/>
        </w:rPr>
      </w:pPr>
      <w:r>
        <w:pict>
          <v:shape id="_x0000_s1085" type="#_x0000_t202" style="position:absolute;left:0;text-align:left;margin-left:-25.55pt;margin-top:3.95pt;width:261.1pt;height:31.25pt;z-index:251662848;mso-wrap-distance-left:9.05pt;mso-wrap-distance-right:9.05pt" stroked="f">
            <v:fill opacity="0" color2="black"/>
            <v:textbox style="mso-next-textbox:#_x0000_s1085" inset="0,0,0,0">
              <w:txbxContent>
                <w:p w:rsidR="00886D14" w:rsidRDefault="00886D14" w:rsidP="008110B9">
                  <w:pPr>
                    <w:rPr>
                      <w:sz w:val="20"/>
                      <w:szCs w:val="20"/>
                    </w:rPr>
                  </w:pPr>
                  <w:r>
                    <w:t>Дата подачи заявления</w:t>
                  </w:r>
                  <w:r>
                    <w:rPr>
                      <w:sz w:val="20"/>
                      <w:szCs w:val="20"/>
                    </w:rPr>
                    <w:t xml:space="preserve"> _______________________</w:t>
                  </w:r>
                </w:p>
              </w:txbxContent>
            </v:textbox>
          </v:shape>
        </w:pict>
      </w:r>
    </w:p>
    <w:p w:rsidR="008110B9" w:rsidRDefault="008110B9" w:rsidP="008110B9">
      <w:pPr>
        <w:pageBreakBefore/>
        <w:tabs>
          <w:tab w:val="left" w:pos="-2666"/>
        </w:tabs>
        <w:autoSpaceDE w:val="0"/>
        <w:ind w:left="-852" w:right="-297"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8110B9" w:rsidRDefault="008110B9" w:rsidP="008110B9">
      <w:pPr>
        <w:tabs>
          <w:tab w:val="left" w:pos="-2666"/>
        </w:tabs>
        <w:autoSpaceDE w:val="0"/>
        <w:ind w:left="-852" w:right="-297"/>
        <w:jc w:val="right"/>
        <w:rPr>
          <w:szCs w:val="28"/>
        </w:rPr>
      </w:pPr>
    </w:p>
    <w:p w:rsidR="008110B9" w:rsidRDefault="008110B9" w:rsidP="008110B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ПО ПРЕДОСТАВЛЕНИЮ МУНИЦИПАЛЬНОЙ УСЛУГИ </w:t>
      </w:r>
    </w:p>
    <w:p w:rsidR="008110B9" w:rsidRDefault="008110B9" w:rsidP="008110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 НА ТЕРРИТОРИИ МУНИЦИПАЛЬНОГО ОБРАЗОВАНИЯ «___________» КИРОВСКОЙ ОБЛАСТИ</w:t>
      </w:r>
    </w:p>
    <w:p w:rsidR="008110B9" w:rsidRDefault="008110B9" w:rsidP="008110B9">
      <w:pPr>
        <w:jc w:val="center"/>
        <w:rPr>
          <w:szCs w:val="28"/>
          <w:lang w:val="ru-RU"/>
        </w:rPr>
      </w:pPr>
      <w:r>
        <w:pict>
          <v:shape id="_x0000_s1084" type="#_x0000_t202" style="position:absolute;left:0;text-align:left;margin-left:98.8pt;margin-top:20.05pt;width:284.75pt;height:49.9pt;z-index:251661824;mso-wrap-distance-left:9.05pt;mso-wrap-distance-right:9.05pt" strokeweight=".5pt">
            <v:fill color2="black"/>
            <v:textbox style="mso-next-textbox:#_x0000_s1084" inset="7.45pt,3.85pt,7.45pt,3.85pt">
              <w:txbxContent>
                <w:p w:rsidR="00886D14" w:rsidRDefault="00886D14" w:rsidP="008110B9">
                  <w:pPr>
                    <w:jc w:val="center"/>
                  </w:pPr>
                  <w:r>
                    <w:t>Прием заявления в предоставлении муниципальной услуги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8110B9" w:rsidRDefault="008110B9" w:rsidP="008110B9">
      <w:pPr>
        <w:jc w:val="center"/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  <w:r>
        <w:pict>
          <v:line id="_x0000_s1074" style="position:absolute;left:0;text-align:left;z-index:251655680" from="241.8pt,2.7pt" to="241.8pt,20.7pt" strokeweight=".26mm">
            <v:stroke endarrow="block" joinstyle="miter"/>
          </v:line>
        </w:pict>
      </w: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  <w:r>
        <w:pict>
          <v:group id="_x0000_s1078" style="position:absolute;left:0;text-align:left;margin-left:99.3pt;margin-top:8.05pt;width:283.9pt;height:81.4pt;z-index:251659776;mso-wrap-distance-left:0;mso-wrap-distance-right:0" coordorigin="1986,161" coordsize="5677,1627">
            <o:lock v:ext="edit" text="t"/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79" type="#_x0000_t114" style="position:absolute;left:1988;top:164;width:5675;height:1624;v-text-anchor:middle" strokeweight=".26mm">
              <v:fill color2="black"/>
            </v:shape>
            <v:shape id="_x0000_s1080" type="#_x0000_t202" style="position:absolute;left:1986;top:161;width:5676;height:1305;v-text-anchor:middle" filled="f" stroked="f">
              <v:stroke joinstyle="round"/>
              <v:textbox style="mso-next-textbox:#_x0000_s1080;mso-rotate-with-shape:t">
                <w:txbxContent>
                  <w:p w:rsidR="00886D14" w:rsidRDefault="00886D14" w:rsidP="008110B9">
                    <w:pPr>
                      <w:ind w:left="-142" w:right="-163"/>
                      <w:jc w:val="center"/>
                    </w:pPr>
                    <w:r>
                      <w:t>Рассмотрение заявления о предоставлении муниципальной услуги и документов, необходимых для предоставления муниципальной услуги</w:t>
                    </w:r>
                  </w:p>
                </w:txbxContent>
              </v:textbox>
            </v:shape>
          </v:group>
        </w:pict>
      </w:r>
      <w:r>
        <w:rPr>
          <w:color w:val="000000"/>
          <w:szCs w:val="24"/>
        </w:rPr>
        <w:t xml:space="preserve">                </w:t>
      </w: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spacing w:line="216" w:lineRule="auto"/>
        <w:ind w:right="26" w:firstLine="709"/>
        <w:jc w:val="right"/>
        <w:rPr>
          <w:color w:val="000000"/>
          <w:szCs w:val="24"/>
        </w:rPr>
      </w:pPr>
      <w:r>
        <w:pict>
          <v:line id="_x0000_s1075" style="position:absolute;left:0;text-align:left;z-index:251656704" from="227.2pt,6.8pt" to="227.2pt,22.3pt" strokeweight=".26mm">
            <v:stroke endarrow="block" joinstyle="miter"/>
          </v:line>
        </w:pict>
      </w: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group id="_x0000_s1081" style="position:absolute;left:0;text-align:left;margin-left:70.05pt;margin-top:9.65pt;width:313.05pt;height:108.95pt;z-index:251660800;mso-wrap-distance-left:0;mso-wrap-distance-right:0" coordorigin="1401,193" coordsize="6260,2178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82" type="#_x0000_t4" style="position:absolute;left:1401;top:193;width:6260;height:2178;v-text-anchor:middle" strokeweight=".26mm">
              <v:fill color2="black"/>
            </v:shape>
            <v:shape id="_x0000_s1083" type="#_x0000_t202" style="position:absolute;left:2964;top:736;width:3128;height:1087;v-text-anchor:middle" filled="f" stroked="f">
              <v:stroke joinstyle="round"/>
              <v:textbox style="mso-next-textbox:#_x0000_s1083;mso-rotate-with-shape:t">
                <w:txbxContent>
                  <w:p w:rsidR="00886D14" w:rsidRDefault="00886D14" w:rsidP="008110B9">
                    <w:pPr>
                      <w:ind w:left="-142" w:right="-9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Предоставление муниципальной услуги либо отказ в предоставлении муниципальной услуги.</w:t>
                    </w:r>
                  </w:p>
                  <w:p w:rsidR="00886D14" w:rsidRDefault="00886D14" w:rsidP="008110B9">
                    <w:pPr>
                      <w:ind w:left="-363" w:right="-33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</w:t>
                    </w:r>
                  </w:p>
                  <w:p w:rsidR="00886D14" w:rsidRDefault="00886D14" w:rsidP="008110B9"/>
                </w:txbxContent>
              </v:textbox>
            </v:shape>
          </v:group>
        </w:pict>
      </w: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</w:pPr>
      <w:r>
        <w:tab/>
      </w:r>
      <w:r>
        <w:tab/>
      </w:r>
      <w:r>
        <w:pict>
          <v:shape id="_x0000_s1070" type="#_x0000_t202" style="position:absolute;left:0;text-align:left;margin-left:319.4pt;margin-top:99.95pt;width:33.9pt;height:24.9pt;z-index:251651584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70" inset="7.45pt,3.85pt,7.45pt,3.85pt">
              <w:txbxContent>
                <w:p w:rsidR="00886D14" w:rsidRDefault="00886D14" w:rsidP="008110B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71" type="#_x0000_t202" style="position:absolute;left:0;text-align:left;margin-left:109.6pt;margin-top:99.5pt;width:27.1pt;height:18.05pt;z-index:25165260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71" inset="7.45pt,3.85pt,7.45pt,3.85pt">
              <w:txbxContent>
                <w:p w:rsidR="00886D14" w:rsidRDefault="00886D14" w:rsidP="008110B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</w:p>
    <w:p w:rsidR="008110B9" w:rsidRDefault="008110B9" w:rsidP="008110B9">
      <w:pPr>
        <w:pStyle w:val="Normal"/>
        <w:tabs>
          <w:tab w:val="left" w:pos="1230"/>
          <w:tab w:val="left" w:pos="7350"/>
        </w:tabs>
        <w:ind w:right="28" w:firstLine="709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   ДА</w:t>
      </w:r>
      <w:r>
        <w:rPr>
          <w:color w:val="000000"/>
          <w:szCs w:val="24"/>
        </w:rPr>
        <w:tab/>
        <w:t>НЕТ</w:t>
      </w: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line id="_x0000_s1076" style="position:absolute;left:0;text-align:left;z-index:251657728" from="70.05pt,5.2pt" to="70.05pt,57.3pt" strokeweight=".26mm">
            <v:stroke endarrow="block" joinstyle="miter"/>
          </v:line>
        </w:pict>
      </w:r>
      <w:r>
        <w:pict>
          <v:line id="_x0000_s1077" style="position:absolute;left:0;text-align:left;z-index:251658752" from="383.3pt,5.2pt" to="383.3pt,59.5pt" strokeweight=".26mm">
            <v:stroke endarrow="block" joinstyle="miter"/>
          </v:line>
        </w:pict>
      </w: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  <w:r>
        <w:pict>
          <v:shape id="_x0000_s1072" type="#_x0000_t202" style="position:absolute;left:0;text-align:left;margin-left:263.75pt;margin-top:3.8pt;width:199.55pt;height:51.3pt;z-index:251653632;mso-wrap-distance-left:9.05pt;mso-wrap-distance-right:9.05pt" strokeweight=".5pt">
            <v:fill color2="black"/>
            <v:textbox style="mso-next-textbox:#_x0000_s1072" inset="7.45pt,3.85pt,7.45pt,3.85pt">
              <w:txbxContent>
                <w:p w:rsidR="00886D14" w:rsidRDefault="00886D14" w:rsidP="008110B9">
                  <w:pPr>
                    <w:jc w:val="center"/>
                  </w:pPr>
                  <w: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shape>
        </w:pict>
      </w:r>
      <w:r>
        <w:pict>
          <v:shape id="_x0000_s1073" type="#_x0000_t202" style="position:absolute;left:0;text-align:left;margin-left:-7.6pt;margin-top:1.6pt;width:199.55pt;height:47.5pt;z-index:251654656;mso-wrap-distance-left:9.05pt;mso-wrap-distance-right:9.05pt" strokeweight=".5pt">
            <v:fill color2="black"/>
            <v:textbox style="mso-next-textbox:#_x0000_s1073" inset="7.45pt,3.85pt,7.45pt,3.85pt">
              <w:txbxContent>
                <w:p w:rsidR="00886D14" w:rsidRDefault="00886D14" w:rsidP="008110B9">
                  <w:pPr>
                    <w:jc w:val="center"/>
                  </w:pPr>
                  <w:r>
                    <w:t>Разрешение на ввод объекта в эксплуатацию</w:t>
                  </w:r>
                </w:p>
              </w:txbxContent>
            </v:textbox>
          </v:shape>
        </w:pict>
      </w: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  <w:rPr>
          <w:color w:val="000000"/>
          <w:szCs w:val="24"/>
        </w:rPr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spacing w:after="360" w:line="160" w:lineRule="atLeast"/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8110B9" w:rsidRPr="00CF5126" w:rsidRDefault="008110B9" w:rsidP="008110B9">
      <w:pPr>
        <w:spacing w:after="360" w:line="160" w:lineRule="atLeast"/>
        <w:jc w:val="right"/>
        <w:rPr>
          <w:szCs w:val="28"/>
        </w:rPr>
      </w:pPr>
      <w:r w:rsidRPr="00CF5126">
        <w:rPr>
          <w:szCs w:val="28"/>
        </w:rPr>
        <w:t xml:space="preserve">к Административному регламенту </w:t>
      </w:r>
    </w:p>
    <w:p w:rsidR="008110B9" w:rsidRPr="0016345C" w:rsidRDefault="008110B9" w:rsidP="008110B9">
      <w:pPr>
        <w:spacing w:before="1800" w:after="1200"/>
        <w:jc w:val="center"/>
        <w:rPr>
          <w:b/>
          <w:bCs/>
          <w:sz w:val="26"/>
          <w:szCs w:val="26"/>
          <w:highlight w:val="cyan"/>
        </w:rPr>
      </w:pPr>
      <w:r w:rsidRPr="0016345C">
        <w:rPr>
          <w:b/>
          <w:bCs/>
          <w:szCs w:val="28"/>
          <w:highlight w:val="cyan"/>
        </w:rPr>
        <w:t>ЖУРНАЛ</w:t>
      </w:r>
      <w:r w:rsidRPr="0016345C">
        <w:rPr>
          <w:b/>
          <w:bCs/>
          <w:sz w:val="26"/>
          <w:szCs w:val="26"/>
          <w:highlight w:val="cyan"/>
        </w:rPr>
        <w:br/>
        <w:t>регистрации заявлений и учета выданных разрешений</w:t>
      </w:r>
      <w:r w:rsidRPr="0016345C">
        <w:rPr>
          <w:b/>
          <w:bCs/>
          <w:sz w:val="26"/>
          <w:szCs w:val="26"/>
          <w:highlight w:val="cyan"/>
        </w:rPr>
        <w:br/>
        <w:t>(отказов в выдаче разрешений) на ввод объекта в эксплуатацию</w:t>
      </w:r>
    </w:p>
    <w:p w:rsidR="008110B9" w:rsidRPr="0016345C" w:rsidRDefault="008110B9" w:rsidP="008110B9">
      <w:pPr>
        <w:spacing w:after="600"/>
        <w:rPr>
          <w:sz w:val="2"/>
          <w:szCs w:val="2"/>
          <w:highlight w:val="cyan"/>
        </w:rPr>
      </w:pPr>
    </w:p>
    <w:p w:rsidR="008110B9" w:rsidRPr="0016345C" w:rsidRDefault="008110B9" w:rsidP="008110B9">
      <w:pPr>
        <w:spacing w:after="600"/>
        <w:rPr>
          <w:sz w:val="2"/>
          <w:szCs w:val="2"/>
          <w:highlight w:val="cyan"/>
        </w:rPr>
      </w:pPr>
    </w:p>
    <w:p w:rsidR="008110B9" w:rsidRPr="0016345C" w:rsidRDefault="008110B9" w:rsidP="008110B9">
      <w:pPr>
        <w:spacing w:after="600"/>
        <w:rPr>
          <w:sz w:val="2"/>
          <w:szCs w:val="2"/>
          <w:highlight w:val="cy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67"/>
      </w:tblGrid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Том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</w:tr>
    </w:tbl>
    <w:p w:rsidR="008110B9" w:rsidRPr="0016345C" w:rsidRDefault="008110B9" w:rsidP="008110B9">
      <w:pPr>
        <w:rPr>
          <w:sz w:val="2"/>
          <w:szCs w:val="2"/>
          <w:highlight w:val="cy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1134"/>
        <w:gridCol w:w="454"/>
        <w:gridCol w:w="1134"/>
      </w:tblGrid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№ п/п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</w:tr>
    </w:tbl>
    <w:p w:rsidR="008110B9" w:rsidRPr="0016345C" w:rsidRDefault="008110B9" w:rsidP="008110B9">
      <w:pPr>
        <w:rPr>
          <w:sz w:val="2"/>
          <w:szCs w:val="2"/>
          <w:highlight w:val="cy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454"/>
        <w:gridCol w:w="255"/>
        <w:gridCol w:w="1418"/>
        <w:gridCol w:w="482"/>
        <w:gridCol w:w="312"/>
        <w:gridCol w:w="340"/>
      </w:tblGrid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Дата начала ведения журнала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jc w:val="right"/>
              <w:rPr>
                <w:b/>
                <w:bCs/>
                <w:highlight w:val="cy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ind w:left="57"/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г.</w:t>
            </w:r>
          </w:p>
        </w:tc>
      </w:tr>
    </w:tbl>
    <w:p w:rsidR="008110B9" w:rsidRPr="0016345C" w:rsidRDefault="008110B9" w:rsidP="008110B9">
      <w:pPr>
        <w:rPr>
          <w:sz w:val="2"/>
          <w:szCs w:val="2"/>
          <w:highlight w:val="cy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170"/>
        <w:gridCol w:w="454"/>
        <w:gridCol w:w="255"/>
        <w:gridCol w:w="1418"/>
        <w:gridCol w:w="482"/>
        <w:gridCol w:w="312"/>
        <w:gridCol w:w="340"/>
      </w:tblGrid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Дата окончания ведения журнала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ind w:left="57"/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г.</w:t>
            </w:r>
          </w:p>
        </w:tc>
      </w:tr>
    </w:tbl>
    <w:p w:rsidR="008110B9" w:rsidRPr="0016345C" w:rsidRDefault="008110B9" w:rsidP="008110B9">
      <w:pPr>
        <w:rPr>
          <w:sz w:val="2"/>
          <w:szCs w:val="2"/>
          <w:highlight w:val="cy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1134"/>
        <w:gridCol w:w="652"/>
      </w:tblGrid>
      <w:tr w:rsidR="008110B9" w:rsidRPr="003A2067" w:rsidTr="002321BF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16345C" w:rsidRDefault="008110B9" w:rsidP="002321BF">
            <w:pPr>
              <w:rPr>
                <w:b/>
                <w:bCs/>
                <w:highlight w:val="cyan"/>
              </w:rPr>
            </w:pPr>
            <w:r w:rsidRPr="0016345C">
              <w:rPr>
                <w:b/>
                <w:bCs/>
                <w:highlight w:val="cyan"/>
              </w:rPr>
              <w:t>Срок хранения журнала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0B9" w:rsidRPr="0016345C" w:rsidRDefault="008110B9" w:rsidP="002321B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0B9" w:rsidRPr="003A2067" w:rsidRDefault="008110B9" w:rsidP="002321BF">
            <w:pPr>
              <w:ind w:left="57"/>
              <w:rPr>
                <w:b/>
                <w:bCs/>
              </w:rPr>
            </w:pPr>
            <w:r w:rsidRPr="0016345C">
              <w:rPr>
                <w:b/>
                <w:bCs/>
                <w:highlight w:val="cyan"/>
              </w:rPr>
              <w:t>лет</w:t>
            </w:r>
          </w:p>
        </w:tc>
      </w:tr>
    </w:tbl>
    <w:p w:rsidR="008110B9" w:rsidRDefault="008110B9" w:rsidP="008110B9">
      <w:pPr>
        <w:rPr>
          <w:sz w:val="18"/>
          <w:szCs w:val="18"/>
        </w:rPr>
        <w:sectPr w:rsidR="008110B9" w:rsidSect="002321BF">
          <w:pgSz w:w="11907" w:h="16840" w:code="9"/>
          <w:pgMar w:top="1395" w:right="709" w:bottom="567" w:left="1701" w:header="397" w:footer="397" w:gutter="0"/>
          <w:cols w:space="709"/>
          <w:docGrid w:linePitch="272"/>
        </w:sectPr>
      </w:pP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77"/>
        <w:gridCol w:w="1531"/>
        <w:gridCol w:w="1389"/>
        <w:gridCol w:w="1276"/>
        <w:gridCol w:w="709"/>
        <w:gridCol w:w="1134"/>
        <w:gridCol w:w="1417"/>
        <w:gridCol w:w="1418"/>
        <w:gridCol w:w="1332"/>
        <w:gridCol w:w="1332"/>
        <w:gridCol w:w="1021"/>
        <w:gridCol w:w="1559"/>
      </w:tblGrid>
      <w:tr w:rsidR="008110B9" w:rsidRPr="0016345C" w:rsidTr="002321B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56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lastRenderedPageBreak/>
              <w:t>№</w:t>
            </w:r>
            <w:r w:rsidRPr="0016345C">
              <w:rPr>
                <w:sz w:val="18"/>
                <w:szCs w:val="18"/>
                <w:highlight w:val="cyan"/>
              </w:rPr>
              <w:br/>
              <w:t>п/п</w:t>
            </w:r>
          </w:p>
        </w:tc>
        <w:tc>
          <w:tcPr>
            <w:tcW w:w="107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Дата и номер разрешения</w:t>
            </w:r>
          </w:p>
        </w:tc>
        <w:tc>
          <w:tcPr>
            <w:tcW w:w="153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Наименование  застройщика</w:t>
            </w:r>
          </w:p>
        </w:tc>
        <w:tc>
          <w:tcPr>
            <w:tcW w:w="138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Наименование введенных мощностей объектов жилых зданий</w:t>
            </w:r>
          </w:p>
        </w:tc>
        <w:tc>
          <w:tcPr>
            <w:tcW w:w="709" w:type="dxa"/>
          </w:tcPr>
          <w:p w:rsidR="008110B9" w:rsidRPr="0016345C" w:rsidRDefault="008110B9" w:rsidP="002321BF">
            <w:pPr>
              <w:spacing w:after="120"/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Показатель</w:t>
            </w:r>
          </w:p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введенной мощности</w:t>
            </w:r>
          </w:p>
        </w:tc>
        <w:tc>
          <w:tcPr>
            <w:tcW w:w="1134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Строительный объем  зданий,м3</w:t>
            </w:r>
          </w:p>
        </w:tc>
        <w:tc>
          <w:tcPr>
            <w:tcW w:w="141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Общая площадь зданий всего .кв.м.</w:t>
            </w:r>
          </w:p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8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Количество квартир, единиц</w:t>
            </w:r>
          </w:p>
          <w:p w:rsidR="008110B9" w:rsidRPr="0016345C" w:rsidRDefault="008110B9" w:rsidP="002321BF">
            <w:pPr>
              <w:rPr>
                <w:sz w:val="18"/>
                <w:szCs w:val="18"/>
                <w:highlight w:val="cyan"/>
              </w:rPr>
            </w:pPr>
          </w:p>
          <w:p w:rsidR="008110B9" w:rsidRPr="0016345C" w:rsidRDefault="008110B9" w:rsidP="002321BF">
            <w:pPr>
              <w:rPr>
                <w:sz w:val="18"/>
                <w:szCs w:val="18"/>
                <w:highlight w:val="cyan"/>
              </w:rPr>
            </w:pPr>
          </w:p>
          <w:p w:rsidR="008110B9" w:rsidRPr="0016345C" w:rsidRDefault="008110B9" w:rsidP="002321BF">
            <w:pPr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(для жилых помещений)</w:t>
            </w: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Число комнат</w:t>
            </w:r>
          </w:p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(1,2,3 и т. д)</w:t>
            </w: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Стоимость строительства всего-тыс.руб.</w:t>
            </w:r>
          </w:p>
        </w:tc>
        <w:tc>
          <w:tcPr>
            <w:tcW w:w="102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Материал стен.</w:t>
            </w:r>
          </w:p>
        </w:tc>
        <w:tc>
          <w:tcPr>
            <w:tcW w:w="1559" w:type="dxa"/>
          </w:tcPr>
          <w:p w:rsidR="008110B9" w:rsidRPr="0016345C" w:rsidRDefault="008110B9" w:rsidP="002321BF">
            <w:pPr>
              <w:ind w:right="397"/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Подпись лица, получив</w:t>
            </w:r>
            <w:r w:rsidRPr="0016345C">
              <w:rPr>
                <w:sz w:val="18"/>
                <w:szCs w:val="18"/>
                <w:highlight w:val="cyan"/>
              </w:rPr>
              <w:softHyphen/>
              <w:t>шего разреше</w:t>
            </w:r>
            <w:r w:rsidRPr="0016345C">
              <w:rPr>
                <w:sz w:val="18"/>
                <w:szCs w:val="18"/>
                <w:highlight w:val="cyan"/>
              </w:rPr>
              <w:softHyphen/>
              <w:t>ние на строи</w:t>
            </w:r>
            <w:r w:rsidRPr="0016345C">
              <w:rPr>
                <w:sz w:val="18"/>
                <w:szCs w:val="18"/>
                <w:highlight w:val="cyan"/>
              </w:rPr>
              <w:softHyphen/>
              <w:t>тель</w:t>
            </w:r>
            <w:r w:rsidRPr="0016345C">
              <w:rPr>
                <w:sz w:val="18"/>
                <w:szCs w:val="18"/>
                <w:highlight w:val="cyan"/>
              </w:rPr>
              <w:softHyphen/>
              <w:t>ство (отказ в выдаче разреше</w:t>
            </w:r>
            <w:r w:rsidRPr="0016345C">
              <w:rPr>
                <w:sz w:val="18"/>
                <w:szCs w:val="18"/>
                <w:highlight w:val="cyan"/>
              </w:rPr>
              <w:softHyphen/>
              <w:t>ния с приложе</w:t>
            </w:r>
            <w:r w:rsidRPr="0016345C">
              <w:rPr>
                <w:sz w:val="18"/>
                <w:szCs w:val="18"/>
                <w:highlight w:val="cyan"/>
              </w:rPr>
              <w:softHyphen/>
              <w:t>нием документов</w:t>
            </w:r>
          </w:p>
        </w:tc>
      </w:tr>
      <w:tr w:rsidR="008110B9" w:rsidRPr="0016345C" w:rsidTr="00232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11</w:t>
            </w:r>
          </w:p>
        </w:tc>
        <w:tc>
          <w:tcPr>
            <w:tcW w:w="107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2</w:t>
            </w:r>
          </w:p>
        </w:tc>
        <w:tc>
          <w:tcPr>
            <w:tcW w:w="153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3</w:t>
            </w:r>
          </w:p>
        </w:tc>
        <w:tc>
          <w:tcPr>
            <w:tcW w:w="138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4</w:t>
            </w:r>
          </w:p>
        </w:tc>
        <w:tc>
          <w:tcPr>
            <w:tcW w:w="1276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5</w:t>
            </w:r>
          </w:p>
        </w:tc>
        <w:tc>
          <w:tcPr>
            <w:tcW w:w="70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6</w:t>
            </w:r>
          </w:p>
        </w:tc>
        <w:tc>
          <w:tcPr>
            <w:tcW w:w="1134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7</w:t>
            </w:r>
          </w:p>
        </w:tc>
        <w:tc>
          <w:tcPr>
            <w:tcW w:w="141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9</w:t>
            </w: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10</w:t>
            </w: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11</w:t>
            </w:r>
          </w:p>
        </w:tc>
        <w:tc>
          <w:tcPr>
            <w:tcW w:w="102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12</w:t>
            </w:r>
          </w:p>
        </w:tc>
        <w:tc>
          <w:tcPr>
            <w:tcW w:w="155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  <w:r w:rsidRPr="0016345C">
              <w:rPr>
                <w:sz w:val="18"/>
                <w:szCs w:val="18"/>
                <w:highlight w:val="cyan"/>
              </w:rPr>
              <w:t>13</w:t>
            </w:r>
          </w:p>
        </w:tc>
      </w:tr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110B9" w:rsidRPr="003A2067" w:rsidRDefault="008110B9" w:rsidP="00232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8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02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110B9" w:rsidRPr="003A2067" w:rsidRDefault="008110B9" w:rsidP="00232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8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02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8110B9" w:rsidRPr="0016345C" w:rsidTr="002321B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110B9" w:rsidRPr="003A2067" w:rsidRDefault="008110B9" w:rsidP="00232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8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0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332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021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</w:tcPr>
          <w:p w:rsidR="008110B9" w:rsidRPr="0016345C" w:rsidRDefault="008110B9" w:rsidP="002321B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</w:tbl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rPr>
          <w:szCs w:val="28"/>
        </w:rPr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 w:rsidP="008110B9">
      <w:pPr>
        <w:pStyle w:val="1"/>
        <w:tabs>
          <w:tab w:val="left" w:pos="-4111"/>
        </w:tabs>
        <w:spacing w:before="0"/>
        <w:ind w:left="4956" w:right="-6"/>
        <w:rPr>
          <w:b w:val="0"/>
          <w:kern w:val="28"/>
          <w:sz w:val="28"/>
        </w:rPr>
        <w:sectPr w:rsidR="008110B9" w:rsidSect="002321BF">
          <w:footnotePr>
            <w:pos w:val="beneathText"/>
          </w:footnotePr>
          <w:pgSz w:w="16837" w:h="11905" w:orient="landscape"/>
          <w:pgMar w:top="1134" w:right="1134" w:bottom="851" w:left="709" w:header="720" w:footer="720" w:gutter="0"/>
          <w:cols w:space="720"/>
          <w:docGrid w:linePitch="381"/>
        </w:sectPr>
      </w:pPr>
    </w:p>
    <w:p w:rsidR="008110B9" w:rsidRPr="00B466D9" w:rsidRDefault="008110B9" w:rsidP="008110B9">
      <w:pPr>
        <w:pStyle w:val="1"/>
        <w:tabs>
          <w:tab w:val="left" w:pos="-4111"/>
        </w:tabs>
        <w:spacing w:before="0"/>
        <w:ind w:left="4956" w:right="-6"/>
        <w:rPr>
          <w:b w:val="0"/>
          <w:color w:val="000000"/>
          <w:kern w:val="28"/>
          <w:sz w:val="28"/>
        </w:rPr>
      </w:pPr>
      <w:r w:rsidRPr="00B466D9">
        <w:rPr>
          <w:b w:val="0"/>
          <w:color w:val="000000"/>
          <w:kern w:val="28"/>
          <w:sz w:val="28"/>
        </w:rPr>
        <w:lastRenderedPageBreak/>
        <w:t xml:space="preserve">Приложение </w:t>
      </w:r>
      <w:r w:rsidRPr="00B466D9">
        <w:rPr>
          <w:b w:val="0"/>
          <w:color w:val="000000"/>
          <w:kern w:val="28"/>
          <w:sz w:val="28"/>
          <w:lang w:val="en-US"/>
        </w:rPr>
        <w:t>N</w:t>
      </w:r>
      <w:r w:rsidRPr="00B466D9">
        <w:rPr>
          <w:b w:val="0"/>
          <w:color w:val="000000"/>
          <w:kern w:val="28"/>
          <w:sz w:val="28"/>
        </w:rPr>
        <w:t xml:space="preserve"> 4</w:t>
      </w:r>
    </w:p>
    <w:p w:rsidR="008110B9" w:rsidRPr="00B466D9" w:rsidRDefault="008110B9" w:rsidP="008110B9">
      <w:pPr>
        <w:pStyle w:val="1"/>
        <w:tabs>
          <w:tab w:val="left" w:pos="-4111"/>
        </w:tabs>
        <w:spacing w:before="0"/>
        <w:ind w:left="4956" w:right="-6"/>
        <w:rPr>
          <w:rFonts w:ascii="Verdana" w:hAnsi="Verdana"/>
          <w:color w:val="000000"/>
        </w:rPr>
      </w:pPr>
      <w:r w:rsidRPr="00B466D9">
        <w:rPr>
          <w:b w:val="0"/>
          <w:color w:val="000000"/>
          <w:kern w:val="28"/>
          <w:sz w:val="28"/>
        </w:rPr>
        <w:t>к административному регламенту</w:t>
      </w:r>
    </w:p>
    <w:p w:rsidR="008110B9" w:rsidRDefault="008110B9" w:rsidP="008110B9">
      <w:pPr>
        <w:pStyle w:val="1"/>
        <w:tabs>
          <w:tab w:val="left" w:pos="-4111"/>
        </w:tabs>
        <w:spacing w:before="0"/>
        <w:ind w:left="4956" w:right="-6"/>
        <w:rPr>
          <w:b w:val="0"/>
          <w:kern w:val="28"/>
          <w:sz w:val="28"/>
        </w:rPr>
      </w:pPr>
    </w:p>
    <w:p w:rsidR="008110B9" w:rsidRDefault="008110B9" w:rsidP="008110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110B9" w:rsidRPr="00144A9F" w:rsidTr="002321BF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8110B9" w:rsidRPr="00B629AC" w:rsidRDefault="008110B9" w:rsidP="002321BF">
            <w:pPr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0B9" w:rsidRDefault="008110B9" w:rsidP="002321BF">
            <w:pPr>
              <w:tabs>
                <w:tab w:val="left" w:pos="4569"/>
              </w:tabs>
            </w:pPr>
            <w:r>
              <w:t>________________________________</w:t>
            </w:r>
          </w:p>
          <w:p w:rsidR="008110B9" w:rsidRPr="00B629AC" w:rsidRDefault="008110B9" w:rsidP="002321BF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 xml:space="preserve">Ф.И.О. </w:t>
            </w:r>
            <w:r>
              <w:rPr>
                <w:vertAlign w:val="superscript"/>
              </w:rPr>
              <w:t>гражданина, наименование юр. лица</w:t>
            </w:r>
          </w:p>
        </w:tc>
      </w:tr>
    </w:tbl>
    <w:p w:rsidR="008110B9" w:rsidRPr="004D22E0" w:rsidRDefault="008110B9" w:rsidP="008110B9"/>
    <w:p w:rsidR="008110B9" w:rsidRDefault="008110B9" w:rsidP="008110B9">
      <w:pPr>
        <w:jc w:val="center"/>
        <w:rPr>
          <w:b/>
        </w:rPr>
      </w:pPr>
      <w:r>
        <w:rPr>
          <w:b/>
        </w:rPr>
        <w:t>Уведомление об отказе</w:t>
      </w:r>
    </w:p>
    <w:p w:rsidR="008110B9" w:rsidRPr="00B72E40" w:rsidRDefault="008110B9" w:rsidP="008110B9">
      <w:pPr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:rsidR="008110B9" w:rsidRDefault="008110B9" w:rsidP="008110B9"/>
    <w:p w:rsidR="008110B9" w:rsidRDefault="008110B9" w:rsidP="008110B9">
      <w:pPr>
        <w:tabs>
          <w:tab w:val="left" w:pos="9354"/>
        </w:tabs>
        <w:ind w:firstLine="709"/>
      </w:pPr>
      <w:r>
        <w:t xml:space="preserve">Настоящим уведомляем Вас о том, что муниципальная услуга </w:t>
      </w:r>
      <w:r w:rsidRPr="00B72E40">
        <w:rPr>
          <w:color w:val="000000"/>
          <w:szCs w:val="28"/>
          <w:u w:val="single"/>
        </w:rPr>
        <w:t>«</w:t>
      </w:r>
      <w:r w:rsidRPr="006E4928">
        <w:rPr>
          <w:u w:val="single"/>
        </w:rPr>
        <w:t>Выдача разрешения на ввод объекта в эксплуатацию на территории муниципального образования</w:t>
      </w:r>
      <w:r>
        <w:rPr>
          <w:u w:val="single"/>
        </w:rPr>
        <w:t xml:space="preserve"> Тужинский муниципальный район</w:t>
      </w:r>
      <w:r w:rsidRPr="00B72E40">
        <w:rPr>
          <w:szCs w:val="28"/>
          <w:u w:val="single"/>
          <w:lang w:eastAsia="ru-RU"/>
        </w:rPr>
        <w:t>»</w:t>
      </w:r>
      <w:r w:rsidRPr="00B72E40">
        <w:t>,</w:t>
      </w:r>
      <w:r>
        <w:t xml:space="preserve"> не может быть предоставлена по следующим основаниям: </w:t>
      </w:r>
    </w:p>
    <w:p w:rsidR="008110B9" w:rsidRDefault="008110B9" w:rsidP="008110B9">
      <w:pPr>
        <w:tabs>
          <w:tab w:val="left" w:pos="9354"/>
        </w:tabs>
        <w:spacing w:line="360" w:lineRule="auto"/>
        <w:rPr>
          <w:u w:val="single"/>
        </w:rPr>
      </w:pPr>
      <w:r w:rsidRPr="00B72E40">
        <w:rPr>
          <w:u w:val="single"/>
        </w:rPr>
        <w:tab/>
      </w:r>
    </w:p>
    <w:p w:rsidR="008110B9" w:rsidRDefault="008110B9" w:rsidP="008110B9">
      <w:pPr>
        <w:tabs>
          <w:tab w:val="left" w:pos="9354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8110B9" w:rsidRDefault="008110B9" w:rsidP="008110B9">
      <w:pPr>
        <w:tabs>
          <w:tab w:val="left" w:pos="9354"/>
        </w:tabs>
        <w:rPr>
          <w:u w:val="single"/>
        </w:rPr>
      </w:pPr>
      <w:r>
        <w:rPr>
          <w:u w:val="single"/>
        </w:rPr>
        <w:tab/>
      </w:r>
    </w:p>
    <w:p w:rsidR="008110B9" w:rsidRDefault="008110B9" w:rsidP="008110B9">
      <w:pPr>
        <w:tabs>
          <w:tab w:val="left" w:pos="9354"/>
        </w:tabs>
      </w:pPr>
    </w:p>
    <w:p w:rsidR="008110B9" w:rsidRDefault="008110B9" w:rsidP="008110B9"/>
    <w:p w:rsidR="008110B9" w:rsidRDefault="008110B9" w:rsidP="008110B9">
      <w:pPr>
        <w:ind w:firstLine="709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8110B9" w:rsidRDefault="008110B9" w:rsidP="008110B9"/>
    <w:p w:rsidR="008110B9" w:rsidRDefault="008110B9" w:rsidP="008110B9"/>
    <w:p w:rsidR="008110B9" w:rsidRDefault="008110B9" w:rsidP="008110B9"/>
    <w:p w:rsidR="008110B9" w:rsidRDefault="008110B9" w:rsidP="008110B9"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8110B9" w:rsidRPr="00B72E40" w:rsidRDefault="008110B9" w:rsidP="008110B9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8110B9" w:rsidRDefault="008110B9" w:rsidP="008110B9">
      <w:pPr>
        <w:pStyle w:val="1"/>
        <w:tabs>
          <w:tab w:val="left" w:pos="-4111"/>
        </w:tabs>
        <w:spacing w:before="0"/>
        <w:ind w:left="4956" w:right="-6"/>
        <w:rPr>
          <w:b w:val="0"/>
          <w:kern w:val="28"/>
          <w:sz w:val="28"/>
        </w:rPr>
      </w:pPr>
    </w:p>
    <w:p w:rsidR="008110B9" w:rsidRDefault="008110B9" w:rsidP="008110B9">
      <w:pPr>
        <w:rPr>
          <w:rFonts w:ascii="Verdana" w:hAnsi="Verdana"/>
        </w:rPr>
      </w:pPr>
    </w:p>
    <w:p w:rsidR="008110B9" w:rsidRDefault="008110B9" w:rsidP="008110B9">
      <w:pPr>
        <w:tabs>
          <w:tab w:val="left" w:pos="4005"/>
        </w:tabs>
        <w:spacing w:before="360"/>
        <w:jc w:val="center"/>
      </w:pPr>
    </w:p>
    <w:p w:rsidR="008110B9" w:rsidRPr="00BF53F6" w:rsidRDefault="008110B9" w:rsidP="008110B9">
      <w:pPr>
        <w:tabs>
          <w:tab w:val="left" w:pos="4005"/>
        </w:tabs>
        <w:spacing w:before="360"/>
        <w:jc w:val="center"/>
      </w:pPr>
      <w:r>
        <w:t>____________</w:t>
      </w:r>
    </w:p>
    <w:p w:rsidR="008110B9" w:rsidRDefault="008110B9" w:rsidP="008110B9"/>
    <w:p w:rsidR="008110B9" w:rsidRDefault="008110B9" w:rsidP="008110B9">
      <w:pPr>
        <w:pStyle w:val="Normal"/>
        <w:ind w:right="28" w:firstLine="709"/>
        <w:jc w:val="right"/>
      </w:pPr>
    </w:p>
    <w:p w:rsidR="008110B9" w:rsidRDefault="008110B9">
      <w:pPr>
        <w:pStyle w:val="a1"/>
        <w:spacing w:after="0"/>
        <w:rPr>
          <w:b/>
          <w:color w:val="000000"/>
          <w:sz w:val="26"/>
          <w:szCs w:val="26"/>
        </w:rPr>
      </w:pPr>
    </w:p>
    <w:sectPr w:rsidR="008110B9" w:rsidSect="005A29A0">
      <w:headerReference w:type="default" r:id="rId16"/>
      <w:headerReference w:type="first" r:id="rId1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19" w:rsidRDefault="00681019" w:rsidP="005A29A0">
      <w:r>
        <w:separator/>
      </w:r>
    </w:p>
  </w:endnote>
  <w:endnote w:type="continuationSeparator" w:id="0">
    <w:p w:rsidR="00681019" w:rsidRDefault="00681019" w:rsidP="005A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19" w:rsidRDefault="00681019" w:rsidP="005A29A0">
      <w:r>
        <w:separator/>
      </w:r>
    </w:p>
  </w:footnote>
  <w:footnote w:type="continuationSeparator" w:id="0">
    <w:p w:rsidR="00681019" w:rsidRDefault="00681019" w:rsidP="005A2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14" w:rsidRDefault="00886D14">
    <w:pPr>
      <w:pStyle w:val="ae"/>
      <w:jc w:val="center"/>
    </w:pPr>
    <w:fldSimple w:instr=" PAGE   \* MERGEFORMAT ">
      <w:r>
        <w:rPr>
          <w:noProof/>
        </w:rPr>
        <w:t>3</w:t>
      </w:r>
    </w:fldSimple>
  </w:p>
  <w:p w:rsidR="00886D14" w:rsidRDefault="00886D1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14" w:rsidRDefault="00886D14" w:rsidP="00EB473D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6E6A"/>
    <w:rsid w:val="0002130A"/>
    <w:rsid w:val="00051D09"/>
    <w:rsid w:val="000547C4"/>
    <w:rsid w:val="0006087F"/>
    <w:rsid w:val="00154683"/>
    <w:rsid w:val="00177D15"/>
    <w:rsid w:val="00220D27"/>
    <w:rsid w:val="002321BF"/>
    <w:rsid w:val="0024089A"/>
    <w:rsid w:val="00266032"/>
    <w:rsid w:val="00322658"/>
    <w:rsid w:val="00375FE6"/>
    <w:rsid w:val="003A4DA7"/>
    <w:rsid w:val="003D63C9"/>
    <w:rsid w:val="003E176D"/>
    <w:rsid w:val="004264F5"/>
    <w:rsid w:val="004628F5"/>
    <w:rsid w:val="004661D9"/>
    <w:rsid w:val="004B14FE"/>
    <w:rsid w:val="004D0537"/>
    <w:rsid w:val="004D17CD"/>
    <w:rsid w:val="00505914"/>
    <w:rsid w:val="005A29A0"/>
    <w:rsid w:val="005B0B17"/>
    <w:rsid w:val="005E5FF1"/>
    <w:rsid w:val="00681019"/>
    <w:rsid w:val="00684D4B"/>
    <w:rsid w:val="006D4DA0"/>
    <w:rsid w:val="00722AFC"/>
    <w:rsid w:val="007C4347"/>
    <w:rsid w:val="007C54E9"/>
    <w:rsid w:val="00810366"/>
    <w:rsid w:val="008110B9"/>
    <w:rsid w:val="00886D14"/>
    <w:rsid w:val="008973C5"/>
    <w:rsid w:val="008A4D04"/>
    <w:rsid w:val="008C5B4E"/>
    <w:rsid w:val="0098575A"/>
    <w:rsid w:val="0099701F"/>
    <w:rsid w:val="009A6F57"/>
    <w:rsid w:val="009D1404"/>
    <w:rsid w:val="00A16E6A"/>
    <w:rsid w:val="00A2592F"/>
    <w:rsid w:val="00A520A3"/>
    <w:rsid w:val="00A76FFF"/>
    <w:rsid w:val="00A977FE"/>
    <w:rsid w:val="00AD3148"/>
    <w:rsid w:val="00B0051E"/>
    <w:rsid w:val="00B010F4"/>
    <w:rsid w:val="00BD02EF"/>
    <w:rsid w:val="00BF125D"/>
    <w:rsid w:val="00C939E3"/>
    <w:rsid w:val="00CA1EDF"/>
    <w:rsid w:val="00D231AF"/>
    <w:rsid w:val="00D2515F"/>
    <w:rsid w:val="00D61ACF"/>
    <w:rsid w:val="00D93FFB"/>
    <w:rsid w:val="00E12B82"/>
    <w:rsid w:val="00E27FDC"/>
    <w:rsid w:val="00EB0C24"/>
    <w:rsid w:val="00EB473D"/>
    <w:rsid w:val="00EE4742"/>
    <w:rsid w:val="00EF00CC"/>
    <w:rsid w:val="00F069D5"/>
    <w:rsid w:val="00F47979"/>
    <w:rsid w:val="00F82D17"/>
    <w:rsid w:val="00F92571"/>
    <w:rsid w:val="00F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10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5">
    <w:name w:val="Hyperlink"/>
    <w:semiHidden/>
    <w:rPr>
      <w:color w:val="000080"/>
      <w:u w:val="single"/>
      <w:lang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Strong"/>
    <w:basedOn w:val="11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9">
    <w:name w:val="List"/>
    <w:basedOn w:val="a1"/>
    <w:semiHidden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styleId="ab">
    <w:name w:val="Normal (Web)"/>
    <w:basedOn w:val="a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customStyle="1" w:styleId="ad">
    <w:name w:val="Содержимое врезки"/>
    <w:basedOn w:val="a1"/>
  </w:style>
  <w:style w:type="paragraph" w:styleId="ae">
    <w:name w:val="header"/>
    <w:basedOn w:val="a"/>
    <w:link w:val="af"/>
    <w:uiPriority w:val="99"/>
    <w:unhideWhenUsed/>
    <w:rsid w:val="005A29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5A29A0"/>
    <w:rPr>
      <w:rFonts w:eastAsia="Lucida Sans Unicode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A29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5A29A0"/>
    <w:rPr>
      <w:rFonts w:eastAsia="Lucida Sans Unicode"/>
      <w:kern w:val="1"/>
      <w:sz w:val="24"/>
      <w:szCs w:val="24"/>
      <w:lang w:eastAsia="ar-SA"/>
    </w:rPr>
  </w:style>
  <w:style w:type="character" w:styleId="af2">
    <w:name w:val="footnote reference"/>
    <w:rsid w:val="00F92571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8110B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3">
    <w:name w:val="Emphasis"/>
    <w:basedOn w:val="11"/>
    <w:qFormat/>
    <w:rsid w:val="008110B9"/>
    <w:rPr>
      <w:i/>
      <w:iCs/>
    </w:rPr>
  </w:style>
  <w:style w:type="paragraph" w:styleId="af4">
    <w:name w:val="No Spacing"/>
    <w:qFormat/>
    <w:rsid w:val="008110B9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customStyle="1" w:styleId="ConsPlusTitle">
    <w:name w:val="ConsPlusTitle"/>
    <w:rsid w:val="008110B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Normal">
    <w:name w:val="Normal"/>
    <w:rsid w:val="008110B9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CB2C637ED857A75CA3E8E90C37410189C6FE280979B0181F9A8077B4B53268CF695C95CF2F7D06BF9l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______________@____________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____@_____________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B2C637ED857A75CA3E8E90C37410189C6FE280979B0181F9A8077B4B53268CF695C95CF2F7D06FF9l3F" TargetMode="External"/><Relationship Id="rId10" Type="http://schemas.openxmlformats.org/officeDocument/2006/relationships/hyperlink" Target="http://www.pgmu.ako.kir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8CB2C637ED857A75CA3E8E90C37410189C6FE280979B0181F9A8077B4B53268CF695C959FF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45955</CharactersWithSpaces>
  <SharedDoc>false</SharedDoc>
  <HLinks>
    <vt:vector size="48" baseType="variant"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consultantplus://offline/ref=8CB2C637ED857A75CA3E8E90C37410189C6FE280979B0181F9A8077B4B53268CF695C95CF2F7D06FF9l3F</vt:lpwstr>
      </vt:variant>
      <vt:variant>
        <vt:lpwstr/>
      </vt:variant>
      <vt:variant>
        <vt:i4>2228284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consultantplus://offline/ref=8CB2C637ED857A75CA3E8E90C37410189C6FE280979B0181F9A8077B4B53268CF695C959FFl1F</vt:lpwstr>
      </vt:variant>
      <vt:variant>
        <vt:lpwstr/>
      </vt:variant>
      <vt:variant>
        <vt:i4>7340138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consultantplus://offline/ref=8CB2C637ED857A75CA3E8E90C37410189C6FE280979B0181F9A8077B4B53268CF695C95CF2F7D06BF9l5F</vt:lpwstr>
      </vt:variant>
      <vt:variant>
        <vt:lpwstr/>
      </vt:variant>
      <vt:variant>
        <vt:i4>983099</vt:i4>
      </vt:variant>
      <vt:variant>
        <vt:i4>12</vt:i4>
      </vt:variant>
      <vt:variant>
        <vt:i4>0</vt:i4>
      </vt:variant>
      <vt:variant>
        <vt:i4>5</vt:i4>
      </vt:variant>
      <vt:variant>
        <vt:lpwstr>mailto:______________@____________.ru</vt:lpwstr>
      </vt:variant>
      <vt:variant>
        <vt:lpwstr/>
      </vt:variant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mailto:__________@_____________.ru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http://www.pgmu.ako.kirov.ru/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2015-01-12T11:35:00Z</cp:lastPrinted>
  <dcterms:created xsi:type="dcterms:W3CDTF">2016-03-15T10:32:00Z</dcterms:created>
  <dcterms:modified xsi:type="dcterms:W3CDTF">2016-03-15T10:32:00Z</dcterms:modified>
</cp:coreProperties>
</file>